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r>
        <w:rPr/>
        <w:pict>
          <v:group style="position:absolute;margin-left:-.500015pt;margin-top:.166pt;width:596.050pt;height:841.55pt;mso-position-horizontal-relative:page;mso-position-vertical-relative:page;z-index:-243544" coordorigin="-10,3" coordsize="11921,16831">
            <v:shape style="position:absolute;left:0;top:13;width:11901;height:16820" type="#_x0000_t75" stroked="false">
              <v:imagedata r:id="rId5" o:title=""/>
            </v:shape>
            <v:shape style="position:absolute;left:0;top:3;width:11901;height:10303" type="#_x0000_t75" stroked="false">
              <v:imagedata r:id="rId6" o:title=""/>
            </v:shape>
            <v:shape style="position:absolute;left:-10;top:6729;width:11921;height:5179" type="#_x0000_t75" stroked="false">
              <v:imagedata r:id="rId7" o:title=""/>
            </v:shape>
            <v:shape style="position:absolute;left:7200;top:10987;width:2484;height:1380" type="#_x0000_t75" stroked="false">
              <v:imagedata r:id="rId8" o:title=""/>
            </v:shape>
            <v:shape style="position:absolute;left:7149;top:10993;width:2101;height:1389" type="#_x0000_t75" stroked="false">
              <v:imagedata r:id="rId9" o:title=""/>
            </v:shape>
            <v:shape style="position:absolute;left:9384;top:11647;width:277;height:245" type="#_x0000_t75" stroked="false">
              <v:imagedata r:id="rId10" o:title=""/>
            </v:shape>
            <v:shape style="position:absolute;left:9097;top:11667;width:536;height:495" type="#_x0000_t75" stroked="false">
              <v:imagedata r:id="rId11" o:title=""/>
            </v:shape>
            <v:shape style="position:absolute;left:7099;top:11007;width:2140;height:1389" type="#_x0000_t75" stroked="false">
              <v:imagedata r:id="rId12" o:title=""/>
            </v:shape>
            <v:shape style="position:absolute;left:9414;top:11626;width:288;height:241" type="#_x0000_t75" stroked="false">
              <v:imagedata r:id="rId13" o:title=""/>
            </v:shape>
            <v:shape style="position:absolute;left:9081;top:11685;width:537;height:496" type="#_x0000_t75" stroked="false">
              <v:imagedata r:id="rId14" o:title=""/>
            </v:shape>
            <v:shape style="position:absolute;left:9249;top:11892;width:135;height:137" type="#_x0000_t75" stroked="false">
              <v:imagedata r:id="rId15" o:title=""/>
            </v:shape>
            <v:shape style="position:absolute;left:7045;top:11023;width:2179;height:1387" type="#_x0000_t75" stroked="false">
              <v:imagedata r:id="rId16" o:title=""/>
            </v:shape>
            <v:shape style="position:absolute;left:9422;top:11648;width:259;height:216" type="#_x0000_t75" stroked="false">
              <v:imagedata r:id="rId17" o:title=""/>
            </v:shape>
            <v:shape style="position:absolute;left:9033;top:11664;width:622;height:559" type="#_x0000_t75" stroked="false">
              <v:imagedata r:id="rId18" o:title=""/>
            </v:shape>
            <v:shape style="position:absolute;left:9239;top:11867;width:175;height:176" type="#_x0000_t75" stroked="false">
              <v:imagedata r:id="rId19" o:title=""/>
            </v:shape>
            <v:shape style="position:absolute;left:6987;top:11037;width:2226;height:1387" type="#_x0000_t75" stroked="false">
              <v:imagedata r:id="rId20" o:title=""/>
            </v:shape>
            <v:shape style="position:absolute;left:9385;top:11651;width:306;height:252" type="#_x0000_t75" stroked="false">
              <v:imagedata r:id="rId21" o:title=""/>
            </v:shape>
            <v:shape style="position:absolute;left:9053;top:11713;width:544;height:501" type="#_x0000_t75" stroked="false">
              <v:imagedata r:id="rId22" o:title=""/>
            </v:shape>
            <v:shape style="position:absolute;left:9224;top:11863;width:199;height:200" type="#_x0000_t75" stroked="false">
              <v:imagedata r:id="rId23" o:title=""/>
            </v:shape>
            <v:shape style="position:absolute;left:6922;top:11046;width:2279;height:1394" type="#_x0000_t75" stroked="false">
              <v:imagedata r:id="rId24" o:title=""/>
            </v:shape>
            <v:shape style="position:absolute;left:9374;top:11686;width:276;height:230" type="#_x0000_t75" stroked="false">
              <v:imagedata r:id="rId25" o:title=""/>
            </v:shape>
            <v:shape style="position:absolute;left:9045;top:11736;width:533;height:492" type="#_x0000_t75" stroked="false">
              <v:imagedata r:id="rId26" o:title=""/>
            </v:shape>
            <v:shape style="position:absolute;left:9213;top:11902;width:172;height:175" type="#_x0000_t75" stroked="false">
              <v:imagedata r:id="rId27" o:title=""/>
            </v:shape>
            <v:shape style="position:absolute;left:6858;top:11065;width:2331;height:1389" type="#_x0000_t75" stroked="false">
              <v:imagedata r:id="rId28" o:title=""/>
            </v:shape>
            <v:shape style="position:absolute;left:9363;top:11666;width:337;height:264" type="#_x0000_t75" stroked="false">
              <v:imagedata r:id="rId29" o:title=""/>
            </v:shape>
            <v:shape style="position:absolute;left:9036;top:11759;width:520;height:482" type="#_x0000_t75" stroked="false">
              <v:imagedata r:id="rId30" o:title=""/>
            </v:shape>
            <v:shape style="position:absolute;left:9200;top:11916;width:174;height:178" type="#_x0000_t75" stroked="false">
              <v:imagedata r:id="rId31" o:title=""/>
            </v:shape>
            <v:shape style="position:absolute;left:6789;top:11086;width:2388;height:1384" type="#_x0000_t75" stroked="false">
              <v:imagedata r:id="rId32" o:title=""/>
            </v:shape>
            <v:shape style="position:absolute;left:9355;top:11682;width:337;height:259" type="#_x0000_t75" stroked="false">
              <v:imagedata r:id="rId33" o:title=""/>
            </v:shape>
            <v:shape style="position:absolute;left:9027;top:11781;width:508;height:473" type="#_x0000_t75" stroked="false">
              <v:imagedata r:id="rId34" o:title=""/>
            </v:shape>
            <v:shape style="position:absolute;left:9188;top:11930;width:176;height:180" type="#_x0000_t75" stroked="false">
              <v:imagedata r:id="rId35" o:title=""/>
            </v:shape>
            <v:shape style="position:absolute;left:6726;top:11123;width:2439;height:1363" type="#_x0000_t75" stroked="false">
              <v:imagedata r:id="rId36" o:title=""/>
            </v:shape>
            <v:shape style="position:absolute;left:9355;top:11701;width:326;height:245" type="#_x0000_t75" stroked="false">
              <v:imagedata r:id="rId37" o:title=""/>
            </v:shape>
            <v:shape style="position:absolute;left:9020;top:11801;width:499;height:466" type="#_x0000_t75" stroked="false">
              <v:imagedata r:id="rId38" o:title=""/>
            </v:shape>
            <v:shape style="position:absolute;left:9178;top:11941;width:178;height:182" type="#_x0000_t75" stroked="false">
              <v:imagedata r:id="rId39" o:title=""/>
            </v:shape>
            <v:shape style="position:absolute;left:6657;top:11159;width:2497;height:1343" type="#_x0000_t75" stroked="false">
              <v:imagedata r:id="rId40" o:title=""/>
            </v:shape>
            <v:shape style="position:absolute;left:9334;top:11713;width:351;height:257" type="#_x0000_t75" stroked="false">
              <v:imagedata r:id="rId41" o:title=""/>
            </v:shape>
            <v:shape style="position:absolute;left:9021;top:11815;width:488;height:457" type="#_x0000_t75" stroked="false">
              <v:imagedata r:id="rId42" o:title=""/>
            </v:shape>
            <v:shape style="position:absolute;left:9165;top:11946;width:190;height:194" type="#_x0000_t75" stroked="false">
              <v:imagedata r:id="rId43" o:title=""/>
            </v:shape>
            <v:shape style="position:absolute;left:6589;top:11204;width:2553;height:1314" type="#_x0000_t75" stroked="false">
              <v:imagedata r:id="rId44" o:title=""/>
            </v:shape>
            <v:shape style="position:absolute;left:9326;top:11718;width:385;height:263" type="#_x0000_t75" stroked="false">
              <v:imagedata r:id="rId45" o:title=""/>
            </v:shape>
            <v:shape style="position:absolute;left:9005;top:11854;width:462;height:437" type="#_x0000_t75" stroked="false">
              <v:imagedata r:id="rId46" o:title=""/>
            </v:shape>
            <v:shape style="position:absolute;left:9154;top:11969;width:181;height:186" type="#_x0000_t75" stroked="false">
              <v:imagedata r:id="rId47" o:title=""/>
            </v:shape>
            <v:shape style="position:absolute;left:6514;top:11248;width:2615;height:1289" type="#_x0000_t75" stroked="false">
              <v:imagedata r:id="rId48" o:title=""/>
            </v:shape>
            <v:shape style="position:absolute;left:9315;top:11739;width:382;height:256" type="#_x0000_t75" stroked="false">
              <v:imagedata r:id="rId49" o:title=""/>
            </v:shape>
            <v:shape style="position:absolute;left:8999;top:11855;width:476;height:447" type="#_x0000_t75" stroked="false">
              <v:imagedata r:id="rId50" o:title=""/>
            </v:shape>
            <v:shape style="position:absolute;left:9142;top:11980;width:184;height:191" type="#_x0000_t75" stroked="false">
              <v:imagedata r:id="rId51" o:title=""/>
            </v:shape>
            <v:shape style="position:absolute;left:6459;top:11325;width:2660;height:1230" type="#_x0000_t75" stroked="false">
              <v:imagedata r:id="rId52" o:title=""/>
            </v:shape>
            <v:shape style="position:absolute;left:9307;top:11755;width:396;height:252" type="#_x0000_t75" stroked="false">
              <v:imagedata r:id="rId53" o:title=""/>
            </v:shape>
            <v:shape style="position:absolute;left:8986;top:11881;width:464;height:438" type="#_x0000_t75" stroked="false">
              <v:imagedata r:id="rId54" o:title=""/>
            </v:shape>
            <v:shape style="position:absolute;left:9129;top:11995;width:186;height:193" type="#_x0000_t75" stroked="false">
              <v:imagedata r:id="rId55" o:title=""/>
            </v:shape>
            <v:shape style="position:absolute;left:6397;top:11399;width:2709;height:1174" type="#_x0000_t75" stroked="false">
              <v:imagedata r:id="rId56" o:title=""/>
            </v:shape>
            <v:shape style="position:absolute;left:9285;top:11767;width:448;height:264" type="#_x0000_t75" stroked="false">
              <v:imagedata r:id="rId57" o:title=""/>
            </v:shape>
            <v:shape style="position:absolute;left:9182;top:11905;width:246;height:231" type="#_x0000_t75" stroked="false">
              <v:imagedata r:id="rId58" o:title=""/>
            </v:shape>
            <v:shape style="position:absolute;left:8984;top:12161;width:175;height:167" type="#_x0000_t75" stroked="false">
              <v:imagedata r:id="rId59" o:title=""/>
            </v:shape>
            <v:shape style="position:absolute;left:9119;top:12006;width:189;height:197" type="#_x0000_t75" stroked="false">
              <v:imagedata r:id="rId60" o:title=""/>
            </v:shape>
            <v:shape style="position:absolute;left:6374;top:11521;width:2719;height:1072" type="#_x0000_t75" stroked="false">
              <v:imagedata r:id="rId61" o:title=""/>
            </v:shape>
            <v:shape style="position:absolute;left:9268;top:11783;width:480;height:268" type="#_x0000_t75" stroked="false">
              <v:imagedata r:id="rId62" o:title=""/>
            </v:shape>
            <v:shape style="position:absolute;left:9190;top:11940;width:202;height:190" type="#_x0000_t75" stroked="false">
              <v:imagedata r:id="rId63" o:title=""/>
            </v:shape>
            <v:shape style="position:absolute;left:8974;top:12185;width:165;height:157" type="#_x0000_t75" stroked="false">
              <v:imagedata r:id="rId64" o:title=""/>
            </v:shape>
            <v:shape style="position:absolute;left:9106;top:12031;width:179;height:189" type="#_x0000_t75" stroked="false">
              <v:imagedata r:id="rId65" o:title=""/>
            </v:shape>
            <v:shape style="position:absolute;left:6335;top:11626;width:2746;height:987" type="#_x0000_t75" stroked="false">
              <v:imagedata r:id="rId66" o:title=""/>
            </v:shape>
            <v:shape style="position:absolute;left:9258;top:11800;width:501;height:264" type="#_x0000_t75" stroked="false">
              <v:imagedata r:id="rId67" o:title=""/>
            </v:shape>
            <v:shape style="position:absolute;left:9189;top:11958;width:188;height:175" type="#_x0000_t75" stroked="false">
              <v:imagedata r:id="rId68" o:title=""/>
            </v:shape>
            <v:shape style="position:absolute;left:8965;top:12205;width:159;height:151" type="#_x0000_t75" stroked="false">
              <v:imagedata r:id="rId69" o:title=""/>
            </v:shape>
            <v:shape style="position:absolute;left:9092;top:12050;width:176;height:187" type="#_x0000_t75" stroked="false">
              <v:imagedata r:id="rId70" o:title=""/>
            </v:shape>
            <v:shape style="position:absolute;left:6313;top:11749;width:2755;height:886" type="#_x0000_t75" stroked="false">
              <v:imagedata r:id="rId71" o:title=""/>
            </v:shape>
            <v:shape style="position:absolute;left:9253;top:11816;width:531;height:257" type="#_x0000_t75" stroked="false">
              <v:imagedata r:id="rId72" o:title=""/>
            </v:shape>
            <v:shape style="position:absolute;left:9191;top:11976;width:171;height:158" type="#_x0000_t75" stroked="false">
              <v:imagedata r:id="rId73" o:title=""/>
            </v:shape>
            <v:shape style="position:absolute;left:8957;top:12225;width:151;height:144" type="#_x0000_t75" stroked="false">
              <v:imagedata r:id="rId74" o:title=""/>
            </v:shape>
            <v:shape style="position:absolute;left:9080;top:12064;width:178;height:189" type="#_x0000_t75" stroked="false">
              <v:imagedata r:id="rId75" o:title=""/>
            </v:shape>
            <v:shape style="position:absolute;left:9235;top:11832;width:550;height:262" type="#_x0000_t75" stroked="false">
              <v:imagedata r:id="rId76" o:title=""/>
            </v:shape>
            <v:shape style="position:absolute;left:6291;top:11869;width:2766;height:788" type="#_x0000_t75" stroked="false">
              <v:imagedata r:id="rId77" o:title=""/>
            </v:shape>
            <v:shape style="position:absolute;left:9182;top:11983;width:179;height:162" type="#_x0000_t75" stroked="false">
              <v:imagedata r:id="rId78" o:title=""/>
            </v:shape>
            <v:shape style="position:absolute;left:8967;top:12243;width:128;height:125" type="#_x0000_t75" stroked="false">
              <v:imagedata r:id="rId79" o:title=""/>
            </v:shape>
            <v:shape style="position:absolute;left:9068;top:12072;width:185;height:197" type="#_x0000_t75" stroked="false">
              <v:imagedata r:id="rId80" o:title=""/>
            </v:shape>
            <v:shape style="position:absolute;left:9220;top:11846;width:602;height:266" type="#_x0000_t75" stroked="false">
              <v:imagedata r:id="rId81" o:title=""/>
            </v:shape>
            <v:shape style="position:absolute;left:6267;top:11989;width:2780;height:694" type="#_x0000_t75" stroked="false">
              <v:imagedata r:id="rId82" o:title=""/>
            </v:shape>
            <v:shape style="position:absolute;left:9177;top:12023;width:141;height:130" type="#_x0000_t75" stroked="false">
              <v:imagedata r:id="rId83" o:title=""/>
            </v:shape>
            <v:shape style="position:absolute;left:8932;top:12094;width:304;height:309" type="#_x0000_t75" stroked="false">
              <v:imagedata r:id="rId84" o:title=""/>
            </v:shape>
            <v:shape style="position:absolute;left:9205;top:11859;width:608;height:270" type="#_x0000_t75" stroked="false">
              <v:imagedata r:id="rId85" o:title=""/>
            </v:shape>
            <v:shape style="position:absolute;left:6235;top:12103;width:2799;height:607" type="#_x0000_t75" stroked="false">
              <v:imagedata r:id="rId86" o:title=""/>
            </v:shape>
            <v:shape style="position:absolute;left:8954;top:12030;width:364;height:362" type="#_x0000_t75" stroked="false">
              <v:imagedata r:id="rId87" o:title=""/>
            </v:shape>
            <v:shape style="position:absolute;left:9199;top:11871;width:637;height:268" type="#_x0000_t75" stroked="false">
              <v:imagedata r:id="rId88" o:title=""/>
            </v:shape>
            <v:shape style="position:absolute;left:6218;top:12225;width:2807;height:514" type="#_x0000_t75" stroked="false">
              <v:imagedata r:id="rId89" o:title=""/>
            </v:shape>
            <v:shape style="position:absolute;left:8930;top:12065;width:352;height:354" type="#_x0000_t75" stroked="false">
              <v:imagedata r:id="rId90" o:title=""/>
            </v:shape>
            <v:shape style="position:absolute;left:6201;top:11883;width:3596;height:888" type="#_x0000_t75" stroked="false">
              <v:imagedata r:id="rId91" o:title=""/>
            </v:shape>
            <v:shape style="position:absolute;left:8930;top:12049;width:382;height:377" type="#_x0000_t75" stroked="false">
              <v:imagedata r:id="rId92" o:title=""/>
            </v:shape>
            <v:shape style="position:absolute;left:9024;top:12139;width:175;height:193" type="#_x0000_t75" stroked="false">
              <v:imagedata r:id="rId93" o:title=""/>
            </v:shape>
            <v:shape style="position:absolute;left:9054;top:12173;width:110;height:124" type="#_x0000_t75" stroked="false">
              <v:imagedata r:id="rId94" o:title=""/>
            </v:shape>
            <v:shape style="position:absolute;left:5489;top:11202;width:4996;height:815" coordorigin="5490,11202" coordsize="4996,815" path="m10055,11202l9971,11210,9891,11233,9817,11271,9751,11322,9697,11384,9657,11453,9633,11529,9625,11609,9631,11682,9651,11751,9682,11815,9726,11872,9781,11923,9843,11963,9911,11992,9982,12010,10055,12016,10139,12009,10219,11986,10294,11948,10360,11897,10413,11837,10055,11837,9984,11826,9925,11794,9882,11745,9854,11682,9854,11682,9844,11609,9854,11537,9883,11474,9927,11425,9986,11393,10055,11381,10412,11381,10360,11322,10294,11271,10219,11233,10139,11210,10055,11202xm9107,11203l8888,11203,8888,12016,9107,12016,9107,11663,9372,11663,9322,11600,9362,11548,9107,11548,9107,11203xm9372,11663l9107,11663,9373,12016,9649,12016,9372,11663xm10412,11381l10055,11381,10124,11393,10182,11425,10227,11475,10256,11537,10266,11609,10256,11682,10228,11744,10183,11794,10125,11826,10055,11837,10413,11837,10414,11836,10453,11766,10477,11690,10485,11609,10477,11529,10454,11453,10414,11384,10412,11381xm9623,11203l9365,11203,9107,11548,9362,11548,9623,11203xm8709,11203l8485,11203,8485,12016,8709,12016,8709,11203xm8189,11395l7968,11395,7968,12016,8189,12016,8189,11395xm8371,11203l7787,11203,7787,11395,8371,11395,8371,11203xm7673,11203l7511,11204,7435,11210,7365,11228,7302,11257,7246,11296,7199,11344,7160,11401,7131,11464,7114,11535,7108,11610,7114,11686,7131,11756,7160,11820,7199,11876,7246,11925,7302,11964,7365,11993,7435,12011,7511,12017,7673,12016,7673,11831,7533,11830,7463,11820,7405,11789,7361,11742,7334,11683,7324,11615,7334,11541,7362,11479,7405,11431,7463,11401,7533,11390,7673,11390,7673,11203xm6653,11203l6407,11203,6407,12016,6615,12016,6615,11698,6836,11698,6830,11689,6908,11660,6965,11611,6991,11561,6615,11561,6615,11358,6994,11358,6989,11343,6960,11296,6921,11257,6866,11226,6803,11210,6732,11204,6653,11203xm6836,11698l6615,11698,6802,12016,7052,12016,6836,11698xm6994,11358l6659,11358,6719,11363,6761,11381,6786,11414,6794,11465,6785,11509,6760,11538,6717,11556,6656,11561,6991,11561,7000,11543,7012,11457,7006,11396,6994,11358xm6049,11203l5771,11203,5490,12016,5711,12016,5769,11839,6268,11839,6214,11681,5808,11681,5911,11366,6105,11366,6049,11203xm6268,11839l6052,11839,6109,12016,6330,12016,6268,11839xm6105,11366l5911,11366,6018,11681,6214,11681,6105,11366xe" filled="true" fillcolor="#ffffff" stroked="false">
              <v:path arrowok="t"/>
              <v:fill type="solid"/>
            </v:shape>
            <v:shape style="position:absolute;left:7079;top:12331;width:2726;height:295" type="#_x0000_t75" stroked="false">
              <v:imagedata r:id="rId95" o:title=""/>
            </v:shap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6"/>
        <w:rPr>
          <w:rFonts w:ascii="Times New Roman"/>
          <w:sz w:val="21"/>
        </w:rPr>
      </w:pPr>
    </w:p>
    <w:p>
      <w:pPr>
        <w:spacing w:before="132"/>
        <w:ind w:left="2934" w:right="96" w:firstLine="0"/>
        <w:jc w:val="center"/>
        <w:rPr>
          <w:b/>
          <w:sz w:val="40"/>
        </w:rPr>
      </w:pPr>
      <w:r>
        <w:rPr>
          <w:b/>
          <w:color w:val="231F20"/>
          <w:sz w:val="40"/>
        </w:rPr>
        <w:t>Service Manual</w:t>
      </w:r>
    </w:p>
    <w:p>
      <w:pPr>
        <w:spacing w:before="139"/>
        <w:ind w:left="2977" w:right="96" w:firstLine="0"/>
        <w:jc w:val="center"/>
        <w:rPr>
          <w:b/>
          <w:sz w:val="40"/>
        </w:rPr>
      </w:pPr>
      <w:r>
        <w:rPr>
          <w:b/>
          <w:color w:val="231F20"/>
          <w:sz w:val="40"/>
        </w:rPr>
        <w:t>LR 100 / 300 / 500 / 700 / 1400 / -ST</w:t>
      </w:r>
    </w:p>
    <w:p>
      <w:pPr>
        <w:spacing w:after="0"/>
        <w:jc w:val="center"/>
        <w:rPr>
          <w:sz w:val="40"/>
        </w:rPr>
        <w:sectPr>
          <w:type w:val="continuous"/>
          <w:pgSz w:w="11910" w:h="16840"/>
          <w:pgMar w:top="1600" w:bottom="280" w:left="1680" w:right="600"/>
        </w:sectPr>
      </w:pPr>
    </w:p>
    <w:p>
      <w:pPr>
        <w:spacing w:before="85"/>
        <w:ind w:left="600" w:right="0" w:firstLine="0"/>
        <w:jc w:val="center"/>
        <w:rPr>
          <w:b/>
          <w:sz w:val="40"/>
        </w:rPr>
      </w:pPr>
      <w:r>
        <w:rPr>
          <w:b/>
          <w:color w:val="231F20"/>
          <w:sz w:val="40"/>
        </w:rPr>
        <w:t>Index</w:t>
      </w:r>
    </w:p>
    <w:p>
      <w:pPr>
        <w:pStyle w:val="BodyText"/>
        <w:spacing w:before="1"/>
        <w:rPr>
          <w:b/>
          <w:sz w:val="57"/>
        </w:rPr>
      </w:pPr>
    </w:p>
    <w:p>
      <w:pPr>
        <w:pStyle w:val="Heading8"/>
        <w:numPr>
          <w:ilvl w:val="0"/>
          <w:numId w:val="1"/>
        </w:numPr>
        <w:tabs>
          <w:tab w:pos="1317" w:val="left" w:leader="none"/>
          <w:tab w:pos="1318" w:val="left" w:leader="none"/>
        </w:tabs>
        <w:spacing w:line="240" w:lineRule="auto" w:before="0" w:after="0"/>
        <w:ind w:left="1317" w:right="0" w:hanging="533"/>
        <w:jc w:val="left"/>
      </w:pPr>
      <w:r>
        <w:rPr>
          <w:color w:val="231F20"/>
        </w:rPr>
        <w:t>Working</w:t>
      </w:r>
      <w:r>
        <w:rPr>
          <w:color w:val="231F20"/>
          <w:spacing w:val="-1"/>
        </w:rPr>
        <w:t> </w:t>
      </w:r>
      <w:r>
        <w:rPr>
          <w:color w:val="231F20"/>
        </w:rPr>
        <w:t>safety</w:t>
      </w:r>
    </w:p>
    <w:p>
      <w:pPr>
        <w:pStyle w:val="ListParagraph"/>
        <w:numPr>
          <w:ilvl w:val="1"/>
          <w:numId w:val="1"/>
        </w:numPr>
        <w:tabs>
          <w:tab w:pos="1350" w:val="left" w:leader="none"/>
          <w:tab w:pos="1351" w:val="left" w:leader="none"/>
        </w:tabs>
        <w:spacing w:line="240" w:lineRule="auto" w:before="44" w:after="0"/>
        <w:ind w:left="1350" w:right="0" w:hanging="359"/>
        <w:jc w:val="left"/>
        <w:rPr>
          <w:sz w:val="20"/>
        </w:rPr>
      </w:pPr>
      <w:r>
        <w:rPr>
          <w:color w:val="231F20"/>
          <w:sz w:val="20"/>
        </w:rPr>
        <w:t>General</w:t>
      </w:r>
      <w:r>
        <w:rPr>
          <w:color w:val="231F20"/>
          <w:spacing w:val="-1"/>
          <w:sz w:val="20"/>
        </w:rPr>
        <w:t> </w:t>
      </w:r>
      <w:r>
        <w:rPr>
          <w:color w:val="231F20"/>
          <w:sz w:val="20"/>
        </w:rPr>
        <w:t>safety</w:t>
      </w:r>
    </w:p>
    <w:p>
      <w:pPr>
        <w:pStyle w:val="ListParagraph"/>
        <w:numPr>
          <w:ilvl w:val="1"/>
          <w:numId w:val="1"/>
        </w:numPr>
        <w:tabs>
          <w:tab w:pos="1350" w:val="left" w:leader="none"/>
          <w:tab w:pos="1351" w:val="left" w:leader="none"/>
        </w:tabs>
        <w:spacing w:line="240" w:lineRule="auto" w:before="40" w:after="0"/>
        <w:ind w:left="1350" w:right="0" w:hanging="359"/>
        <w:jc w:val="left"/>
        <w:rPr>
          <w:sz w:val="20"/>
        </w:rPr>
      </w:pPr>
      <w:r>
        <w:rPr>
          <w:color w:val="231F20"/>
          <w:sz w:val="20"/>
        </w:rPr>
        <w:t>Elektrical</w:t>
      </w:r>
      <w:r>
        <w:rPr>
          <w:color w:val="231F20"/>
          <w:spacing w:val="-1"/>
          <w:sz w:val="20"/>
        </w:rPr>
        <w:t> </w:t>
      </w:r>
      <w:r>
        <w:rPr>
          <w:color w:val="231F20"/>
          <w:sz w:val="20"/>
        </w:rPr>
        <w:t>safety</w:t>
      </w:r>
    </w:p>
    <w:p>
      <w:pPr>
        <w:pStyle w:val="ListParagraph"/>
        <w:numPr>
          <w:ilvl w:val="1"/>
          <w:numId w:val="1"/>
        </w:numPr>
        <w:tabs>
          <w:tab w:pos="1350" w:val="left" w:leader="none"/>
          <w:tab w:pos="1351" w:val="left" w:leader="none"/>
        </w:tabs>
        <w:spacing w:line="240" w:lineRule="auto" w:before="40" w:after="0"/>
        <w:ind w:left="1350" w:right="0" w:hanging="359"/>
        <w:jc w:val="left"/>
        <w:rPr>
          <w:sz w:val="20"/>
        </w:rPr>
      </w:pPr>
      <w:r>
        <w:rPr>
          <w:color w:val="231F20"/>
          <w:sz w:val="20"/>
        </w:rPr>
        <w:t>Chemical and biological</w:t>
      </w:r>
      <w:r>
        <w:rPr>
          <w:color w:val="231F20"/>
          <w:spacing w:val="-1"/>
          <w:sz w:val="20"/>
        </w:rPr>
        <w:t> </w:t>
      </w:r>
      <w:r>
        <w:rPr>
          <w:color w:val="231F20"/>
          <w:sz w:val="20"/>
        </w:rPr>
        <w:t>safety</w:t>
      </w:r>
    </w:p>
    <w:p>
      <w:pPr>
        <w:pStyle w:val="BodyText"/>
        <w:spacing w:before="4"/>
        <w:rPr>
          <w:sz w:val="26"/>
        </w:rPr>
      </w:pPr>
    </w:p>
    <w:p>
      <w:pPr>
        <w:pStyle w:val="Heading8"/>
        <w:numPr>
          <w:ilvl w:val="0"/>
          <w:numId w:val="1"/>
        </w:numPr>
        <w:tabs>
          <w:tab w:pos="1350" w:val="left" w:leader="none"/>
          <w:tab w:pos="1351" w:val="left" w:leader="none"/>
        </w:tabs>
        <w:spacing w:line="270" w:lineRule="exact" w:before="0" w:after="0"/>
        <w:ind w:left="1350" w:right="0" w:hanging="566"/>
        <w:jc w:val="left"/>
      </w:pPr>
      <w:r>
        <w:rPr>
          <w:color w:val="231F20"/>
        </w:rPr>
        <w:t>Information about the unit</w:t>
      </w:r>
    </w:p>
    <w:p>
      <w:pPr>
        <w:pStyle w:val="ListParagraph"/>
        <w:numPr>
          <w:ilvl w:val="1"/>
          <w:numId w:val="1"/>
        </w:numPr>
        <w:tabs>
          <w:tab w:pos="1350" w:val="left" w:leader="none"/>
          <w:tab w:pos="1351" w:val="left" w:leader="none"/>
        </w:tabs>
        <w:spacing w:line="239" w:lineRule="exact" w:before="0" w:after="0"/>
        <w:ind w:left="1350" w:right="0" w:hanging="359"/>
        <w:jc w:val="left"/>
        <w:rPr>
          <w:sz w:val="20"/>
        </w:rPr>
      </w:pPr>
      <w:r>
        <w:rPr>
          <w:color w:val="231F20"/>
          <w:sz w:val="20"/>
        </w:rPr>
        <w:t>2a. General information about the</w:t>
      </w:r>
      <w:r>
        <w:rPr>
          <w:color w:val="231F20"/>
          <w:spacing w:val="-1"/>
          <w:sz w:val="20"/>
        </w:rPr>
        <w:t> </w:t>
      </w:r>
      <w:r>
        <w:rPr>
          <w:color w:val="231F20"/>
          <w:sz w:val="20"/>
        </w:rPr>
        <w:t>unit</w:t>
      </w:r>
    </w:p>
    <w:p>
      <w:pPr>
        <w:pStyle w:val="ListParagraph"/>
        <w:numPr>
          <w:ilvl w:val="1"/>
          <w:numId w:val="1"/>
        </w:numPr>
        <w:tabs>
          <w:tab w:pos="1350" w:val="left" w:leader="none"/>
          <w:tab w:pos="1351" w:val="left" w:leader="none"/>
        </w:tabs>
        <w:spacing w:line="240" w:lineRule="auto" w:before="40" w:after="0"/>
        <w:ind w:left="1350" w:right="0" w:hanging="359"/>
        <w:jc w:val="left"/>
        <w:rPr>
          <w:sz w:val="20"/>
        </w:rPr>
      </w:pPr>
      <w:r>
        <w:rPr>
          <w:color w:val="231F20"/>
          <w:sz w:val="20"/>
        </w:rPr>
        <w:t>2b. Controller</w:t>
      </w:r>
      <w:r>
        <w:rPr>
          <w:color w:val="231F20"/>
          <w:spacing w:val="-1"/>
          <w:sz w:val="20"/>
        </w:rPr>
        <w:t> </w:t>
      </w:r>
      <w:r>
        <w:rPr>
          <w:color w:val="231F20"/>
          <w:sz w:val="20"/>
        </w:rPr>
        <w:t>G-214</w:t>
      </w:r>
    </w:p>
    <w:p>
      <w:pPr>
        <w:pStyle w:val="ListParagraph"/>
        <w:numPr>
          <w:ilvl w:val="1"/>
          <w:numId w:val="1"/>
        </w:numPr>
        <w:tabs>
          <w:tab w:pos="1350" w:val="left" w:leader="none"/>
          <w:tab w:pos="1351" w:val="left" w:leader="none"/>
        </w:tabs>
        <w:spacing w:line="240" w:lineRule="auto" w:before="39" w:after="0"/>
        <w:ind w:left="1350" w:right="0" w:hanging="359"/>
        <w:jc w:val="left"/>
        <w:rPr>
          <w:sz w:val="20"/>
        </w:rPr>
      </w:pPr>
      <w:r>
        <w:rPr>
          <w:color w:val="231F20"/>
          <w:sz w:val="20"/>
        </w:rPr>
        <w:t>2c. Model</w:t>
      </w:r>
      <w:r>
        <w:rPr>
          <w:color w:val="231F20"/>
          <w:spacing w:val="-1"/>
          <w:sz w:val="20"/>
        </w:rPr>
        <w:t> </w:t>
      </w:r>
      <w:r>
        <w:rPr>
          <w:color w:val="231F20"/>
          <w:sz w:val="20"/>
        </w:rPr>
        <w:t>information</w:t>
      </w:r>
    </w:p>
    <w:p>
      <w:pPr>
        <w:pStyle w:val="BodyText"/>
        <w:spacing w:before="4"/>
        <w:rPr>
          <w:sz w:val="26"/>
        </w:rPr>
      </w:pPr>
    </w:p>
    <w:p>
      <w:pPr>
        <w:pStyle w:val="Heading8"/>
        <w:numPr>
          <w:ilvl w:val="0"/>
          <w:numId w:val="1"/>
        </w:numPr>
        <w:tabs>
          <w:tab w:pos="1350" w:val="left" w:leader="none"/>
          <w:tab w:pos="1351" w:val="left" w:leader="none"/>
        </w:tabs>
        <w:spacing w:line="240" w:lineRule="auto" w:before="0" w:after="0"/>
        <w:ind w:left="1350" w:right="0" w:hanging="566"/>
        <w:jc w:val="left"/>
      </w:pPr>
      <w:r>
        <w:rPr>
          <w:color w:val="231F20"/>
        </w:rPr>
        <w:t>Troubleshooting /</w:t>
      </w:r>
      <w:r>
        <w:rPr>
          <w:color w:val="231F20"/>
          <w:spacing w:val="-14"/>
        </w:rPr>
        <w:t> </w:t>
      </w:r>
      <w:r>
        <w:rPr>
          <w:color w:val="231F20"/>
        </w:rPr>
        <w:t>Repair</w:t>
      </w:r>
    </w:p>
    <w:p>
      <w:pPr>
        <w:pStyle w:val="ListParagraph"/>
        <w:numPr>
          <w:ilvl w:val="1"/>
          <w:numId w:val="1"/>
        </w:numPr>
        <w:tabs>
          <w:tab w:pos="1350" w:val="left" w:leader="none"/>
          <w:tab w:pos="1351" w:val="left" w:leader="none"/>
        </w:tabs>
        <w:spacing w:line="240" w:lineRule="auto" w:before="44" w:after="0"/>
        <w:ind w:left="1350" w:right="0" w:hanging="359"/>
        <w:jc w:val="left"/>
        <w:rPr>
          <w:sz w:val="20"/>
        </w:rPr>
      </w:pPr>
      <w:r>
        <w:rPr>
          <w:color w:val="231F20"/>
          <w:sz w:val="20"/>
        </w:rPr>
        <w:t>3a. General operating</w:t>
      </w:r>
      <w:r>
        <w:rPr>
          <w:color w:val="231F20"/>
          <w:spacing w:val="-1"/>
          <w:sz w:val="20"/>
        </w:rPr>
        <w:t> </w:t>
      </w:r>
      <w:r>
        <w:rPr>
          <w:color w:val="231F20"/>
          <w:sz w:val="20"/>
        </w:rPr>
        <w:t>problems</w:t>
      </w:r>
    </w:p>
    <w:p>
      <w:pPr>
        <w:pStyle w:val="ListParagraph"/>
        <w:numPr>
          <w:ilvl w:val="1"/>
          <w:numId w:val="1"/>
        </w:numPr>
        <w:tabs>
          <w:tab w:pos="1350" w:val="left" w:leader="none"/>
          <w:tab w:pos="1351" w:val="left" w:leader="none"/>
        </w:tabs>
        <w:spacing w:line="240" w:lineRule="auto" w:before="40" w:after="0"/>
        <w:ind w:left="1350" w:right="0" w:hanging="359"/>
        <w:jc w:val="left"/>
        <w:rPr>
          <w:sz w:val="20"/>
        </w:rPr>
      </w:pPr>
      <w:r>
        <w:rPr>
          <w:color w:val="231F20"/>
          <w:sz w:val="20"/>
        </w:rPr>
        <w:t>3b. Troubleshooting</w:t>
      </w:r>
      <w:r>
        <w:rPr>
          <w:color w:val="231F20"/>
          <w:spacing w:val="-14"/>
          <w:sz w:val="20"/>
        </w:rPr>
        <w:t> </w:t>
      </w:r>
      <w:r>
        <w:rPr>
          <w:color w:val="231F20"/>
          <w:sz w:val="20"/>
        </w:rPr>
        <w:t>schedule</w:t>
      </w:r>
    </w:p>
    <w:p>
      <w:pPr>
        <w:pStyle w:val="ListParagraph"/>
        <w:numPr>
          <w:ilvl w:val="1"/>
          <w:numId w:val="1"/>
        </w:numPr>
        <w:tabs>
          <w:tab w:pos="1350" w:val="left" w:leader="none"/>
          <w:tab w:pos="1351" w:val="left" w:leader="none"/>
        </w:tabs>
        <w:spacing w:line="240" w:lineRule="auto" w:before="40" w:after="0"/>
        <w:ind w:left="1350" w:right="0" w:hanging="359"/>
        <w:jc w:val="left"/>
        <w:rPr>
          <w:sz w:val="20"/>
        </w:rPr>
      </w:pPr>
      <w:r>
        <w:rPr>
          <w:color w:val="231F20"/>
          <w:sz w:val="20"/>
        </w:rPr>
        <w:t>3c. Opening of the cooling</w:t>
      </w:r>
      <w:r>
        <w:rPr>
          <w:color w:val="231F20"/>
          <w:spacing w:val="-1"/>
          <w:sz w:val="20"/>
        </w:rPr>
        <w:t> </w:t>
      </w:r>
      <w:r>
        <w:rPr>
          <w:color w:val="231F20"/>
          <w:sz w:val="20"/>
        </w:rPr>
        <w:t>system</w:t>
      </w:r>
    </w:p>
    <w:p>
      <w:pPr>
        <w:pStyle w:val="ListParagraph"/>
        <w:numPr>
          <w:ilvl w:val="1"/>
          <w:numId w:val="1"/>
        </w:numPr>
        <w:tabs>
          <w:tab w:pos="1350" w:val="left" w:leader="none"/>
          <w:tab w:pos="1351" w:val="left" w:leader="none"/>
        </w:tabs>
        <w:spacing w:line="240" w:lineRule="auto" w:before="40" w:after="0"/>
        <w:ind w:left="1350" w:right="0" w:hanging="359"/>
        <w:jc w:val="left"/>
        <w:rPr>
          <w:sz w:val="20"/>
        </w:rPr>
      </w:pPr>
      <w:r>
        <w:rPr>
          <w:color w:val="231F20"/>
          <w:sz w:val="20"/>
        </w:rPr>
        <w:t>3d. Evacuation of the</w:t>
      </w:r>
      <w:r>
        <w:rPr>
          <w:color w:val="231F20"/>
          <w:spacing w:val="-1"/>
          <w:sz w:val="20"/>
        </w:rPr>
        <w:t> </w:t>
      </w:r>
      <w:r>
        <w:rPr>
          <w:color w:val="231F20"/>
          <w:sz w:val="20"/>
        </w:rPr>
        <w:t>refrigerant</w:t>
      </w:r>
    </w:p>
    <w:p>
      <w:pPr>
        <w:pStyle w:val="ListParagraph"/>
        <w:numPr>
          <w:ilvl w:val="1"/>
          <w:numId w:val="1"/>
        </w:numPr>
        <w:tabs>
          <w:tab w:pos="1350" w:val="left" w:leader="none"/>
          <w:tab w:pos="1351" w:val="left" w:leader="none"/>
        </w:tabs>
        <w:spacing w:line="240" w:lineRule="auto" w:before="40" w:after="0"/>
        <w:ind w:left="1350" w:right="0" w:hanging="359"/>
        <w:jc w:val="left"/>
        <w:rPr>
          <w:sz w:val="20"/>
        </w:rPr>
      </w:pPr>
      <w:r>
        <w:rPr>
          <w:color w:val="231F20"/>
          <w:sz w:val="20"/>
        </w:rPr>
        <w:t>3e. Changing the</w:t>
      </w:r>
      <w:r>
        <w:rPr>
          <w:color w:val="231F20"/>
          <w:spacing w:val="-1"/>
          <w:sz w:val="20"/>
        </w:rPr>
        <w:t> </w:t>
      </w:r>
      <w:r>
        <w:rPr>
          <w:color w:val="231F20"/>
          <w:sz w:val="20"/>
        </w:rPr>
        <w:t>dryﬁlter</w:t>
      </w:r>
    </w:p>
    <w:p>
      <w:pPr>
        <w:pStyle w:val="ListParagraph"/>
        <w:numPr>
          <w:ilvl w:val="1"/>
          <w:numId w:val="1"/>
        </w:numPr>
        <w:tabs>
          <w:tab w:pos="1350" w:val="left" w:leader="none"/>
          <w:tab w:pos="1351" w:val="left" w:leader="none"/>
        </w:tabs>
        <w:spacing w:line="240" w:lineRule="auto" w:before="40" w:after="0"/>
        <w:ind w:left="1350" w:right="0" w:hanging="359"/>
        <w:jc w:val="left"/>
        <w:rPr>
          <w:sz w:val="20"/>
        </w:rPr>
      </w:pPr>
      <w:r>
        <w:rPr>
          <w:color w:val="231F20"/>
          <w:sz w:val="20"/>
        </w:rPr>
        <w:t>3f.  Changing the</w:t>
      </w:r>
      <w:r>
        <w:rPr>
          <w:color w:val="231F20"/>
          <w:spacing w:val="-2"/>
          <w:sz w:val="20"/>
        </w:rPr>
        <w:t> </w:t>
      </w:r>
      <w:r>
        <w:rPr>
          <w:color w:val="231F20"/>
          <w:sz w:val="20"/>
        </w:rPr>
        <w:t>compressor</w:t>
      </w:r>
    </w:p>
    <w:p>
      <w:pPr>
        <w:pStyle w:val="ListParagraph"/>
        <w:numPr>
          <w:ilvl w:val="1"/>
          <w:numId w:val="1"/>
        </w:numPr>
        <w:tabs>
          <w:tab w:pos="1350" w:val="left" w:leader="none"/>
          <w:tab w:pos="1351" w:val="left" w:leader="none"/>
        </w:tabs>
        <w:spacing w:line="240" w:lineRule="auto" w:before="40" w:after="0"/>
        <w:ind w:left="1350" w:right="0" w:hanging="359"/>
        <w:jc w:val="left"/>
        <w:rPr>
          <w:sz w:val="20"/>
        </w:rPr>
      </w:pPr>
      <w:r>
        <w:rPr>
          <w:color w:val="231F20"/>
          <w:sz w:val="20"/>
        </w:rPr>
        <w:t>3g. Pressure testing and leak</w:t>
      </w:r>
      <w:r>
        <w:rPr>
          <w:color w:val="231F20"/>
          <w:spacing w:val="-1"/>
          <w:sz w:val="20"/>
        </w:rPr>
        <w:t> </w:t>
      </w:r>
      <w:r>
        <w:rPr>
          <w:color w:val="231F20"/>
          <w:sz w:val="20"/>
        </w:rPr>
        <w:t>detection</w:t>
      </w:r>
    </w:p>
    <w:p>
      <w:pPr>
        <w:pStyle w:val="ListParagraph"/>
        <w:numPr>
          <w:ilvl w:val="1"/>
          <w:numId w:val="1"/>
        </w:numPr>
        <w:tabs>
          <w:tab w:pos="1350" w:val="left" w:leader="none"/>
          <w:tab w:pos="1351" w:val="left" w:leader="none"/>
        </w:tabs>
        <w:spacing w:line="240" w:lineRule="auto" w:before="40" w:after="0"/>
        <w:ind w:left="1350" w:right="0" w:hanging="359"/>
        <w:jc w:val="left"/>
        <w:rPr>
          <w:sz w:val="20"/>
        </w:rPr>
      </w:pPr>
      <w:r>
        <w:rPr>
          <w:color w:val="231F20"/>
          <w:sz w:val="20"/>
        </w:rPr>
        <w:t>3h. </w:t>
      </w:r>
      <w:r>
        <w:rPr>
          <w:color w:val="231F20"/>
          <w:spacing w:val="-3"/>
          <w:sz w:val="20"/>
        </w:rPr>
        <w:t>Vacuum </w:t>
      </w:r>
      <w:r>
        <w:rPr>
          <w:color w:val="231F20"/>
          <w:sz w:val="20"/>
        </w:rPr>
        <w:t>suction / </w:t>
      </w:r>
      <w:r>
        <w:rPr>
          <w:color w:val="231F20"/>
          <w:spacing w:val="-3"/>
          <w:sz w:val="20"/>
        </w:rPr>
        <w:t>Vacuum</w:t>
      </w:r>
      <w:r>
        <w:rPr>
          <w:color w:val="231F20"/>
          <w:spacing w:val="7"/>
          <w:sz w:val="20"/>
        </w:rPr>
        <w:t> </w:t>
      </w:r>
      <w:r>
        <w:rPr>
          <w:color w:val="231F20"/>
          <w:sz w:val="20"/>
        </w:rPr>
        <w:t>check</w:t>
      </w:r>
    </w:p>
    <w:p>
      <w:pPr>
        <w:pStyle w:val="ListParagraph"/>
        <w:numPr>
          <w:ilvl w:val="1"/>
          <w:numId w:val="1"/>
        </w:numPr>
        <w:tabs>
          <w:tab w:pos="1350" w:val="left" w:leader="none"/>
          <w:tab w:pos="1351" w:val="left" w:leader="none"/>
        </w:tabs>
        <w:spacing w:line="240" w:lineRule="auto" w:before="40" w:after="0"/>
        <w:ind w:left="1350" w:right="0" w:hanging="359"/>
        <w:jc w:val="left"/>
        <w:rPr>
          <w:sz w:val="20"/>
        </w:rPr>
      </w:pPr>
      <w:r>
        <w:rPr>
          <w:color w:val="231F20"/>
          <w:sz w:val="20"/>
        </w:rPr>
        <w:t>3i.  Refrigerant ﬁlling with R134a (LR100/300/500/700/-ST) and R404a</w:t>
      </w:r>
      <w:r>
        <w:rPr>
          <w:color w:val="231F20"/>
          <w:spacing w:val="-3"/>
          <w:sz w:val="20"/>
        </w:rPr>
        <w:t> </w:t>
      </w:r>
      <w:r>
        <w:rPr>
          <w:color w:val="231F20"/>
          <w:sz w:val="20"/>
        </w:rPr>
        <w:t>(LR1400/-ST)</w:t>
      </w:r>
    </w:p>
    <w:p>
      <w:pPr>
        <w:pStyle w:val="ListParagraph"/>
        <w:numPr>
          <w:ilvl w:val="1"/>
          <w:numId w:val="1"/>
        </w:numPr>
        <w:tabs>
          <w:tab w:pos="1350" w:val="left" w:leader="none"/>
          <w:tab w:pos="1351" w:val="left" w:leader="none"/>
        </w:tabs>
        <w:spacing w:line="240" w:lineRule="auto" w:before="40" w:after="0"/>
        <w:ind w:left="1350" w:right="0" w:hanging="359"/>
        <w:jc w:val="left"/>
        <w:rPr>
          <w:sz w:val="20"/>
        </w:rPr>
      </w:pPr>
      <w:r>
        <w:rPr>
          <w:color w:val="231F20"/>
          <w:sz w:val="20"/>
        </w:rPr>
        <w:t>3j.  Electrical</w:t>
      </w:r>
      <w:r>
        <w:rPr>
          <w:color w:val="231F20"/>
          <w:spacing w:val="-2"/>
          <w:sz w:val="20"/>
        </w:rPr>
        <w:t> </w:t>
      </w:r>
      <w:r>
        <w:rPr>
          <w:color w:val="231F20"/>
          <w:sz w:val="20"/>
        </w:rPr>
        <w:t>troubleshooting</w:t>
      </w:r>
    </w:p>
    <w:p>
      <w:pPr>
        <w:pStyle w:val="ListParagraph"/>
        <w:numPr>
          <w:ilvl w:val="1"/>
          <w:numId w:val="1"/>
        </w:numPr>
        <w:tabs>
          <w:tab w:pos="1350" w:val="left" w:leader="none"/>
          <w:tab w:pos="1351" w:val="left" w:leader="none"/>
        </w:tabs>
        <w:spacing w:line="240" w:lineRule="auto" w:before="40" w:after="0"/>
        <w:ind w:left="1350" w:right="0" w:hanging="359"/>
        <w:jc w:val="left"/>
        <w:rPr>
          <w:sz w:val="20"/>
        </w:rPr>
      </w:pPr>
      <w:r>
        <w:rPr>
          <w:color w:val="231F20"/>
          <w:sz w:val="20"/>
        </w:rPr>
        <w:t>3k. Electrical fault -</w:t>
      </w:r>
      <w:r>
        <w:rPr>
          <w:color w:val="231F20"/>
          <w:spacing w:val="-1"/>
          <w:sz w:val="20"/>
        </w:rPr>
        <w:t> </w:t>
      </w:r>
      <w:r>
        <w:rPr>
          <w:color w:val="231F20"/>
          <w:sz w:val="20"/>
        </w:rPr>
        <w:t>compressor</w:t>
      </w:r>
    </w:p>
    <w:p>
      <w:pPr>
        <w:pStyle w:val="ListParagraph"/>
        <w:numPr>
          <w:ilvl w:val="1"/>
          <w:numId w:val="1"/>
        </w:numPr>
        <w:tabs>
          <w:tab w:pos="1350" w:val="left" w:leader="none"/>
          <w:tab w:pos="1351" w:val="left" w:leader="none"/>
        </w:tabs>
        <w:spacing w:line="240" w:lineRule="auto" w:before="40" w:after="0"/>
        <w:ind w:left="1350" w:right="0" w:hanging="359"/>
        <w:jc w:val="left"/>
        <w:rPr>
          <w:sz w:val="20"/>
        </w:rPr>
      </w:pPr>
      <w:r>
        <w:rPr>
          <w:color w:val="231F20"/>
          <w:sz w:val="20"/>
        </w:rPr>
        <w:t>3l.  HST-start </w:t>
      </w:r>
      <w:r>
        <w:rPr>
          <w:color w:val="231F20"/>
          <w:spacing w:val="-3"/>
          <w:sz w:val="20"/>
        </w:rPr>
        <w:t>relay, </w:t>
      </w:r>
      <w:r>
        <w:rPr>
          <w:color w:val="231F20"/>
          <w:sz w:val="20"/>
        </w:rPr>
        <w:t>Start</w:t>
      </w:r>
      <w:r>
        <w:rPr>
          <w:color w:val="231F20"/>
          <w:spacing w:val="-7"/>
          <w:sz w:val="20"/>
        </w:rPr>
        <w:t> </w:t>
      </w:r>
      <w:r>
        <w:rPr>
          <w:color w:val="231F20"/>
          <w:sz w:val="20"/>
        </w:rPr>
        <w:t>capacitor</w:t>
      </w:r>
    </w:p>
    <w:p>
      <w:pPr>
        <w:pStyle w:val="BodyText"/>
        <w:spacing w:before="2"/>
        <w:rPr>
          <w:sz w:val="25"/>
        </w:rPr>
      </w:pPr>
    </w:p>
    <w:p>
      <w:pPr>
        <w:pStyle w:val="Heading8"/>
        <w:numPr>
          <w:ilvl w:val="0"/>
          <w:numId w:val="1"/>
        </w:numPr>
        <w:tabs>
          <w:tab w:pos="1317" w:val="left" w:leader="none"/>
          <w:tab w:pos="1318" w:val="left" w:leader="none"/>
        </w:tabs>
        <w:spacing w:line="240" w:lineRule="auto" w:before="0" w:after="0"/>
        <w:ind w:left="1317" w:right="0" w:hanging="533"/>
        <w:jc w:val="left"/>
      </w:pPr>
      <w:r>
        <w:rPr>
          <w:color w:val="231F20"/>
        </w:rPr>
        <w:t>Maintenance</w:t>
      </w:r>
    </w:p>
    <w:p>
      <w:pPr>
        <w:pStyle w:val="ListParagraph"/>
        <w:numPr>
          <w:ilvl w:val="1"/>
          <w:numId w:val="1"/>
        </w:numPr>
        <w:tabs>
          <w:tab w:pos="1350" w:val="left" w:leader="none"/>
          <w:tab w:pos="1351" w:val="left" w:leader="none"/>
        </w:tabs>
        <w:spacing w:line="240" w:lineRule="auto" w:before="44" w:after="0"/>
        <w:ind w:left="1350" w:right="0" w:hanging="359"/>
        <w:jc w:val="left"/>
        <w:rPr>
          <w:sz w:val="20"/>
        </w:rPr>
      </w:pPr>
      <w:r>
        <w:rPr>
          <w:color w:val="231F20"/>
          <w:sz w:val="20"/>
        </w:rPr>
        <w:t>4a. Rubber gasket of the</w:t>
      </w:r>
      <w:r>
        <w:rPr>
          <w:color w:val="231F20"/>
          <w:spacing w:val="-1"/>
          <w:sz w:val="20"/>
        </w:rPr>
        <w:t> </w:t>
      </w:r>
      <w:r>
        <w:rPr>
          <w:color w:val="231F20"/>
          <w:sz w:val="20"/>
        </w:rPr>
        <w:t>door</w:t>
      </w:r>
    </w:p>
    <w:p>
      <w:pPr>
        <w:pStyle w:val="ListParagraph"/>
        <w:numPr>
          <w:ilvl w:val="1"/>
          <w:numId w:val="1"/>
        </w:numPr>
        <w:tabs>
          <w:tab w:pos="1350" w:val="left" w:leader="none"/>
          <w:tab w:pos="1351" w:val="left" w:leader="none"/>
        </w:tabs>
        <w:spacing w:line="240" w:lineRule="auto" w:before="40" w:after="0"/>
        <w:ind w:left="1350" w:right="0" w:hanging="359"/>
        <w:jc w:val="left"/>
        <w:rPr>
          <w:sz w:val="20"/>
        </w:rPr>
      </w:pPr>
      <w:r>
        <w:rPr>
          <w:color w:val="231F20"/>
          <w:sz w:val="20"/>
        </w:rPr>
        <w:t>4b. Heated door</w:t>
      </w:r>
      <w:r>
        <w:rPr>
          <w:color w:val="231F20"/>
          <w:spacing w:val="-1"/>
          <w:sz w:val="20"/>
        </w:rPr>
        <w:t> </w:t>
      </w:r>
      <w:r>
        <w:rPr>
          <w:color w:val="231F20"/>
          <w:sz w:val="20"/>
        </w:rPr>
        <w:t>frame</w:t>
      </w:r>
    </w:p>
    <w:p>
      <w:pPr>
        <w:pStyle w:val="ListParagraph"/>
        <w:numPr>
          <w:ilvl w:val="1"/>
          <w:numId w:val="1"/>
        </w:numPr>
        <w:tabs>
          <w:tab w:pos="1350" w:val="left" w:leader="none"/>
          <w:tab w:pos="1351" w:val="left" w:leader="none"/>
        </w:tabs>
        <w:spacing w:line="240" w:lineRule="auto" w:before="40" w:after="0"/>
        <w:ind w:left="1350" w:right="0" w:hanging="359"/>
        <w:jc w:val="left"/>
        <w:rPr>
          <w:sz w:val="20"/>
        </w:rPr>
      </w:pPr>
      <w:r>
        <w:rPr>
          <w:color w:val="231F20"/>
          <w:sz w:val="20"/>
        </w:rPr>
        <w:t>4c. Evaporator, Fan, Heat.element for aut. defrost and heating spiral in the defrost water</w:t>
      </w:r>
      <w:r>
        <w:rPr>
          <w:color w:val="231F20"/>
          <w:spacing w:val="-12"/>
          <w:sz w:val="20"/>
        </w:rPr>
        <w:t> </w:t>
      </w:r>
      <w:r>
        <w:rPr>
          <w:color w:val="231F20"/>
          <w:sz w:val="20"/>
        </w:rPr>
        <w:t>drain</w:t>
      </w:r>
    </w:p>
    <w:p>
      <w:pPr>
        <w:pStyle w:val="ListParagraph"/>
        <w:numPr>
          <w:ilvl w:val="1"/>
          <w:numId w:val="1"/>
        </w:numPr>
        <w:tabs>
          <w:tab w:pos="1350" w:val="left" w:leader="none"/>
          <w:tab w:pos="1351" w:val="left" w:leader="none"/>
        </w:tabs>
        <w:spacing w:line="240" w:lineRule="auto" w:before="40" w:after="0"/>
        <w:ind w:left="1350" w:right="0" w:hanging="359"/>
        <w:jc w:val="left"/>
        <w:rPr>
          <w:sz w:val="20"/>
        </w:rPr>
      </w:pPr>
      <w:r>
        <w:rPr>
          <w:color w:val="231F20"/>
          <w:sz w:val="20"/>
        </w:rPr>
        <w:t>4d. Condenser -</w:t>
      </w:r>
      <w:r>
        <w:rPr>
          <w:color w:val="231F20"/>
          <w:spacing w:val="-1"/>
          <w:sz w:val="20"/>
        </w:rPr>
        <w:t> </w:t>
      </w:r>
      <w:r>
        <w:rPr>
          <w:color w:val="231F20"/>
          <w:sz w:val="20"/>
        </w:rPr>
        <w:t>fan</w:t>
      </w:r>
    </w:p>
    <w:p>
      <w:pPr>
        <w:pStyle w:val="ListParagraph"/>
        <w:numPr>
          <w:ilvl w:val="1"/>
          <w:numId w:val="1"/>
        </w:numPr>
        <w:tabs>
          <w:tab w:pos="1350" w:val="left" w:leader="none"/>
          <w:tab w:pos="1351" w:val="left" w:leader="none"/>
        </w:tabs>
        <w:spacing w:line="240" w:lineRule="auto" w:before="40" w:after="0"/>
        <w:ind w:left="1350" w:right="0" w:hanging="359"/>
        <w:jc w:val="left"/>
        <w:rPr>
          <w:sz w:val="20"/>
        </w:rPr>
      </w:pPr>
      <w:r>
        <w:rPr>
          <w:color w:val="231F20"/>
          <w:sz w:val="20"/>
        </w:rPr>
        <w:t>4e. Door</w:t>
      </w:r>
      <w:r>
        <w:rPr>
          <w:color w:val="231F20"/>
          <w:spacing w:val="-1"/>
          <w:sz w:val="20"/>
        </w:rPr>
        <w:t> </w:t>
      </w:r>
      <w:r>
        <w:rPr>
          <w:color w:val="231F20"/>
          <w:sz w:val="20"/>
        </w:rPr>
        <w:t>switch</w:t>
      </w:r>
    </w:p>
    <w:p>
      <w:pPr>
        <w:pStyle w:val="ListParagraph"/>
        <w:numPr>
          <w:ilvl w:val="1"/>
          <w:numId w:val="1"/>
        </w:numPr>
        <w:tabs>
          <w:tab w:pos="1350" w:val="left" w:leader="none"/>
          <w:tab w:pos="1351" w:val="left" w:leader="none"/>
        </w:tabs>
        <w:spacing w:line="240" w:lineRule="auto" w:before="40" w:after="0"/>
        <w:ind w:left="1350" w:right="0" w:hanging="359"/>
        <w:jc w:val="left"/>
        <w:rPr>
          <w:sz w:val="20"/>
        </w:rPr>
      </w:pPr>
      <w:r>
        <w:rPr>
          <w:color w:val="231F20"/>
          <w:sz w:val="20"/>
        </w:rPr>
        <w:t>4f.  Sensor for cold storage</w:t>
      </w:r>
      <w:r>
        <w:rPr>
          <w:color w:val="231F20"/>
          <w:spacing w:val="-2"/>
          <w:sz w:val="20"/>
        </w:rPr>
        <w:t> </w:t>
      </w:r>
      <w:r>
        <w:rPr>
          <w:color w:val="231F20"/>
          <w:sz w:val="20"/>
        </w:rPr>
        <w:t>temperature</w:t>
      </w:r>
    </w:p>
    <w:p>
      <w:pPr>
        <w:pStyle w:val="ListParagraph"/>
        <w:numPr>
          <w:ilvl w:val="1"/>
          <w:numId w:val="1"/>
        </w:numPr>
        <w:tabs>
          <w:tab w:pos="1350" w:val="left" w:leader="none"/>
          <w:tab w:pos="1351" w:val="left" w:leader="none"/>
        </w:tabs>
        <w:spacing w:line="240" w:lineRule="auto" w:before="40" w:after="0"/>
        <w:ind w:left="1350" w:right="0" w:hanging="359"/>
        <w:jc w:val="left"/>
        <w:rPr>
          <w:sz w:val="20"/>
        </w:rPr>
      </w:pPr>
      <w:r>
        <w:rPr>
          <w:color w:val="231F20"/>
          <w:sz w:val="20"/>
        </w:rPr>
        <w:t>4g. Controller - demounting the</w:t>
      </w:r>
      <w:r>
        <w:rPr>
          <w:color w:val="231F20"/>
          <w:spacing w:val="-1"/>
          <w:sz w:val="20"/>
        </w:rPr>
        <w:t> </w:t>
      </w:r>
      <w:r>
        <w:rPr>
          <w:color w:val="231F20"/>
          <w:sz w:val="20"/>
        </w:rPr>
        <w:t>display</w:t>
      </w:r>
    </w:p>
    <w:p>
      <w:pPr>
        <w:pStyle w:val="ListParagraph"/>
        <w:numPr>
          <w:ilvl w:val="1"/>
          <w:numId w:val="1"/>
        </w:numPr>
        <w:tabs>
          <w:tab w:pos="1350" w:val="left" w:leader="none"/>
          <w:tab w:pos="1351" w:val="left" w:leader="none"/>
        </w:tabs>
        <w:spacing w:line="240" w:lineRule="auto" w:before="40" w:after="0"/>
        <w:ind w:left="1350" w:right="0" w:hanging="359"/>
        <w:jc w:val="left"/>
        <w:rPr>
          <w:sz w:val="20"/>
        </w:rPr>
      </w:pPr>
      <w:r>
        <w:rPr>
          <w:color w:val="231F20"/>
          <w:sz w:val="20"/>
        </w:rPr>
        <w:t>4h. Automatical / manual defrost, cleaning and</w:t>
      </w:r>
      <w:r>
        <w:rPr>
          <w:color w:val="231F20"/>
          <w:spacing w:val="-12"/>
          <w:sz w:val="20"/>
        </w:rPr>
        <w:t> </w:t>
      </w:r>
      <w:r>
        <w:rPr>
          <w:color w:val="231F20"/>
          <w:sz w:val="20"/>
        </w:rPr>
        <w:t>maintenance</w:t>
      </w:r>
    </w:p>
    <w:p>
      <w:pPr>
        <w:pStyle w:val="ListParagraph"/>
        <w:numPr>
          <w:ilvl w:val="1"/>
          <w:numId w:val="1"/>
        </w:numPr>
        <w:tabs>
          <w:tab w:pos="1350" w:val="left" w:leader="none"/>
          <w:tab w:pos="1351" w:val="left" w:leader="none"/>
        </w:tabs>
        <w:spacing w:line="240" w:lineRule="auto" w:before="40" w:after="0"/>
        <w:ind w:left="1350" w:right="0" w:hanging="359"/>
        <w:jc w:val="left"/>
        <w:rPr>
          <w:sz w:val="20"/>
        </w:rPr>
      </w:pPr>
      <w:r>
        <w:rPr>
          <w:color w:val="231F20"/>
          <w:sz w:val="20"/>
        </w:rPr>
        <w:t>4i.</w:t>
      </w:r>
      <w:r>
        <w:rPr>
          <w:color w:val="231F20"/>
          <w:spacing w:val="-1"/>
          <w:sz w:val="20"/>
        </w:rPr>
        <w:t> </w:t>
      </w:r>
      <w:r>
        <w:rPr>
          <w:color w:val="231F20"/>
          <w:sz w:val="20"/>
        </w:rPr>
        <w:t>Noise</w:t>
      </w:r>
    </w:p>
    <w:p>
      <w:pPr>
        <w:pStyle w:val="ListParagraph"/>
        <w:numPr>
          <w:ilvl w:val="1"/>
          <w:numId w:val="1"/>
        </w:numPr>
        <w:tabs>
          <w:tab w:pos="1350" w:val="left" w:leader="none"/>
          <w:tab w:pos="1351" w:val="left" w:leader="none"/>
        </w:tabs>
        <w:spacing w:line="240" w:lineRule="auto" w:before="40" w:after="0"/>
        <w:ind w:left="1350" w:right="0" w:hanging="359"/>
        <w:jc w:val="left"/>
        <w:rPr>
          <w:sz w:val="20"/>
        </w:rPr>
      </w:pPr>
      <w:r>
        <w:rPr>
          <w:color w:val="231F20"/>
          <w:sz w:val="20"/>
        </w:rPr>
        <w:t>4j.  Battery</w:t>
      </w:r>
      <w:r>
        <w:rPr>
          <w:color w:val="231F20"/>
          <w:spacing w:val="-2"/>
          <w:sz w:val="20"/>
        </w:rPr>
        <w:t> </w:t>
      </w:r>
      <w:r>
        <w:rPr>
          <w:color w:val="231F20"/>
          <w:sz w:val="20"/>
        </w:rPr>
        <w:t>backup</w:t>
      </w:r>
    </w:p>
    <w:p>
      <w:pPr>
        <w:pStyle w:val="BodyText"/>
        <w:spacing w:before="3"/>
        <w:rPr>
          <w:sz w:val="31"/>
        </w:rPr>
      </w:pPr>
    </w:p>
    <w:p>
      <w:pPr>
        <w:pStyle w:val="Heading8"/>
        <w:numPr>
          <w:ilvl w:val="0"/>
          <w:numId w:val="1"/>
        </w:numPr>
        <w:tabs>
          <w:tab w:pos="1350" w:val="left" w:leader="none"/>
          <w:tab w:pos="1351" w:val="left" w:leader="none"/>
        </w:tabs>
        <w:spacing w:line="240" w:lineRule="auto" w:before="0" w:after="0"/>
        <w:ind w:left="1350" w:right="0" w:hanging="566"/>
        <w:jc w:val="left"/>
      </w:pPr>
      <w:r>
        <w:rPr>
          <w:color w:val="231F20"/>
        </w:rPr>
        <w:t>Wiring diagrams and safety data</w:t>
      </w:r>
      <w:r>
        <w:rPr>
          <w:color w:val="231F20"/>
          <w:spacing w:val="-4"/>
        </w:rPr>
        <w:t> </w:t>
      </w:r>
      <w:r>
        <w:rPr>
          <w:color w:val="231F20"/>
        </w:rPr>
        <w:t>sheet</w:t>
      </w:r>
    </w:p>
    <w:p>
      <w:pPr>
        <w:pStyle w:val="ListParagraph"/>
        <w:numPr>
          <w:ilvl w:val="1"/>
          <w:numId w:val="1"/>
        </w:numPr>
        <w:tabs>
          <w:tab w:pos="1350" w:val="left" w:leader="none"/>
          <w:tab w:pos="1351" w:val="left" w:leader="none"/>
        </w:tabs>
        <w:spacing w:line="240" w:lineRule="auto" w:before="44" w:after="0"/>
        <w:ind w:left="1350" w:right="0" w:hanging="359"/>
        <w:jc w:val="left"/>
        <w:rPr>
          <w:sz w:val="20"/>
        </w:rPr>
      </w:pPr>
      <w:r>
        <w:rPr>
          <w:color w:val="231F20"/>
          <w:sz w:val="20"/>
        </w:rPr>
        <w:t>5a. Wiring diagram LR100/300/500/700/-ST and</w:t>
      </w:r>
      <w:r>
        <w:rPr>
          <w:color w:val="231F20"/>
          <w:spacing w:val="-5"/>
          <w:sz w:val="20"/>
        </w:rPr>
        <w:t> </w:t>
      </w:r>
      <w:r>
        <w:rPr>
          <w:color w:val="231F20"/>
          <w:sz w:val="20"/>
        </w:rPr>
        <w:t>LR1400/-ST</w:t>
      </w:r>
    </w:p>
    <w:p>
      <w:pPr>
        <w:pStyle w:val="ListParagraph"/>
        <w:numPr>
          <w:ilvl w:val="1"/>
          <w:numId w:val="1"/>
        </w:numPr>
        <w:tabs>
          <w:tab w:pos="1350" w:val="left" w:leader="none"/>
          <w:tab w:pos="1351" w:val="left" w:leader="none"/>
        </w:tabs>
        <w:spacing w:line="240" w:lineRule="auto" w:before="40" w:after="0"/>
        <w:ind w:left="1350" w:right="0" w:hanging="359"/>
        <w:jc w:val="left"/>
        <w:rPr>
          <w:sz w:val="20"/>
        </w:rPr>
      </w:pPr>
      <w:r>
        <w:rPr>
          <w:color w:val="231F20"/>
          <w:sz w:val="20"/>
        </w:rPr>
        <w:t>5b. Spare parts list</w:t>
      </w:r>
      <w:r>
        <w:rPr>
          <w:color w:val="231F20"/>
          <w:spacing w:val="-1"/>
          <w:sz w:val="20"/>
        </w:rPr>
        <w:t> </w:t>
      </w:r>
      <w:r>
        <w:rPr>
          <w:color w:val="231F20"/>
          <w:sz w:val="20"/>
        </w:rPr>
        <w:t>LR100/300/500/700/1400/-ST</w:t>
      </w:r>
    </w:p>
    <w:p>
      <w:pPr>
        <w:pStyle w:val="ListParagraph"/>
        <w:numPr>
          <w:ilvl w:val="1"/>
          <w:numId w:val="1"/>
        </w:numPr>
        <w:tabs>
          <w:tab w:pos="1350" w:val="left" w:leader="none"/>
          <w:tab w:pos="1351" w:val="left" w:leader="none"/>
        </w:tabs>
        <w:spacing w:line="240" w:lineRule="auto" w:before="40" w:after="0"/>
        <w:ind w:left="1350" w:right="0" w:hanging="359"/>
        <w:jc w:val="left"/>
        <w:rPr>
          <w:sz w:val="20"/>
        </w:rPr>
      </w:pPr>
      <w:r>
        <w:rPr>
          <w:color w:val="231F20"/>
          <w:sz w:val="20"/>
        </w:rPr>
        <w:t>5c. Safety data sheet R134a and</w:t>
      </w:r>
      <w:r>
        <w:rPr>
          <w:color w:val="231F20"/>
          <w:spacing w:val="-1"/>
          <w:sz w:val="20"/>
        </w:rPr>
        <w:t> </w:t>
      </w:r>
      <w:r>
        <w:rPr>
          <w:color w:val="231F20"/>
          <w:sz w:val="20"/>
        </w:rPr>
        <w:t>R404a</w:t>
      </w:r>
    </w:p>
    <w:p>
      <w:pPr>
        <w:pStyle w:val="ListParagraph"/>
        <w:numPr>
          <w:ilvl w:val="1"/>
          <w:numId w:val="1"/>
        </w:numPr>
        <w:tabs>
          <w:tab w:pos="1350" w:val="left" w:leader="none"/>
          <w:tab w:pos="1351" w:val="left" w:leader="none"/>
        </w:tabs>
        <w:spacing w:line="240" w:lineRule="auto" w:before="40" w:after="0"/>
        <w:ind w:left="1350" w:right="0" w:hanging="359"/>
        <w:jc w:val="left"/>
        <w:rPr>
          <w:sz w:val="20"/>
        </w:rPr>
      </w:pPr>
      <w:r>
        <w:rPr>
          <w:color w:val="231F20"/>
          <w:sz w:val="20"/>
        </w:rPr>
        <w:t>5d. Controller</w:t>
      </w:r>
      <w:r>
        <w:rPr>
          <w:color w:val="231F20"/>
          <w:spacing w:val="-1"/>
          <w:sz w:val="20"/>
        </w:rPr>
        <w:t> </w:t>
      </w:r>
      <w:r>
        <w:rPr>
          <w:color w:val="231F20"/>
          <w:sz w:val="20"/>
        </w:rPr>
        <w:t>G-214</w:t>
      </w:r>
    </w:p>
    <w:p>
      <w:pPr>
        <w:pStyle w:val="ListParagraph"/>
        <w:numPr>
          <w:ilvl w:val="1"/>
          <w:numId w:val="1"/>
        </w:numPr>
        <w:tabs>
          <w:tab w:pos="1350" w:val="left" w:leader="none"/>
          <w:tab w:pos="1351" w:val="left" w:leader="none"/>
        </w:tabs>
        <w:spacing w:line="240" w:lineRule="auto" w:before="40" w:after="0"/>
        <w:ind w:left="1350" w:right="0" w:hanging="359"/>
        <w:jc w:val="left"/>
        <w:rPr>
          <w:sz w:val="20"/>
        </w:rPr>
      </w:pPr>
      <w:r>
        <w:rPr>
          <w:color w:val="231F20"/>
          <w:sz w:val="20"/>
        </w:rPr>
        <w:t>5e. Default</w:t>
      </w:r>
      <w:r>
        <w:rPr>
          <w:color w:val="231F20"/>
          <w:spacing w:val="-1"/>
          <w:sz w:val="20"/>
        </w:rPr>
        <w:t> </w:t>
      </w:r>
      <w:r>
        <w:rPr>
          <w:color w:val="231F20"/>
          <w:sz w:val="20"/>
        </w:rPr>
        <w:t>settings</w:t>
      </w:r>
    </w:p>
    <w:p>
      <w:pPr>
        <w:pStyle w:val="BodyText"/>
        <w:rPr>
          <w:sz w:val="20"/>
        </w:rPr>
      </w:pPr>
    </w:p>
    <w:p>
      <w:pPr>
        <w:pStyle w:val="BodyText"/>
        <w:rPr>
          <w:sz w:val="20"/>
        </w:rPr>
      </w:pPr>
    </w:p>
    <w:p>
      <w:pPr>
        <w:pStyle w:val="BodyText"/>
        <w:spacing w:before="10"/>
      </w:pPr>
      <w:r>
        <w:rPr/>
        <w:pict>
          <v:line style="position:absolute;mso-position-horizontal-relative:page;mso-position-vertical-relative:paragraph;z-index:1048;mso-wrap-distance-left:0;mso-wrap-distance-right:0" from="57.175999pt,16.284653pt" to="538.743999pt,16.284653pt" stroked="true" strokeweight="2.2662pt" strokecolor="#7bc143">
            <v:stroke dashstyle="solid"/>
            <w10:wrap type="topAndBottom"/>
          </v:line>
        </w:pict>
      </w:r>
    </w:p>
    <w:p>
      <w:pPr>
        <w:pStyle w:val="Heading8"/>
        <w:spacing w:before="6"/>
        <w:ind w:left="577"/>
        <w:jc w:val="center"/>
      </w:pPr>
      <w:r>
        <w:rPr>
          <w:color w:val="7BC143"/>
          <w:w w:val="99"/>
        </w:rPr>
        <w:t>2</w:t>
      </w:r>
    </w:p>
    <w:p>
      <w:pPr>
        <w:spacing w:after="0"/>
        <w:jc w:val="center"/>
        <w:sectPr>
          <w:headerReference w:type="even" r:id="rId96"/>
          <w:headerReference w:type="default" r:id="rId97"/>
          <w:pgSz w:w="11910" w:h="16840"/>
          <w:pgMar w:header="722" w:footer="0" w:top="1800" w:bottom="280" w:left="1000" w:right="1000"/>
        </w:sectPr>
      </w:pPr>
    </w:p>
    <w:p>
      <w:pPr>
        <w:pStyle w:val="ListParagraph"/>
        <w:numPr>
          <w:ilvl w:val="0"/>
          <w:numId w:val="2"/>
        </w:numPr>
        <w:tabs>
          <w:tab w:pos="525" w:val="left" w:leader="none"/>
        </w:tabs>
        <w:spacing w:line="240" w:lineRule="auto" w:before="197" w:after="0"/>
        <w:ind w:left="524" w:right="0" w:hanging="400"/>
        <w:jc w:val="left"/>
        <w:rPr>
          <w:b/>
          <w:color w:val="231F20"/>
          <w:sz w:val="36"/>
        </w:rPr>
      </w:pPr>
      <w:r>
        <w:rPr>
          <w:b/>
          <w:color w:val="231F20"/>
          <w:sz w:val="36"/>
        </w:rPr>
        <w:t>Working</w:t>
      </w:r>
      <w:r>
        <w:rPr>
          <w:b/>
          <w:color w:val="231F20"/>
          <w:spacing w:val="-9"/>
          <w:sz w:val="36"/>
        </w:rPr>
        <w:t> </w:t>
      </w:r>
      <w:r>
        <w:rPr>
          <w:b/>
          <w:color w:val="231F20"/>
          <w:sz w:val="36"/>
        </w:rPr>
        <w:t>safety</w:t>
      </w:r>
    </w:p>
    <w:p>
      <w:pPr>
        <w:pStyle w:val="BodyText"/>
        <w:spacing w:before="180"/>
        <w:ind w:left="124"/>
      </w:pPr>
      <w:r>
        <w:rPr>
          <w:color w:val="231F20"/>
        </w:rPr>
        <w:t>This page provides general safety information for servicing the unit.</w:t>
      </w:r>
    </w:p>
    <w:p>
      <w:pPr>
        <w:pStyle w:val="BodyText"/>
        <w:spacing w:before="123"/>
        <w:ind w:left="124"/>
      </w:pPr>
      <w:r>
        <w:rPr>
          <w:color w:val="231F20"/>
        </w:rPr>
        <w:t>The instruction manual includes additional information about security and cleaning of unit.</w:t>
      </w:r>
    </w:p>
    <w:p>
      <w:pPr>
        <w:pStyle w:val="BodyText"/>
        <w:rPr>
          <w:sz w:val="28"/>
        </w:rPr>
      </w:pPr>
    </w:p>
    <w:p>
      <w:pPr>
        <w:pStyle w:val="BodyText"/>
        <w:spacing w:before="2"/>
        <w:rPr>
          <w:sz w:val="26"/>
        </w:rPr>
      </w:pPr>
    </w:p>
    <w:p>
      <w:pPr>
        <w:pStyle w:val="Heading3"/>
        <w:numPr>
          <w:ilvl w:val="1"/>
          <w:numId w:val="2"/>
        </w:numPr>
        <w:tabs>
          <w:tab w:pos="725" w:val="left" w:leader="none"/>
        </w:tabs>
        <w:spacing w:line="240" w:lineRule="auto" w:before="1" w:after="0"/>
        <w:ind w:left="724" w:right="0" w:hanging="600"/>
        <w:jc w:val="left"/>
      </w:pPr>
      <w:r>
        <w:rPr>
          <w:color w:val="231F20"/>
        </w:rPr>
        <w:t>General</w:t>
      </w:r>
      <w:r>
        <w:rPr>
          <w:color w:val="231F20"/>
          <w:spacing w:val="-2"/>
        </w:rPr>
        <w:t> </w:t>
      </w:r>
      <w:r>
        <w:rPr>
          <w:color w:val="231F20"/>
        </w:rPr>
        <w:t>safety</w:t>
      </w:r>
    </w:p>
    <w:p>
      <w:pPr>
        <w:pStyle w:val="BodyText"/>
        <w:spacing w:line="249" w:lineRule="auto" w:before="181"/>
        <w:ind w:left="124"/>
      </w:pPr>
      <w:r>
        <w:rPr>
          <w:color w:val="231F20"/>
        </w:rPr>
        <w:t>To prevent personal and equipment damage, the electrical safety / legislation of your country must be observed.</w:t>
      </w:r>
    </w:p>
    <w:p>
      <w:pPr>
        <w:pStyle w:val="ListParagraph"/>
        <w:numPr>
          <w:ilvl w:val="2"/>
          <w:numId w:val="2"/>
        </w:numPr>
        <w:tabs>
          <w:tab w:pos="1203" w:val="left" w:leader="none"/>
          <w:tab w:pos="1205" w:val="left" w:leader="none"/>
        </w:tabs>
        <w:spacing w:line="240" w:lineRule="auto" w:before="186" w:after="0"/>
        <w:ind w:left="1204" w:right="0" w:hanging="360"/>
        <w:jc w:val="left"/>
        <w:rPr>
          <w:rFonts w:ascii="Symbol"/>
          <w:color w:val="231F20"/>
          <w:sz w:val="22"/>
        </w:rPr>
      </w:pPr>
      <w:r>
        <w:rPr>
          <w:color w:val="231F20"/>
          <w:sz w:val="22"/>
        </w:rPr>
        <w:t>1. Never expose the moving parts of the plant to physical</w:t>
      </w:r>
      <w:r>
        <w:rPr>
          <w:color w:val="231F20"/>
          <w:spacing w:val="-1"/>
          <w:sz w:val="22"/>
        </w:rPr>
        <w:t> </w:t>
      </w:r>
      <w:r>
        <w:rPr>
          <w:color w:val="231F20"/>
          <w:sz w:val="22"/>
        </w:rPr>
        <w:t>overload.</w:t>
      </w:r>
    </w:p>
    <w:p>
      <w:pPr>
        <w:pStyle w:val="ListParagraph"/>
        <w:numPr>
          <w:ilvl w:val="2"/>
          <w:numId w:val="2"/>
        </w:numPr>
        <w:tabs>
          <w:tab w:pos="1203" w:val="left" w:leader="none"/>
          <w:tab w:pos="1205" w:val="left" w:leader="none"/>
        </w:tabs>
        <w:spacing w:line="240" w:lineRule="auto" w:before="194" w:after="0"/>
        <w:ind w:left="1204" w:right="0" w:hanging="360"/>
        <w:jc w:val="left"/>
        <w:rPr>
          <w:rFonts w:ascii="Symbol"/>
          <w:color w:val="231F20"/>
          <w:sz w:val="22"/>
        </w:rPr>
      </w:pPr>
      <w:r>
        <w:rPr>
          <w:color w:val="231F20"/>
          <w:sz w:val="22"/>
        </w:rPr>
        <w:t>2. When repairing plant parts, safety concerns must be</w:t>
      </w:r>
      <w:r>
        <w:rPr>
          <w:color w:val="231F20"/>
          <w:spacing w:val="-1"/>
          <w:sz w:val="22"/>
        </w:rPr>
        <w:t> </w:t>
      </w:r>
      <w:r>
        <w:rPr>
          <w:color w:val="231F20"/>
          <w:sz w:val="22"/>
        </w:rPr>
        <w:t>respected.</w:t>
      </w:r>
    </w:p>
    <w:p>
      <w:pPr>
        <w:pStyle w:val="ListParagraph"/>
        <w:numPr>
          <w:ilvl w:val="2"/>
          <w:numId w:val="2"/>
        </w:numPr>
        <w:tabs>
          <w:tab w:pos="1203" w:val="left" w:leader="none"/>
          <w:tab w:pos="1205" w:val="left" w:leader="none"/>
        </w:tabs>
        <w:spacing w:line="247" w:lineRule="auto" w:before="194" w:after="0"/>
        <w:ind w:left="1204" w:right="161" w:hanging="360"/>
        <w:jc w:val="left"/>
        <w:rPr>
          <w:rFonts w:ascii="Symbol"/>
          <w:color w:val="231F20"/>
          <w:sz w:val="22"/>
        </w:rPr>
      </w:pPr>
      <w:r>
        <w:rPr>
          <w:color w:val="231F20"/>
          <w:sz w:val="22"/>
        </w:rPr>
        <w:t>3. When using tools, spare parts and equipment, the existing security concerns must </w:t>
      </w:r>
      <w:r>
        <w:rPr>
          <w:color w:val="231F20"/>
          <w:spacing w:val="-13"/>
          <w:sz w:val="22"/>
        </w:rPr>
        <w:t>be </w:t>
      </w:r>
      <w:r>
        <w:rPr>
          <w:color w:val="231F20"/>
          <w:sz w:val="22"/>
        </w:rPr>
        <w:t>met.</w:t>
      </w:r>
    </w:p>
    <w:p>
      <w:pPr>
        <w:pStyle w:val="ListParagraph"/>
        <w:numPr>
          <w:ilvl w:val="2"/>
          <w:numId w:val="2"/>
        </w:numPr>
        <w:tabs>
          <w:tab w:pos="1203" w:val="left" w:leader="none"/>
          <w:tab w:pos="1205" w:val="left" w:leader="none"/>
        </w:tabs>
        <w:spacing w:line="247" w:lineRule="auto" w:before="188" w:after="0"/>
        <w:ind w:left="1204" w:right="185" w:hanging="360"/>
        <w:jc w:val="left"/>
        <w:rPr>
          <w:rFonts w:ascii="Symbol"/>
          <w:color w:val="231F20"/>
          <w:sz w:val="22"/>
        </w:rPr>
      </w:pPr>
      <w:r>
        <w:rPr>
          <w:color w:val="231F20"/>
          <w:sz w:val="22"/>
        </w:rPr>
        <w:t>4. Maintenance procedures described in this manuel must only be performed by </w:t>
      </w:r>
      <w:r>
        <w:rPr>
          <w:color w:val="231F20"/>
          <w:spacing w:val="-12"/>
          <w:sz w:val="22"/>
        </w:rPr>
        <w:t>trained </w:t>
      </w:r>
      <w:r>
        <w:rPr>
          <w:color w:val="231F20"/>
          <w:sz w:val="22"/>
        </w:rPr>
        <w:t>personnel.</w:t>
      </w:r>
    </w:p>
    <w:p>
      <w:pPr>
        <w:pStyle w:val="BodyText"/>
        <w:rPr>
          <w:sz w:val="28"/>
        </w:rPr>
      </w:pPr>
    </w:p>
    <w:p>
      <w:pPr>
        <w:pStyle w:val="BodyText"/>
        <w:spacing w:before="2"/>
        <w:rPr>
          <w:sz w:val="35"/>
        </w:rPr>
      </w:pPr>
    </w:p>
    <w:p>
      <w:pPr>
        <w:pStyle w:val="Heading3"/>
        <w:numPr>
          <w:ilvl w:val="1"/>
          <w:numId w:val="2"/>
        </w:numPr>
        <w:tabs>
          <w:tab w:pos="725" w:val="left" w:leader="none"/>
        </w:tabs>
        <w:spacing w:line="240" w:lineRule="auto" w:before="0" w:after="0"/>
        <w:ind w:left="724" w:right="0" w:hanging="600"/>
        <w:jc w:val="left"/>
      </w:pPr>
      <w:r>
        <w:rPr>
          <w:color w:val="231F20"/>
        </w:rPr>
        <w:t>Electrical</w:t>
      </w:r>
      <w:r>
        <w:rPr>
          <w:color w:val="231F20"/>
          <w:spacing w:val="-3"/>
        </w:rPr>
        <w:t> </w:t>
      </w:r>
      <w:r>
        <w:rPr>
          <w:color w:val="231F20"/>
        </w:rPr>
        <w:t>safety</w:t>
      </w:r>
    </w:p>
    <w:p>
      <w:pPr>
        <w:pStyle w:val="BodyText"/>
        <w:spacing w:line="249" w:lineRule="auto" w:before="180"/>
        <w:ind w:left="124" w:right="207"/>
      </w:pPr>
      <w:r>
        <w:rPr>
          <w:color w:val="231F20"/>
        </w:rPr>
        <w:t>Maintenance procedures may imply a voltage hazard. Follow existing safety instructions, including the low voltage and current EU directives and other derectives of your country.</w:t>
      </w:r>
    </w:p>
    <w:p>
      <w:pPr>
        <w:pStyle w:val="BodyText"/>
        <w:spacing w:line="439" w:lineRule="auto" w:before="200"/>
        <w:ind w:left="124" w:right="1393"/>
      </w:pPr>
      <w:r>
        <w:rPr>
          <w:color w:val="231F20"/>
        </w:rPr>
        <w:t>Always disconnect the power to the unit before repair or parts replacement is initiated. Use only electrical equipment which is designed for the unit.</w:t>
      </w:r>
    </w:p>
    <w:p>
      <w:pPr>
        <w:pStyle w:val="BodyText"/>
        <w:rPr>
          <w:sz w:val="28"/>
        </w:rPr>
      </w:pPr>
    </w:p>
    <w:p>
      <w:pPr>
        <w:pStyle w:val="Heading3"/>
        <w:numPr>
          <w:ilvl w:val="1"/>
          <w:numId w:val="2"/>
        </w:numPr>
        <w:tabs>
          <w:tab w:pos="725" w:val="left" w:leader="none"/>
        </w:tabs>
        <w:spacing w:line="240" w:lineRule="auto" w:before="208" w:after="0"/>
        <w:ind w:left="724" w:right="0" w:hanging="600"/>
        <w:jc w:val="left"/>
      </w:pPr>
      <w:r>
        <w:rPr>
          <w:color w:val="231F20"/>
        </w:rPr>
        <w:t>Chemical and biological</w:t>
      </w:r>
      <w:r>
        <w:rPr>
          <w:color w:val="231F20"/>
          <w:spacing w:val="-4"/>
        </w:rPr>
        <w:t> </w:t>
      </w:r>
      <w:r>
        <w:rPr>
          <w:color w:val="231F20"/>
        </w:rPr>
        <w:t>safety</w:t>
      </w:r>
    </w:p>
    <w:p>
      <w:pPr>
        <w:pStyle w:val="ListParagraph"/>
        <w:numPr>
          <w:ilvl w:val="2"/>
          <w:numId w:val="2"/>
        </w:numPr>
        <w:tabs>
          <w:tab w:pos="844" w:val="left" w:leader="none"/>
          <w:tab w:pos="845" w:val="left" w:leader="none"/>
        </w:tabs>
        <w:spacing w:line="240" w:lineRule="auto" w:before="165" w:after="0"/>
        <w:ind w:left="844" w:right="0" w:hanging="360"/>
        <w:jc w:val="left"/>
        <w:rPr>
          <w:rFonts w:ascii="Symbol"/>
          <w:color w:val="231F20"/>
          <w:sz w:val="22"/>
        </w:rPr>
      </w:pPr>
      <w:r>
        <w:rPr>
          <w:color w:val="231F20"/>
          <w:sz w:val="22"/>
        </w:rPr>
        <w:t>Always observe the requirements for safe handling, as descibed</w:t>
      </w:r>
      <w:r>
        <w:rPr>
          <w:color w:val="231F20"/>
          <w:spacing w:val="2"/>
          <w:sz w:val="22"/>
        </w:rPr>
        <w:t> </w:t>
      </w:r>
      <w:r>
        <w:rPr>
          <w:color w:val="231F20"/>
          <w:spacing w:val="-3"/>
          <w:sz w:val="22"/>
        </w:rPr>
        <w:t>below.</w:t>
      </w:r>
    </w:p>
    <w:p>
      <w:pPr>
        <w:pStyle w:val="ListParagraph"/>
        <w:numPr>
          <w:ilvl w:val="2"/>
          <w:numId w:val="2"/>
        </w:numPr>
        <w:tabs>
          <w:tab w:pos="844" w:val="left" w:leader="none"/>
          <w:tab w:pos="845" w:val="left" w:leader="none"/>
        </w:tabs>
        <w:spacing w:line="240" w:lineRule="auto" w:before="193" w:after="0"/>
        <w:ind w:left="844" w:right="0" w:hanging="360"/>
        <w:jc w:val="left"/>
        <w:rPr>
          <w:rFonts w:ascii="Symbol"/>
          <w:color w:val="231F20"/>
          <w:sz w:val="22"/>
        </w:rPr>
      </w:pPr>
      <w:r>
        <w:rPr>
          <w:color w:val="231F20"/>
          <w:sz w:val="22"/>
        </w:rPr>
        <w:t>Read the instruction manual before using, cleaning and servicing the</w:t>
      </w:r>
      <w:r>
        <w:rPr>
          <w:color w:val="231F20"/>
          <w:spacing w:val="-2"/>
          <w:sz w:val="22"/>
        </w:rPr>
        <w:t> </w:t>
      </w:r>
      <w:r>
        <w:rPr>
          <w:color w:val="231F20"/>
          <w:sz w:val="22"/>
        </w:rPr>
        <w:t>unit.</w:t>
      </w:r>
    </w:p>
    <w:p>
      <w:pPr>
        <w:pStyle w:val="ListParagraph"/>
        <w:numPr>
          <w:ilvl w:val="2"/>
          <w:numId w:val="2"/>
        </w:numPr>
        <w:tabs>
          <w:tab w:pos="844" w:val="left" w:leader="none"/>
          <w:tab w:pos="845" w:val="left" w:leader="none"/>
        </w:tabs>
        <w:spacing w:line="240" w:lineRule="auto" w:before="193" w:after="0"/>
        <w:ind w:left="844" w:right="0" w:hanging="360"/>
        <w:jc w:val="left"/>
        <w:rPr>
          <w:rFonts w:ascii="Symbol"/>
          <w:color w:val="231F20"/>
          <w:sz w:val="22"/>
        </w:rPr>
      </w:pPr>
      <w:r>
        <w:rPr>
          <w:color w:val="231F20"/>
          <w:sz w:val="22"/>
        </w:rPr>
        <w:t>Wear eye protection and gloves when working with</w:t>
      </w:r>
      <w:r>
        <w:rPr>
          <w:color w:val="231F20"/>
          <w:spacing w:val="-5"/>
          <w:sz w:val="22"/>
        </w:rPr>
        <w:t> </w:t>
      </w:r>
      <w:r>
        <w:rPr>
          <w:color w:val="231F20"/>
          <w:sz w:val="22"/>
        </w:rPr>
        <w:t>refrigerants.</w:t>
      </w:r>
    </w:p>
    <w:p>
      <w:pPr>
        <w:pStyle w:val="ListParagraph"/>
        <w:numPr>
          <w:ilvl w:val="2"/>
          <w:numId w:val="2"/>
        </w:numPr>
        <w:tabs>
          <w:tab w:pos="844" w:val="left" w:leader="none"/>
          <w:tab w:pos="845" w:val="left" w:leader="none"/>
        </w:tabs>
        <w:spacing w:line="240" w:lineRule="auto" w:before="193" w:after="0"/>
        <w:ind w:left="844" w:right="0" w:hanging="360"/>
        <w:jc w:val="left"/>
        <w:rPr>
          <w:rFonts w:ascii="Symbol"/>
          <w:color w:val="231F20"/>
          <w:sz w:val="22"/>
        </w:rPr>
      </w:pPr>
      <w:r>
        <w:rPr>
          <w:color w:val="231F20"/>
          <w:sz w:val="22"/>
        </w:rPr>
        <w:t>Skin contact with liquid refrigerants may cause</w:t>
      </w:r>
      <w:r>
        <w:rPr>
          <w:color w:val="231F20"/>
          <w:spacing w:val="-1"/>
          <w:sz w:val="22"/>
        </w:rPr>
        <w:t> </w:t>
      </w:r>
      <w:r>
        <w:rPr>
          <w:color w:val="231F20"/>
          <w:sz w:val="22"/>
        </w:rPr>
        <w:t>frostbite.</w:t>
      </w:r>
    </w:p>
    <w:p>
      <w:pPr>
        <w:pStyle w:val="ListParagraph"/>
        <w:numPr>
          <w:ilvl w:val="2"/>
          <w:numId w:val="2"/>
        </w:numPr>
        <w:tabs>
          <w:tab w:pos="844" w:val="left" w:leader="none"/>
          <w:tab w:pos="845" w:val="left" w:leader="none"/>
        </w:tabs>
        <w:spacing w:line="240" w:lineRule="auto" w:before="193" w:after="0"/>
        <w:ind w:left="844" w:right="0" w:hanging="360"/>
        <w:jc w:val="left"/>
        <w:rPr>
          <w:rFonts w:ascii="Symbol"/>
          <w:color w:val="231F20"/>
          <w:sz w:val="22"/>
        </w:rPr>
      </w:pPr>
      <w:r>
        <w:rPr>
          <w:color w:val="231F20"/>
          <w:sz w:val="22"/>
        </w:rPr>
        <w:t>Good ventilation and air extraction at the work area is</w:t>
      </w:r>
      <w:r>
        <w:rPr>
          <w:color w:val="231F20"/>
          <w:spacing w:val="-1"/>
          <w:sz w:val="22"/>
        </w:rPr>
        <w:t> </w:t>
      </w:r>
      <w:r>
        <w:rPr>
          <w:color w:val="231F20"/>
          <w:sz w:val="22"/>
        </w:rPr>
        <w:t>required.</w:t>
      </w:r>
    </w:p>
    <w:p>
      <w:pPr>
        <w:pStyle w:val="ListParagraph"/>
        <w:numPr>
          <w:ilvl w:val="2"/>
          <w:numId w:val="2"/>
        </w:numPr>
        <w:tabs>
          <w:tab w:pos="844" w:val="left" w:leader="none"/>
          <w:tab w:pos="845" w:val="left" w:leader="none"/>
        </w:tabs>
        <w:spacing w:line="240" w:lineRule="auto" w:before="193" w:after="0"/>
        <w:ind w:left="844" w:right="0" w:hanging="360"/>
        <w:jc w:val="left"/>
        <w:rPr>
          <w:rFonts w:ascii="Symbol"/>
          <w:color w:val="231F20"/>
          <w:sz w:val="22"/>
        </w:rPr>
      </w:pPr>
      <w:r>
        <w:rPr>
          <w:color w:val="231F20"/>
          <w:sz w:val="22"/>
        </w:rPr>
        <w:t>Stay in environments with high concentrations of refrigerant vapors is</w:t>
      </w:r>
      <w:r>
        <w:rPr>
          <w:color w:val="231F20"/>
          <w:spacing w:val="-1"/>
          <w:sz w:val="22"/>
        </w:rPr>
        <w:t> </w:t>
      </w:r>
      <w:r>
        <w:rPr>
          <w:color w:val="231F20"/>
          <w:sz w:val="22"/>
        </w:rPr>
        <w:t>harmful.</w:t>
      </w:r>
    </w:p>
    <w:p>
      <w:pPr>
        <w:pStyle w:val="ListParagraph"/>
        <w:numPr>
          <w:ilvl w:val="2"/>
          <w:numId w:val="2"/>
        </w:numPr>
        <w:tabs>
          <w:tab w:pos="844" w:val="left" w:leader="none"/>
          <w:tab w:pos="845" w:val="left" w:leader="none"/>
        </w:tabs>
        <w:spacing w:line="240" w:lineRule="auto" w:before="193" w:after="0"/>
        <w:ind w:left="844" w:right="0" w:hanging="360"/>
        <w:jc w:val="left"/>
        <w:rPr>
          <w:rFonts w:ascii="Symbol"/>
          <w:color w:val="231F20"/>
          <w:sz w:val="22"/>
        </w:rPr>
      </w:pPr>
      <w:r>
        <w:rPr>
          <w:color w:val="231F20"/>
          <w:sz w:val="22"/>
        </w:rPr>
        <w:t>Low concentrations may cause narcotic</w:t>
      </w:r>
      <w:r>
        <w:rPr>
          <w:color w:val="231F20"/>
          <w:spacing w:val="-5"/>
          <w:sz w:val="22"/>
        </w:rPr>
        <w:t> </w:t>
      </w:r>
      <w:r>
        <w:rPr>
          <w:color w:val="231F20"/>
          <w:sz w:val="22"/>
        </w:rPr>
        <w:t>effects.</w:t>
      </w:r>
    </w:p>
    <w:p>
      <w:pPr>
        <w:pStyle w:val="ListParagraph"/>
        <w:numPr>
          <w:ilvl w:val="2"/>
          <w:numId w:val="2"/>
        </w:numPr>
        <w:tabs>
          <w:tab w:pos="844" w:val="left" w:leader="none"/>
          <w:tab w:pos="845" w:val="left" w:leader="none"/>
        </w:tabs>
        <w:spacing w:line="247" w:lineRule="auto" w:before="193" w:after="0"/>
        <w:ind w:left="844" w:right="496" w:hanging="360"/>
        <w:jc w:val="left"/>
        <w:rPr>
          <w:rFonts w:ascii="Symbol" w:hAnsi="Symbol"/>
          <w:color w:val="231F20"/>
          <w:sz w:val="22"/>
        </w:rPr>
      </w:pPr>
      <w:r>
        <w:rPr>
          <w:color w:val="231F20"/>
          <w:sz w:val="22"/>
        </w:rPr>
        <w:t>Symptoms of this may include: headache, shortness of breath, nausea and difﬁculties </w:t>
      </w:r>
      <w:r>
        <w:rPr>
          <w:color w:val="231F20"/>
          <w:spacing w:val="-13"/>
          <w:sz w:val="22"/>
        </w:rPr>
        <w:t>in </w:t>
      </w:r>
      <w:r>
        <w:rPr>
          <w:color w:val="231F20"/>
          <w:sz w:val="22"/>
        </w:rPr>
        <w:t>concentration. Possibly: Mobility /</w:t>
      </w:r>
      <w:r>
        <w:rPr>
          <w:color w:val="231F20"/>
          <w:spacing w:val="-1"/>
          <w:sz w:val="22"/>
        </w:rPr>
        <w:t> </w:t>
      </w:r>
      <w:r>
        <w:rPr>
          <w:color w:val="231F20"/>
          <w:sz w:val="22"/>
        </w:rPr>
        <w:t>consciousness.</w:t>
      </w:r>
    </w:p>
    <w:p>
      <w:pPr>
        <w:pStyle w:val="ListParagraph"/>
        <w:numPr>
          <w:ilvl w:val="2"/>
          <w:numId w:val="2"/>
        </w:numPr>
        <w:tabs>
          <w:tab w:pos="844" w:val="left" w:leader="none"/>
          <w:tab w:pos="845" w:val="left" w:leader="none"/>
        </w:tabs>
        <w:spacing w:line="240" w:lineRule="auto" w:before="184" w:after="0"/>
        <w:ind w:left="844" w:right="0" w:hanging="360"/>
        <w:jc w:val="left"/>
        <w:rPr>
          <w:rFonts w:ascii="Symbol"/>
          <w:color w:val="231F20"/>
          <w:sz w:val="20"/>
        </w:rPr>
      </w:pPr>
      <w:r>
        <w:rPr>
          <w:color w:val="231F20"/>
          <w:sz w:val="20"/>
        </w:rPr>
        <w:t>Read the safety data sheet section</w:t>
      </w:r>
      <w:r>
        <w:rPr>
          <w:color w:val="231F20"/>
          <w:spacing w:val="-1"/>
          <w:sz w:val="20"/>
        </w:rPr>
        <w:t> </w:t>
      </w:r>
      <w:r>
        <w:rPr>
          <w:color w:val="231F20"/>
          <w:sz w:val="20"/>
        </w:rPr>
        <w:t>5d.</w:t>
      </w:r>
    </w:p>
    <w:p>
      <w:pPr>
        <w:spacing w:after="0" w:line="240" w:lineRule="auto"/>
        <w:jc w:val="left"/>
        <w:rPr>
          <w:rFonts w:ascii="Symbol"/>
          <w:sz w:val="20"/>
        </w:rPr>
        <w:sectPr>
          <w:footerReference w:type="default" r:id="rId98"/>
          <w:footerReference w:type="even" r:id="rId99"/>
          <w:pgSz w:w="11910" w:h="16840"/>
          <w:pgMar w:footer="774" w:header="722" w:top="1800" w:bottom="960" w:left="980" w:right="1040"/>
          <w:pgNumType w:start="3"/>
        </w:sectPr>
      </w:pPr>
    </w:p>
    <w:p>
      <w:pPr>
        <w:pStyle w:val="ListParagraph"/>
        <w:numPr>
          <w:ilvl w:val="0"/>
          <w:numId w:val="2"/>
        </w:numPr>
        <w:tabs>
          <w:tab w:pos="791" w:val="left" w:leader="none"/>
          <w:tab w:pos="792" w:val="left" w:leader="none"/>
        </w:tabs>
        <w:spacing w:line="240" w:lineRule="auto" w:before="129" w:after="0"/>
        <w:ind w:left="791" w:right="0" w:hanging="667"/>
        <w:jc w:val="left"/>
        <w:rPr>
          <w:b/>
          <w:color w:val="231F20"/>
          <w:sz w:val="40"/>
        </w:rPr>
      </w:pPr>
      <w:r>
        <w:rPr>
          <w:b/>
          <w:color w:val="231F20"/>
          <w:sz w:val="40"/>
        </w:rPr>
        <w:t>Information about the unit</w:t>
      </w:r>
    </w:p>
    <w:p>
      <w:pPr>
        <w:spacing w:before="19"/>
        <w:ind w:left="124" w:right="0" w:firstLine="0"/>
        <w:jc w:val="left"/>
        <w:rPr>
          <w:b/>
          <w:sz w:val="40"/>
        </w:rPr>
      </w:pPr>
      <w:r>
        <w:rPr>
          <w:b/>
          <w:color w:val="231F20"/>
          <w:sz w:val="40"/>
        </w:rPr>
        <w:t>2a. General information about the unit</w:t>
      </w:r>
    </w:p>
    <w:p>
      <w:pPr>
        <w:pStyle w:val="BodyText"/>
        <w:rPr>
          <w:b/>
          <w:sz w:val="20"/>
        </w:rPr>
      </w:pPr>
    </w:p>
    <w:p>
      <w:pPr>
        <w:pStyle w:val="BodyText"/>
        <w:rPr>
          <w:b/>
          <w:sz w:val="20"/>
        </w:rPr>
      </w:pPr>
    </w:p>
    <w:p>
      <w:pPr>
        <w:pStyle w:val="BodyText"/>
        <w:spacing w:before="7"/>
        <w:rPr>
          <w:b/>
          <w:sz w:val="11"/>
        </w:rPr>
      </w:pPr>
      <w:r>
        <w:rPr/>
        <w:drawing>
          <wp:anchor distT="0" distB="0" distL="0" distR="0" allowOverlap="1" layoutInCell="1" locked="0" behindDoc="0" simplePos="0" relativeHeight="1072">
            <wp:simplePos x="0" y="0"/>
            <wp:positionH relativeFrom="page">
              <wp:posOffset>2958757</wp:posOffset>
            </wp:positionH>
            <wp:positionV relativeFrom="paragraph">
              <wp:posOffset>109701</wp:posOffset>
            </wp:positionV>
            <wp:extent cx="1632386" cy="113919"/>
            <wp:effectExtent l="0" t="0" r="0" b="0"/>
            <wp:wrapTopAndBottom/>
            <wp:docPr id="3" name="image188.png" descr=""/>
            <wp:cNvGraphicFramePr>
              <a:graphicFrameLocks noChangeAspect="1"/>
            </wp:cNvGraphicFramePr>
            <a:graphic>
              <a:graphicData uri="http://schemas.openxmlformats.org/drawingml/2006/picture">
                <pic:pic>
                  <pic:nvPicPr>
                    <pic:cNvPr id="4" name="image188.png"/>
                    <pic:cNvPicPr/>
                  </pic:nvPicPr>
                  <pic:blipFill>
                    <a:blip r:embed="rId100" cstate="print"/>
                    <a:stretch>
                      <a:fillRect/>
                    </a:stretch>
                  </pic:blipFill>
                  <pic:spPr>
                    <a:xfrm>
                      <a:off x="0" y="0"/>
                      <a:ext cx="1632386" cy="113919"/>
                    </a:xfrm>
                    <a:prstGeom prst="rect">
                      <a:avLst/>
                    </a:prstGeom>
                  </pic:spPr>
                </pic:pic>
              </a:graphicData>
            </a:graphic>
          </wp:anchor>
        </w:drawing>
      </w:r>
    </w:p>
    <w:p>
      <w:pPr>
        <w:pStyle w:val="BodyText"/>
        <w:spacing w:before="4"/>
        <w:rPr>
          <w:b/>
          <w:sz w:val="9"/>
        </w:rPr>
      </w:pPr>
    </w:p>
    <w:p>
      <w:pPr>
        <w:spacing w:after="0"/>
        <w:rPr>
          <w:sz w:val="9"/>
        </w:rPr>
        <w:sectPr>
          <w:pgSz w:w="11910" w:h="16840"/>
          <w:pgMar w:header="722" w:footer="925" w:top="1800" w:bottom="1120" w:left="980" w:right="1040"/>
        </w:sectPr>
      </w:pPr>
    </w:p>
    <w:p>
      <w:pPr>
        <w:pStyle w:val="BodyText"/>
        <w:spacing w:before="236"/>
        <w:ind w:left="495" w:firstLine="199"/>
      </w:pPr>
      <w:r>
        <w:rPr>
          <w:color w:val="231F20"/>
        </w:rPr>
        <w:t>Motor compartment</w:t>
      </w:r>
    </w:p>
    <w:p>
      <w:pPr>
        <w:pStyle w:val="BodyText"/>
        <w:rPr>
          <w:sz w:val="28"/>
        </w:rPr>
      </w:pPr>
    </w:p>
    <w:p>
      <w:pPr>
        <w:pStyle w:val="BodyText"/>
        <w:spacing w:line="245" w:lineRule="exact" w:before="232"/>
        <w:ind w:left="495"/>
      </w:pPr>
      <w:r>
        <w:rPr>
          <w:color w:val="231F20"/>
        </w:rPr>
        <w:t>White / stainless steel</w:t>
      </w:r>
    </w:p>
    <w:p>
      <w:pPr>
        <w:pStyle w:val="BodyText"/>
        <w:spacing w:line="245" w:lineRule="exact"/>
        <w:ind w:left="1209" w:firstLine="664"/>
      </w:pPr>
      <w:r>
        <w:rPr>
          <w:color w:val="231F20"/>
        </w:rPr>
        <w:t>exterior</w:t>
      </w:r>
    </w:p>
    <w:p>
      <w:pPr>
        <w:pStyle w:val="BodyText"/>
        <w:spacing w:before="7"/>
        <w:rPr>
          <w:sz w:val="34"/>
        </w:rPr>
      </w:pPr>
    </w:p>
    <w:p>
      <w:pPr>
        <w:pStyle w:val="BodyText"/>
        <w:spacing w:line="232" w:lineRule="exact"/>
        <w:ind w:left="889" w:right="3280"/>
        <w:jc w:val="center"/>
      </w:pPr>
      <w:r>
        <w:rPr>
          <w:color w:val="231F20"/>
        </w:rPr>
        <w:t>Stainless steel</w:t>
      </w:r>
    </w:p>
    <w:p>
      <w:pPr>
        <w:pStyle w:val="BodyText"/>
        <w:spacing w:line="232" w:lineRule="exact"/>
        <w:ind w:left="787" w:firstLine="1151"/>
      </w:pPr>
      <w:r>
        <w:rPr>
          <w:color w:val="231F20"/>
        </w:rPr>
        <w:t>interior</w:t>
      </w:r>
    </w:p>
    <w:p>
      <w:pPr>
        <w:pStyle w:val="BodyText"/>
        <w:spacing w:before="7"/>
        <w:rPr>
          <w:sz w:val="40"/>
        </w:rPr>
      </w:pPr>
    </w:p>
    <w:p>
      <w:pPr>
        <w:pStyle w:val="BodyText"/>
        <w:spacing w:before="1"/>
        <w:ind w:left="1045" w:hanging="258"/>
      </w:pPr>
      <w:r>
        <w:rPr>
          <w:color w:val="231F20"/>
        </w:rPr>
        <w:t>Adjustable shelves</w:t>
      </w:r>
    </w:p>
    <w:p>
      <w:pPr>
        <w:pStyle w:val="BodyText"/>
        <w:rPr>
          <w:sz w:val="28"/>
        </w:rPr>
      </w:pPr>
    </w:p>
    <w:p>
      <w:pPr>
        <w:pStyle w:val="BodyText"/>
        <w:spacing w:before="216"/>
        <w:ind w:left="889" w:right="3465"/>
        <w:jc w:val="center"/>
      </w:pPr>
      <w:r>
        <w:rPr>
          <w:color w:val="231F20"/>
        </w:rPr>
        <w:t>Heated door frame</w:t>
      </w:r>
    </w:p>
    <w:p>
      <w:pPr>
        <w:pStyle w:val="BodyText"/>
        <w:rPr>
          <w:sz w:val="28"/>
        </w:rPr>
      </w:pPr>
    </w:p>
    <w:p>
      <w:pPr>
        <w:pStyle w:val="BodyText"/>
        <w:spacing w:before="8"/>
        <w:rPr>
          <w:sz w:val="41"/>
        </w:rPr>
      </w:pPr>
    </w:p>
    <w:p>
      <w:pPr>
        <w:pStyle w:val="BodyText"/>
        <w:ind w:left="1873"/>
      </w:pPr>
      <w:r>
        <w:rPr>
          <w:color w:val="231F20"/>
        </w:rPr>
        <w:t>Castors</w:t>
      </w:r>
    </w:p>
    <w:p>
      <w:pPr>
        <w:pStyle w:val="BodyText"/>
        <w:spacing w:line="249" w:lineRule="auto" w:before="115"/>
        <w:ind w:left="495" w:right="1524"/>
      </w:pPr>
      <w:r>
        <w:rPr/>
        <w:br w:type="column"/>
      </w:r>
      <w:r>
        <w:rPr>
          <w:color w:val="231F20"/>
        </w:rPr>
        <w:t>Controller G-214</w:t>
      </w:r>
    </w:p>
    <w:p>
      <w:pPr>
        <w:pStyle w:val="BodyText"/>
        <w:spacing w:before="11"/>
      </w:pPr>
    </w:p>
    <w:p>
      <w:pPr>
        <w:pStyle w:val="BodyText"/>
        <w:ind w:left="495"/>
      </w:pPr>
      <w:r>
        <w:rPr/>
        <w:pict>
          <v:group style="position:absolute;margin-left:188.326996pt;margin-top:-40.413376pt;width:223.15pt;height:276.5pt;mso-position-horizontal-relative:page;mso-position-vertical-relative:paragraph;z-index:1096" coordorigin="3767,-808" coordsize="4463,5530">
            <v:shape style="position:absolute;left:4693;top:-809;width:2386;height:5530" type="#_x0000_t75" stroked="false">
              <v:imagedata r:id="rId101" o:title=""/>
            </v:shape>
            <v:shape style="position:absolute;left:6501;top:-587;width:1685;height:729" coordorigin="6501,-586" coordsize="1685,729" path="m8185,127l6613,-48,6618,-59,6639,-86,6501,-53,6628,10,6614,-20,6612,-33,8183,142,8185,127m8186,-572l8183,-586,6743,-357,6745,-370,6758,-401,6634,-332,6773,-306,6751,-331,6745,-343,8186,-572e" filled="true" fillcolor="#ee3454" stroked="false">
              <v:path arrowok="t"/>
              <v:fill type="solid"/>
            </v:shape>
            <v:line style="position:absolute" from="6974,1923" to="8185,1923" stroked="true" strokeweight="4.456pt" strokecolor="#ee3454">
              <v:stroke dashstyle="solid"/>
            </v:line>
            <v:shape style="position:absolute;left:3793;top:1839;width:3216;height:2618" coordorigin="3794,1840" coordsize="3216,2618" path="m5496,4449l5382,4365,5390,4397,5390,4410,3798,3932,3794,3947,5386,4424,5379,4435,5354,4458,5496,4449m7009,1840l6873,1880,7003,1937,6987,1907,6982,1887,6990,1867,7009,1840e" filled="true" fillcolor="#ee3454" stroked="false">
              <v:path arrowok="t"/>
              <v:fill type="solid"/>
            </v:shape>
            <v:line style="position:absolute" from="3821,2050" to="5838,2050" stroked="true" strokeweight="2.966pt" strokecolor="#ee3454">
              <v:stroke dashstyle="solid"/>
            </v:line>
            <v:shape style="position:absolute;left:3821;top:1288;width:2286;height:790" coordorigin="3822,1288" coordsize="2286,790" path="m5940,2026l5806,1980,5824,2009,5830,2028,5825,2048,5808,2077,5940,2026m6107,1504l5979,1444,5994,1474,5996,1487,3823,1288,3822,1303,5995,1502,5990,1513,5970,1540,6107,1504e" filled="true" fillcolor="#ee3454" stroked="false">
              <v:path arrowok="t"/>
              <v:fill type="solid"/>
            </v:shape>
            <v:line style="position:absolute" from="3796,267" to="5190,267" stroked="true" strokeweight="2.851pt" strokecolor="#ee3454">
              <v:stroke dashstyle="solid"/>
            </v:line>
            <v:shape style="position:absolute;left:3794;top:-497;width:1864;height:3613" coordorigin="3795,-496" coordsize="1864,3613" path="m4666,-394l4539,-457,4553,-426,4555,-414,3797,-496,3795,-482,4554,-399,4549,-387,4528,-360,4666,-394m5291,243l5157,198,5175,226,5182,246,5176,266,5159,295,5291,243m5658,3080l5530,3019,5545,3049,5547,3062,3832,2895,3831,2910,5546,3077,5541,3089,5521,3116,5658,3080e" filled="true" fillcolor="#ee3454" stroked="false">
              <v:path arrowok="t"/>
              <v:fill type="solid"/>
            </v:shape>
            <w10:wrap type="none"/>
          </v:group>
        </w:pict>
      </w:r>
      <w:r>
        <w:rPr>
          <w:color w:val="231F20"/>
        </w:rPr>
        <w:t>Door key lock</w:t>
      </w:r>
    </w:p>
    <w:p>
      <w:pPr>
        <w:pStyle w:val="BodyText"/>
        <w:rPr>
          <w:sz w:val="28"/>
        </w:rPr>
      </w:pPr>
    </w:p>
    <w:p>
      <w:pPr>
        <w:pStyle w:val="BodyText"/>
        <w:rPr>
          <w:sz w:val="28"/>
        </w:rPr>
      </w:pPr>
    </w:p>
    <w:p>
      <w:pPr>
        <w:pStyle w:val="BodyText"/>
        <w:rPr>
          <w:sz w:val="28"/>
        </w:rPr>
      </w:pPr>
    </w:p>
    <w:p>
      <w:pPr>
        <w:pStyle w:val="BodyText"/>
        <w:rPr>
          <w:sz w:val="28"/>
        </w:rPr>
      </w:pPr>
    </w:p>
    <w:p>
      <w:pPr>
        <w:pStyle w:val="BodyText"/>
        <w:spacing w:line="223" w:lineRule="auto" w:before="239"/>
        <w:ind w:left="495" w:right="472"/>
      </w:pPr>
      <w:r>
        <w:rPr>
          <w:color w:val="231F20"/>
        </w:rPr>
        <w:t>Reversible door with soft stop</w:t>
      </w:r>
    </w:p>
    <w:p>
      <w:pPr>
        <w:spacing w:after="0" w:line="223" w:lineRule="auto"/>
        <w:sectPr>
          <w:type w:val="continuous"/>
          <w:pgSz w:w="11910" w:h="16840"/>
          <w:pgMar w:top="1600" w:bottom="280" w:left="980" w:right="1040"/>
          <w:cols w:num="2" w:equalWidth="0">
            <w:col w:w="6229" w:space="680"/>
            <w:col w:w="2981"/>
          </w:cols>
        </w:sectPr>
      </w:pPr>
    </w:p>
    <w:p>
      <w:pPr>
        <w:pStyle w:val="BodyText"/>
        <w:rPr>
          <w:sz w:val="20"/>
        </w:rPr>
      </w:pPr>
    </w:p>
    <w:p>
      <w:pPr>
        <w:pStyle w:val="BodyText"/>
        <w:rPr>
          <w:sz w:val="20"/>
        </w:rPr>
      </w:pPr>
    </w:p>
    <w:p>
      <w:pPr>
        <w:pStyle w:val="BodyText"/>
        <w:spacing w:before="10"/>
        <w:rPr>
          <w:sz w:val="25"/>
        </w:rPr>
      </w:pPr>
    </w:p>
    <w:p>
      <w:pPr>
        <w:spacing w:after="0"/>
        <w:rPr>
          <w:sz w:val="25"/>
        </w:rPr>
        <w:sectPr>
          <w:type w:val="continuous"/>
          <w:pgSz w:w="11910" w:h="16840"/>
          <w:pgMar w:top="1600" w:bottom="280" w:left="980" w:right="1040"/>
        </w:sectPr>
      </w:pPr>
    </w:p>
    <w:p>
      <w:pPr>
        <w:pStyle w:val="Heading8"/>
        <w:spacing w:before="119"/>
        <w:ind w:left="2076"/>
      </w:pPr>
      <w:r>
        <w:rPr/>
        <w:drawing>
          <wp:anchor distT="0" distB="0" distL="0" distR="0" allowOverlap="1" layoutInCell="1" locked="0" behindDoc="1" simplePos="0" relativeHeight="268192031">
            <wp:simplePos x="0" y="0"/>
            <wp:positionH relativeFrom="page">
              <wp:posOffset>820496</wp:posOffset>
            </wp:positionH>
            <wp:positionV relativeFrom="paragraph">
              <wp:posOffset>218491</wp:posOffset>
            </wp:positionV>
            <wp:extent cx="3013989" cy="3652786"/>
            <wp:effectExtent l="0" t="0" r="0" b="0"/>
            <wp:wrapNone/>
            <wp:docPr id="5" name="image190.jpeg" descr=""/>
            <wp:cNvGraphicFramePr>
              <a:graphicFrameLocks noChangeAspect="1"/>
            </wp:cNvGraphicFramePr>
            <a:graphic>
              <a:graphicData uri="http://schemas.openxmlformats.org/drawingml/2006/picture">
                <pic:pic>
                  <pic:nvPicPr>
                    <pic:cNvPr id="6" name="image190.jpeg"/>
                    <pic:cNvPicPr/>
                  </pic:nvPicPr>
                  <pic:blipFill>
                    <a:blip r:embed="rId102" cstate="print"/>
                    <a:stretch>
                      <a:fillRect/>
                    </a:stretch>
                  </pic:blipFill>
                  <pic:spPr>
                    <a:xfrm>
                      <a:off x="0" y="0"/>
                      <a:ext cx="3013989" cy="3652786"/>
                    </a:xfrm>
                    <a:prstGeom prst="rect">
                      <a:avLst/>
                    </a:prstGeom>
                  </pic:spPr>
                </pic:pic>
              </a:graphicData>
            </a:graphic>
          </wp:anchor>
        </w:drawing>
      </w:r>
      <w:r>
        <w:rPr>
          <w:color w:val="231F20"/>
        </w:rPr>
        <w:t>LR 1400 / -ST</w:t>
      </w:r>
    </w:p>
    <w:p>
      <w:pPr>
        <w:pStyle w:val="BodyText"/>
        <w:spacing w:before="11"/>
        <w:rPr>
          <w:b/>
          <w:sz w:val="37"/>
        </w:rPr>
      </w:pPr>
      <w:r>
        <w:rPr/>
        <w:br w:type="column"/>
      </w:r>
      <w:r>
        <w:rPr>
          <w:b/>
          <w:sz w:val="37"/>
        </w:rPr>
      </w:r>
    </w:p>
    <w:p>
      <w:pPr>
        <w:spacing w:before="0"/>
        <w:ind w:left="2076" w:right="0" w:firstLine="0"/>
        <w:jc w:val="left"/>
        <w:rPr>
          <w:b/>
          <w:sz w:val="24"/>
        </w:rPr>
      </w:pPr>
      <w:r>
        <w:rPr>
          <w:b/>
          <w:color w:val="231F20"/>
          <w:sz w:val="24"/>
        </w:rPr>
        <w:t>LR 100 / -ST</w:t>
      </w:r>
    </w:p>
    <w:p>
      <w:pPr>
        <w:spacing w:after="0"/>
        <w:jc w:val="left"/>
        <w:rPr>
          <w:sz w:val="24"/>
        </w:rPr>
        <w:sectPr>
          <w:type w:val="continuous"/>
          <w:pgSz w:w="11910" w:h="16840"/>
          <w:pgMar w:top="1600" w:bottom="280" w:left="980" w:right="1040"/>
          <w:cols w:num="2" w:equalWidth="0">
            <w:col w:w="3584" w:space="1425"/>
            <w:col w:w="4881"/>
          </w:cols>
        </w:sectPr>
      </w:pPr>
    </w:p>
    <w:p>
      <w:pPr>
        <w:pStyle w:val="BodyText"/>
        <w:rPr>
          <w:b/>
          <w:sz w:val="20"/>
        </w:rPr>
      </w:pPr>
    </w:p>
    <w:p>
      <w:pPr>
        <w:pStyle w:val="BodyText"/>
        <w:spacing w:before="2"/>
        <w:rPr>
          <w:b/>
        </w:rPr>
      </w:pPr>
    </w:p>
    <w:p>
      <w:pPr>
        <w:pStyle w:val="BodyText"/>
        <w:spacing w:before="1"/>
        <w:ind w:left="5908"/>
      </w:pPr>
      <w:r>
        <w:rPr/>
        <w:pict>
          <v:group style="position:absolute;margin-left:355.447998pt;margin-top:10.367768pt;width:166.45pt;height:201.55pt;mso-position-horizontal-relative:page;mso-position-vertical-relative:paragraph;z-index:-243448" coordorigin="7109,207" coordsize="3329,4031">
            <v:shape style="position:absolute;left:7108;top:207;width:3329;height:4031" type="#_x0000_t75" stroked="false">
              <v:imagedata r:id="rId103" o:title=""/>
            </v:shape>
            <v:shape style="position:absolute;left:7852;top:1396;width:95;height:2779" coordorigin="7853,1397" coordsize="95,2779" path="m7946,4176l7945,4137,7942,4034,7854,4145,7887,4137,7907,4138,7924,4150,7946,4176m7947,1538l7944,1438,7943,1397,7923,1424,7907,1436,7886,1438,7853,1432,7947,1538e" filled="true" fillcolor="#ee3454" stroked="false">
              <v:path arrowok="t"/>
              <v:fill type="solid"/>
            </v:shape>
            <w10:wrap type="none"/>
          </v:group>
        </w:pict>
      </w:r>
      <w:r>
        <w:rPr>
          <w:color w:val="231F20"/>
        </w:rPr>
        <w:t>Handle with lock and key</w:t>
      </w: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2"/>
        <w:rPr>
          <w:sz w:val="24"/>
        </w:rPr>
      </w:pPr>
    </w:p>
    <w:p>
      <w:pPr>
        <w:pStyle w:val="BodyText"/>
        <w:ind w:left="6529"/>
      </w:pPr>
      <w:r>
        <w:rPr>
          <w:color w:val="231F20"/>
        </w:rPr>
        <w:t>4 feet</w:t>
      </w:r>
    </w:p>
    <w:p>
      <w:pPr>
        <w:spacing w:after="0"/>
        <w:sectPr>
          <w:type w:val="continuous"/>
          <w:pgSz w:w="11910" w:h="16840"/>
          <w:pgMar w:top="1600" w:bottom="280" w:left="980" w:right="1040"/>
        </w:sectPr>
      </w:pPr>
    </w:p>
    <w:p>
      <w:pPr>
        <w:spacing w:before="43"/>
        <w:ind w:left="644" w:right="0" w:firstLine="0"/>
        <w:jc w:val="left"/>
        <w:rPr>
          <w:sz w:val="20"/>
        </w:rPr>
      </w:pPr>
      <w:r>
        <w:rPr>
          <w:color w:val="231F20"/>
          <w:sz w:val="20"/>
        </w:rPr>
        <w:t>Label plate located on the </w:t>
      </w:r>
      <w:r>
        <w:rPr>
          <w:color w:val="231F20"/>
          <w:spacing w:val="-12"/>
          <w:sz w:val="20"/>
        </w:rPr>
        <w:t>device</w:t>
      </w:r>
    </w:p>
    <w:p>
      <w:pPr>
        <w:pStyle w:val="BodyText"/>
        <w:tabs>
          <w:tab w:pos="2159" w:val="left" w:leader="none"/>
          <w:tab w:pos="3833" w:val="left" w:leader="none"/>
        </w:tabs>
        <w:spacing w:before="166"/>
        <w:ind w:left="644"/>
      </w:pPr>
      <w:r>
        <w:rPr/>
        <w:br w:type="column"/>
      </w:r>
      <w:r>
        <w:rPr>
          <w:color w:val="231F20"/>
        </w:rPr>
        <w:t>Model</w:t>
        <w:tab/>
        <w:t>Voltage</w:t>
      </w:r>
      <w:r>
        <w:rPr>
          <w:color w:val="231F20"/>
          <w:spacing w:val="-4"/>
        </w:rPr>
        <w:t> </w:t>
      </w:r>
      <w:r>
        <w:rPr>
          <w:color w:val="231F20"/>
        </w:rPr>
        <w:t>/</w:t>
      </w:r>
      <w:r>
        <w:rPr>
          <w:color w:val="231F20"/>
          <w:spacing w:val="-4"/>
        </w:rPr>
        <w:t> </w:t>
      </w:r>
      <w:r>
        <w:rPr>
          <w:color w:val="231F20"/>
        </w:rPr>
        <w:t>Hz</w:t>
        <w:tab/>
        <w:t>Compressor</w:t>
      </w:r>
    </w:p>
    <w:p>
      <w:pPr>
        <w:spacing w:after="0"/>
        <w:sectPr>
          <w:pgSz w:w="11910" w:h="16840"/>
          <w:pgMar w:header="722" w:footer="774" w:top="1800" w:bottom="1060" w:left="600" w:right="380"/>
          <w:cols w:num="2" w:equalWidth="0">
            <w:col w:w="3567" w:space="1636"/>
            <w:col w:w="5727"/>
          </w:cols>
        </w:sectPr>
      </w:pPr>
    </w:p>
    <w:p>
      <w:pPr>
        <w:pStyle w:val="BodyText"/>
        <w:ind w:left="815"/>
        <w:rPr>
          <w:sz w:val="20"/>
        </w:rPr>
      </w:pPr>
      <w:r>
        <w:rPr>
          <w:sz w:val="20"/>
        </w:rPr>
        <w:pict>
          <v:group style="width:455.1pt;height:137.65pt;mso-position-horizontal-relative:char;mso-position-vertical-relative:line" coordorigin="0,0" coordsize="9102,2753">
            <v:shape style="position:absolute;left:0;top:4;width:2633;height:2550" type="#_x0000_t75" stroked="false">
              <v:imagedata r:id="rId104" o:title=""/>
            </v:shape>
            <v:shape style="position:absolute;left:5068;top:0;width:3896;height:2542" type="#_x0000_t75" stroked="false">
              <v:imagedata r:id="rId105" o:title=""/>
            </v:shape>
            <v:shape style="position:absolute;left:2055;top:955;width:3045;height:415" coordorigin="2055,956" coordsize="3045,415" path="m5098,956l2055,1355,2057,1370,5100,971,5098,956xe" filled="true" fillcolor="#ea2349" stroked="false">
              <v:path arrowok="t"/>
              <v:fill type="solid"/>
            </v:shape>
            <v:shape style="position:absolute;left:1955;top:1310;width:139;height:97" coordorigin="1955,1311" coordsize="139,97" path="m2081,1311l1955,1376,2094,1407,2072,1380,2064,1362,2067,1341,2081,1311xe" filled="true" fillcolor="#ea2349" stroked="false">
              <v:path arrowok="t"/>
              <v:fill type="solid"/>
            </v:shape>
            <v:shape style="position:absolute;left:5532;top:4;width:1875;height:1004" coordorigin="5532,5" coordsize="1875,1004" path="m5539,5l5532,18,7400,1008,7407,995,5539,5xe" filled="true" fillcolor="#ea2349" stroked="false">
              <v:path arrowok="t"/>
              <v:fill type="solid"/>
            </v:shape>
            <v:shape style="position:absolute;left:7353;top:943;width:141;height:106" type="#_x0000_t75" stroked="false">
              <v:imagedata r:id="rId106" o:title=""/>
            </v:shape>
            <v:shape style="position:absolute;left:7784;top:8;width:608;height:1520" coordorigin="7784,9" coordsize="608,1520" path="m7798,9l7784,14,8377,1528,8391,1522,7798,9xe" filled="true" fillcolor="#ea2349" stroked="false">
              <v:path arrowok="t"/>
              <v:fill type="solid"/>
            </v:shape>
            <v:shape style="position:absolute;left:8327;top:1478;width:94;height:142" coordorigin="8328,1478" coordsize="94,142" path="m8328,1513l8421,1620,8419,1519,8361,1519,8328,1513xm8418,1478l8398,1505,8381,1518,8361,1519,8419,1519,8418,1478xe" filled="true" fillcolor="#ea2349" stroked="false">
              <v:path arrowok="t"/>
              <v:fill type="solid"/>
            </v:shape>
            <v:shape style="position:absolute;left:8749;top:11;width:324;height:1103" coordorigin="8749,11" coordsize="324,1103" path="m9059,11l8749,1110,8764,1114,9073,15,9059,11xe" filled="true" fillcolor="#ea2349" stroked="false">
              <v:path arrowok="t"/>
              <v:fill type="solid"/>
            </v:shape>
            <v:shape style="position:absolute;left:8718;top:1068;width:94;height:142" coordorigin="8718,1068" coordsize="94,142" path="m8718,1068l8729,1210,8805,1104,8759,1104,8741,1093,8718,1068xm8812,1095l8779,1104,8759,1104,8805,1104,8812,1095xe" filled="true" fillcolor="#ea2349" stroked="false">
              <v:path arrowok="t"/>
              <v:fill type="solid"/>
            </v:shape>
            <v:shape style="position:absolute;left:6086;top:1212;width:1173;height:1538" coordorigin="6086,1212" coordsize="1173,1538" path="m6098,1212l6086,1221,7247,2750,7259,2741,6098,1212xe" filled="true" fillcolor="#ea2349" stroked="false">
              <v:path arrowok="t"/>
              <v:fill type="solid"/>
            </v:shape>
            <v:shape style="position:absolute;left:6030;top:1135;width:120;height:136" type="#_x0000_t75" stroked="false">
              <v:imagedata r:id="rId107" o:title=""/>
            </v:shape>
            <v:shape style="position:absolute;left:6186;top:2135;width:219;height:617" coordorigin="6186,2136" coordsize="219,617" path="m6391,2136l6186,2747,6201,2752,6405,2140,6391,2136xe" filled="true" fillcolor="#ea2349" stroked="false">
              <v:path arrowok="t"/>
              <v:fill type="solid"/>
            </v:shape>
            <v:shape style="position:absolute;left:6341;top:2041;width:92;height:142" coordorigin="6342,2041" coordsize="92,142" path="m6433,2145l6375,2145,6395,2145,6412,2157,6434,2183,6433,2145xm6430,2041l6342,2152,6375,2145,6433,2145,6430,2041xe" filled="true" fillcolor="#ea2349" stroked="false">
              <v:path arrowok="t"/>
              <v:fill type="solid"/>
            </v:shape>
            <v:shape style="position:absolute;left:5059;top:2235;width:285;height:510" coordorigin="5059,2236" coordsize="285,510" path="m5331,2236l5059,2738,5073,2745,5344,2243,5331,2236xe" filled="true" fillcolor="#ea2349" stroked="false">
              <v:path arrowok="t"/>
              <v:fill type="solid"/>
            </v:shape>
            <v:shape style="position:absolute;left:5279;top:2149;width:106;height:141" type="#_x0000_t75" stroked="false">
              <v:imagedata r:id="rId108" o:title=""/>
            </v:shape>
            <v:shape style="position:absolute;left:8716;top:1595;width:386;height:1152" coordorigin="8716,1596" coordsize="386,1152" path="m8730,1596l8716,1600,9087,2748,9101,2743,8730,1596xe" filled="true" fillcolor="#ea2349" stroked="false">
              <v:path arrowok="t"/>
              <v:fill type="solid"/>
            </v:shape>
            <v:shape style="position:absolute;left:8686;top:1500;width:93;height:142" coordorigin="8687,1501" coordsize="93,142" path="m8692,1501l8687,1643,8709,1617,8726,1605,8746,1605,8773,1605,8692,1501xm8773,1605l8746,1605,8779,1613,8773,1605xe" filled="true" fillcolor="#ea2349" stroked="false">
              <v:path arrowok="t"/>
              <v:fill type="solid"/>
            </v:shape>
          </v:group>
        </w:pict>
      </w:r>
      <w:r>
        <w:rPr>
          <w:sz w:val="20"/>
        </w:rPr>
      </w:r>
    </w:p>
    <w:p>
      <w:pPr>
        <w:tabs>
          <w:tab w:pos="6696" w:val="left" w:leader="none"/>
          <w:tab w:pos="7718" w:val="left" w:leader="none"/>
          <w:tab w:pos="9062" w:val="left" w:leader="none"/>
        </w:tabs>
        <w:spacing w:line="217" w:lineRule="exact" w:before="0"/>
        <w:ind w:left="5263" w:right="0" w:firstLine="0"/>
        <w:jc w:val="left"/>
        <w:rPr>
          <w:sz w:val="20"/>
        </w:rPr>
      </w:pPr>
      <w:r>
        <w:rPr>
          <w:color w:val="231F20"/>
          <w:sz w:val="20"/>
        </w:rPr>
        <w:t>Refrigerant</w:t>
        <w:tab/>
        <w:t>Filling</w:t>
        <w:tab/>
        <w:t>Serial</w:t>
      </w:r>
      <w:r>
        <w:rPr>
          <w:color w:val="231F20"/>
          <w:spacing w:val="-1"/>
          <w:sz w:val="20"/>
        </w:rPr>
        <w:t> </w:t>
      </w:r>
      <w:r>
        <w:rPr>
          <w:color w:val="231F20"/>
          <w:sz w:val="20"/>
        </w:rPr>
        <w:t>no.</w:t>
        <w:tab/>
        <w:t>Power</w:t>
      </w:r>
      <w:r>
        <w:rPr>
          <w:color w:val="231F20"/>
          <w:spacing w:val="-1"/>
          <w:sz w:val="20"/>
        </w:rPr>
        <w:t> </w:t>
      </w:r>
      <w:r>
        <w:rPr>
          <w:color w:val="231F20"/>
          <w:sz w:val="20"/>
        </w:rPr>
        <w:t>consumption</w:t>
      </w:r>
    </w:p>
    <w:p>
      <w:pPr>
        <w:spacing w:line="304" w:lineRule="auto" w:before="139"/>
        <w:ind w:left="119" w:right="2601" w:firstLine="0"/>
        <w:jc w:val="left"/>
        <w:rPr>
          <w:b/>
          <w:sz w:val="22"/>
        </w:rPr>
      </w:pPr>
      <w:r>
        <w:rPr>
          <w:b/>
          <w:color w:val="231F20"/>
          <w:sz w:val="22"/>
          <w:u w:val="thick" w:color="231F20"/>
        </w:rPr>
        <w:t>When contacting the supplier it is important to inform the model and serial no.</w:t>
      </w:r>
      <w:r>
        <w:rPr>
          <w:b/>
          <w:color w:val="231F20"/>
          <w:sz w:val="22"/>
        </w:rPr>
        <w:t> The label plate is located behind the front panel in the engine compartment.</w:t>
      </w:r>
    </w:p>
    <w:p>
      <w:pPr>
        <w:spacing w:before="1"/>
        <w:ind w:left="119" w:right="0" w:firstLine="0"/>
        <w:jc w:val="left"/>
        <w:rPr>
          <w:b/>
          <w:sz w:val="22"/>
        </w:rPr>
      </w:pPr>
      <w:r>
        <w:rPr>
          <w:b/>
          <w:color w:val="231F20"/>
          <w:sz w:val="22"/>
        </w:rPr>
        <w:t>For technical problems: See troubleshooting schedule (3b).</w:t>
      </w:r>
    </w:p>
    <w:p>
      <w:pPr>
        <w:pStyle w:val="BodyText"/>
        <w:spacing w:before="67"/>
        <w:ind w:left="119"/>
      </w:pPr>
      <w:r>
        <w:rPr>
          <w:color w:val="231F20"/>
        </w:rPr>
        <w:t>Furthermore, the device is equipped with heated door frame.</w:t>
      </w:r>
    </w:p>
    <w:p>
      <w:pPr>
        <w:pStyle w:val="BodyText"/>
        <w:spacing w:before="67"/>
        <w:ind w:left="119"/>
      </w:pPr>
      <w:r>
        <w:rPr>
          <w:color w:val="231F20"/>
        </w:rPr>
        <w:t>The unit must be defrosted manually / automatically. See section 4h.</w:t>
      </w:r>
    </w:p>
    <w:p>
      <w:pPr>
        <w:pStyle w:val="BodyText"/>
        <w:rPr>
          <w:sz w:val="28"/>
        </w:rPr>
      </w:pPr>
    </w:p>
    <w:p>
      <w:pPr>
        <w:pStyle w:val="Heading3"/>
        <w:spacing w:before="162"/>
        <w:ind w:left="119"/>
      </w:pPr>
      <w:r>
        <w:rPr>
          <w:color w:val="231F20"/>
        </w:rPr>
        <w:t>2b. Controller G-214</w:t>
      </w:r>
    </w:p>
    <w:p>
      <w:pPr>
        <w:pStyle w:val="BodyText"/>
        <w:spacing w:line="249" w:lineRule="auto" w:before="79"/>
        <w:ind w:left="119" w:right="4652"/>
      </w:pPr>
      <w:r>
        <w:rPr>
          <w:color w:val="231F20"/>
        </w:rPr>
        <w:t>The PCB controller board is located in the engine compartment behind the front panel.</w:t>
      </w:r>
    </w:p>
    <w:p>
      <w:pPr>
        <w:pStyle w:val="BodyText"/>
        <w:spacing w:before="57"/>
        <w:ind w:left="119"/>
      </w:pPr>
      <w:r>
        <w:rPr>
          <w:color w:val="231F20"/>
        </w:rPr>
        <w:t>The display is mounted in the front panel.</w:t>
      </w:r>
    </w:p>
    <w:p>
      <w:pPr>
        <w:spacing w:after="0"/>
        <w:sectPr>
          <w:type w:val="continuous"/>
          <w:pgSz w:w="11910" w:h="16840"/>
          <w:pgMar w:top="1600" w:bottom="280" w:left="600" w:right="380"/>
        </w:sectPr>
      </w:pPr>
    </w:p>
    <w:p>
      <w:pPr>
        <w:spacing w:before="64"/>
        <w:ind w:left="119" w:right="0" w:firstLine="0"/>
        <w:jc w:val="left"/>
        <w:rPr>
          <w:rFonts w:ascii="Calibri"/>
          <w:b/>
          <w:sz w:val="22"/>
        </w:rPr>
      </w:pPr>
      <w:r>
        <w:rPr>
          <w:b/>
          <w:color w:val="231F20"/>
          <w:sz w:val="22"/>
        </w:rPr>
        <w:t>Data controller</w:t>
      </w:r>
      <w:r>
        <w:rPr>
          <w:rFonts w:ascii="Calibri"/>
          <w:b/>
          <w:color w:val="231F20"/>
          <w:sz w:val="22"/>
        </w:rPr>
        <w:t>:</w:t>
      </w:r>
    </w:p>
    <w:p>
      <w:pPr>
        <w:pStyle w:val="ListParagraph"/>
        <w:numPr>
          <w:ilvl w:val="0"/>
          <w:numId w:val="3"/>
        </w:numPr>
        <w:tabs>
          <w:tab w:pos="838" w:val="left" w:leader="none"/>
          <w:tab w:pos="839" w:val="left" w:leader="none"/>
        </w:tabs>
        <w:spacing w:line="240" w:lineRule="auto" w:before="40" w:after="0"/>
        <w:ind w:left="838" w:right="0" w:hanging="359"/>
        <w:jc w:val="left"/>
        <w:rPr>
          <w:sz w:val="22"/>
        </w:rPr>
      </w:pPr>
      <w:r>
        <w:rPr>
          <w:color w:val="231F20"/>
          <w:sz w:val="22"/>
        </w:rPr>
        <w:t>72 hour battery backup for</w:t>
      </w:r>
      <w:r>
        <w:rPr>
          <w:color w:val="231F20"/>
          <w:spacing w:val="-1"/>
          <w:sz w:val="22"/>
        </w:rPr>
        <w:t> </w:t>
      </w:r>
      <w:r>
        <w:rPr>
          <w:color w:val="231F20"/>
          <w:sz w:val="22"/>
        </w:rPr>
        <w:t>alarms.</w:t>
      </w:r>
    </w:p>
    <w:p>
      <w:pPr>
        <w:pStyle w:val="ListParagraph"/>
        <w:numPr>
          <w:ilvl w:val="0"/>
          <w:numId w:val="3"/>
        </w:numPr>
        <w:tabs>
          <w:tab w:pos="838" w:val="left" w:leader="none"/>
          <w:tab w:pos="839" w:val="left" w:leader="none"/>
        </w:tabs>
        <w:spacing w:line="240" w:lineRule="auto" w:before="51" w:after="0"/>
        <w:ind w:left="838" w:right="0" w:hanging="359"/>
        <w:jc w:val="left"/>
        <w:rPr>
          <w:sz w:val="22"/>
        </w:rPr>
      </w:pPr>
      <w:r>
        <w:rPr>
          <w:color w:val="231F20"/>
          <w:sz w:val="22"/>
        </w:rPr>
        <w:t>Microprocessor with digital</w:t>
      </w:r>
      <w:r>
        <w:rPr>
          <w:color w:val="231F20"/>
          <w:spacing w:val="5"/>
          <w:sz w:val="22"/>
        </w:rPr>
        <w:t> </w:t>
      </w:r>
      <w:r>
        <w:rPr>
          <w:color w:val="231F20"/>
          <w:spacing w:val="-3"/>
          <w:sz w:val="22"/>
        </w:rPr>
        <w:t>display.</w:t>
      </w:r>
    </w:p>
    <w:p>
      <w:pPr>
        <w:pStyle w:val="ListParagraph"/>
        <w:numPr>
          <w:ilvl w:val="0"/>
          <w:numId w:val="3"/>
        </w:numPr>
        <w:tabs>
          <w:tab w:pos="838" w:val="left" w:leader="none"/>
          <w:tab w:pos="839" w:val="left" w:leader="none"/>
        </w:tabs>
        <w:spacing w:line="247" w:lineRule="auto" w:before="51" w:after="0"/>
        <w:ind w:left="838" w:right="0" w:hanging="359"/>
        <w:jc w:val="left"/>
        <w:rPr>
          <w:sz w:val="22"/>
        </w:rPr>
      </w:pPr>
      <w:r>
        <w:rPr>
          <w:color w:val="231F20"/>
          <w:spacing w:val="-3"/>
          <w:sz w:val="22"/>
        </w:rPr>
        <w:t>Temperature </w:t>
      </w:r>
      <w:r>
        <w:rPr>
          <w:color w:val="231F20"/>
          <w:sz w:val="22"/>
        </w:rPr>
        <w:t>disåplay and data acquisition during </w:t>
      </w:r>
      <w:r>
        <w:rPr>
          <w:color w:val="231F20"/>
          <w:spacing w:val="-12"/>
          <w:sz w:val="22"/>
        </w:rPr>
        <w:t>power </w:t>
      </w:r>
      <w:r>
        <w:rPr>
          <w:color w:val="231F20"/>
          <w:sz w:val="22"/>
        </w:rPr>
        <w:t>failures.</w:t>
      </w:r>
    </w:p>
    <w:p>
      <w:pPr>
        <w:pStyle w:val="ListParagraph"/>
        <w:numPr>
          <w:ilvl w:val="0"/>
          <w:numId w:val="3"/>
        </w:numPr>
        <w:tabs>
          <w:tab w:pos="838" w:val="left" w:leader="none"/>
          <w:tab w:pos="839" w:val="left" w:leader="none"/>
        </w:tabs>
        <w:spacing w:line="240" w:lineRule="auto" w:before="45" w:after="0"/>
        <w:ind w:left="838" w:right="0" w:hanging="359"/>
        <w:jc w:val="left"/>
        <w:rPr>
          <w:sz w:val="22"/>
        </w:rPr>
      </w:pPr>
      <w:r>
        <w:rPr>
          <w:color w:val="231F20"/>
          <w:sz w:val="22"/>
        </w:rPr>
        <w:t>Visual and audible</w:t>
      </w:r>
      <w:r>
        <w:rPr>
          <w:color w:val="231F20"/>
          <w:spacing w:val="-5"/>
          <w:sz w:val="22"/>
        </w:rPr>
        <w:t> </w:t>
      </w:r>
      <w:r>
        <w:rPr>
          <w:color w:val="231F20"/>
          <w:sz w:val="22"/>
        </w:rPr>
        <w:t>alarm.</w:t>
      </w:r>
    </w:p>
    <w:p>
      <w:pPr>
        <w:pStyle w:val="ListParagraph"/>
        <w:numPr>
          <w:ilvl w:val="0"/>
          <w:numId w:val="3"/>
        </w:numPr>
        <w:tabs>
          <w:tab w:pos="838" w:val="left" w:leader="none"/>
          <w:tab w:pos="839" w:val="left" w:leader="none"/>
        </w:tabs>
        <w:spacing w:line="240" w:lineRule="auto" w:before="51" w:after="0"/>
        <w:ind w:left="838" w:right="0" w:hanging="359"/>
        <w:jc w:val="left"/>
        <w:rPr>
          <w:sz w:val="22"/>
        </w:rPr>
      </w:pPr>
      <w:r>
        <w:rPr>
          <w:color w:val="231F20"/>
          <w:sz w:val="22"/>
        </w:rPr>
        <w:t>Adjustable high / lowtemperature /</w:t>
      </w:r>
      <w:r>
        <w:rPr>
          <w:color w:val="231F20"/>
          <w:spacing w:val="-1"/>
          <w:sz w:val="22"/>
        </w:rPr>
        <w:t> </w:t>
      </w:r>
      <w:r>
        <w:rPr>
          <w:color w:val="231F20"/>
          <w:sz w:val="22"/>
        </w:rPr>
        <w:t>alarm.</w:t>
      </w:r>
    </w:p>
    <w:p>
      <w:pPr>
        <w:pStyle w:val="ListParagraph"/>
        <w:numPr>
          <w:ilvl w:val="0"/>
          <w:numId w:val="3"/>
        </w:numPr>
        <w:tabs>
          <w:tab w:pos="838" w:val="left" w:leader="none"/>
          <w:tab w:pos="839" w:val="left" w:leader="none"/>
        </w:tabs>
        <w:spacing w:line="240" w:lineRule="auto" w:before="51" w:after="0"/>
        <w:ind w:left="838" w:right="0" w:hanging="359"/>
        <w:jc w:val="left"/>
        <w:rPr>
          <w:sz w:val="22"/>
        </w:rPr>
      </w:pPr>
      <w:r>
        <w:rPr>
          <w:color w:val="231F20"/>
          <w:sz w:val="22"/>
        </w:rPr>
        <w:t>Integrated data</w:t>
      </w:r>
      <w:r>
        <w:rPr>
          <w:color w:val="231F20"/>
          <w:spacing w:val="-14"/>
          <w:sz w:val="22"/>
        </w:rPr>
        <w:t> </w:t>
      </w:r>
      <w:r>
        <w:rPr>
          <w:color w:val="231F20"/>
          <w:sz w:val="22"/>
        </w:rPr>
        <w:t>logger.</w:t>
      </w:r>
    </w:p>
    <w:p>
      <w:pPr>
        <w:pStyle w:val="ListParagraph"/>
        <w:numPr>
          <w:ilvl w:val="0"/>
          <w:numId w:val="3"/>
        </w:numPr>
        <w:tabs>
          <w:tab w:pos="838" w:val="left" w:leader="none"/>
          <w:tab w:pos="839" w:val="left" w:leader="none"/>
        </w:tabs>
        <w:spacing w:line="240" w:lineRule="auto" w:before="51" w:after="0"/>
        <w:ind w:left="838" w:right="0" w:hanging="359"/>
        <w:jc w:val="left"/>
        <w:rPr>
          <w:sz w:val="22"/>
        </w:rPr>
      </w:pPr>
      <w:r>
        <w:rPr>
          <w:color w:val="231F20"/>
          <w:sz w:val="22"/>
        </w:rPr>
        <w:t>Automatic cycle of sensor</w:t>
      </w:r>
      <w:r>
        <w:rPr>
          <w:color w:val="231F20"/>
          <w:spacing w:val="-1"/>
          <w:sz w:val="22"/>
        </w:rPr>
        <w:t> </w:t>
      </w:r>
      <w:r>
        <w:rPr>
          <w:color w:val="231F20"/>
          <w:sz w:val="22"/>
        </w:rPr>
        <w:t>failure.</w:t>
      </w:r>
    </w:p>
    <w:p>
      <w:pPr>
        <w:pStyle w:val="ListParagraph"/>
        <w:numPr>
          <w:ilvl w:val="0"/>
          <w:numId w:val="3"/>
        </w:numPr>
        <w:tabs>
          <w:tab w:pos="838" w:val="left" w:leader="none"/>
          <w:tab w:pos="839" w:val="left" w:leader="none"/>
        </w:tabs>
        <w:spacing w:line="240" w:lineRule="auto" w:before="51" w:after="0"/>
        <w:ind w:left="838" w:right="0" w:hanging="359"/>
        <w:jc w:val="left"/>
        <w:rPr>
          <w:sz w:val="22"/>
        </w:rPr>
      </w:pPr>
      <w:r>
        <w:rPr>
          <w:color w:val="231F20"/>
          <w:sz w:val="22"/>
        </w:rPr>
        <w:t>Measurement of the ambient air</w:t>
      </w:r>
      <w:r>
        <w:rPr>
          <w:color w:val="231F20"/>
          <w:spacing w:val="-1"/>
          <w:sz w:val="22"/>
        </w:rPr>
        <w:t> </w:t>
      </w:r>
      <w:r>
        <w:rPr>
          <w:color w:val="231F20"/>
          <w:sz w:val="22"/>
        </w:rPr>
        <w:t>temperature.</w:t>
      </w:r>
    </w:p>
    <w:p>
      <w:pPr>
        <w:pStyle w:val="ListParagraph"/>
        <w:numPr>
          <w:ilvl w:val="0"/>
          <w:numId w:val="3"/>
        </w:numPr>
        <w:tabs>
          <w:tab w:pos="838" w:val="left" w:leader="none"/>
          <w:tab w:pos="839" w:val="left" w:leader="none"/>
        </w:tabs>
        <w:spacing w:line="240" w:lineRule="auto" w:before="51" w:after="0"/>
        <w:ind w:left="838" w:right="0" w:hanging="359"/>
        <w:jc w:val="left"/>
        <w:rPr>
          <w:sz w:val="22"/>
        </w:rPr>
      </w:pPr>
      <w:r>
        <w:rPr>
          <w:color w:val="231F20"/>
          <w:sz w:val="22"/>
        </w:rPr>
        <w:t>Direct download / upload from the USB memory</w:t>
      </w:r>
      <w:r>
        <w:rPr>
          <w:color w:val="231F20"/>
          <w:spacing w:val="-1"/>
          <w:sz w:val="22"/>
        </w:rPr>
        <w:t> </w:t>
      </w:r>
      <w:r>
        <w:rPr>
          <w:color w:val="231F20"/>
          <w:sz w:val="22"/>
        </w:rPr>
        <w:t>stick.</w:t>
      </w:r>
    </w:p>
    <w:p>
      <w:pPr>
        <w:pStyle w:val="ListParagraph"/>
        <w:numPr>
          <w:ilvl w:val="0"/>
          <w:numId w:val="3"/>
        </w:numPr>
        <w:tabs>
          <w:tab w:pos="838" w:val="left" w:leader="none"/>
          <w:tab w:pos="839" w:val="left" w:leader="none"/>
        </w:tabs>
        <w:spacing w:line="240" w:lineRule="auto" w:before="51" w:after="0"/>
        <w:ind w:left="838" w:right="0" w:hanging="359"/>
        <w:jc w:val="left"/>
        <w:rPr>
          <w:sz w:val="22"/>
        </w:rPr>
      </w:pPr>
      <w:r>
        <w:rPr>
          <w:color w:val="231F20"/>
          <w:sz w:val="22"/>
        </w:rPr>
        <w:t>Display of battery voltage and ambient</w:t>
      </w:r>
      <w:r>
        <w:rPr>
          <w:color w:val="231F20"/>
          <w:spacing w:val="-1"/>
          <w:sz w:val="22"/>
        </w:rPr>
        <w:t> </w:t>
      </w:r>
      <w:r>
        <w:rPr>
          <w:color w:val="231F20"/>
          <w:sz w:val="22"/>
        </w:rPr>
        <w:t>temperature.</w:t>
      </w:r>
    </w:p>
    <w:p>
      <w:pPr>
        <w:pStyle w:val="ListParagraph"/>
        <w:numPr>
          <w:ilvl w:val="0"/>
          <w:numId w:val="3"/>
        </w:numPr>
        <w:tabs>
          <w:tab w:pos="838" w:val="left" w:leader="none"/>
          <w:tab w:pos="839" w:val="left" w:leader="none"/>
        </w:tabs>
        <w:spacing w:line="240" w:lineRule="auto" w:before="51" w:after="0"/>
        <w:ind w:left="838" w:right="0" w:hanging="359"/>
        <w:jc w:val="left"/>
        <w:rPr>
          <w:sz w:val="22"/>
        </w:rPr>
      </w:pPr>
      <w:r>
        <w:rPr>
          <w:color w:val="231F20"/>
          <w:sz w:val="22"/>
        </w:rPr>
        <w:t>Integrated memory and data</w:t>
      </w:r>
      <w:r>
        <w:rPr>
          <w:color w:val="231F20"/>
          <w:spacing w:val="-14"/>
          <w:sz w:val="22"/>
        </w:rPr>
        <w:t> </w:t>
      </w:r>
      <w:r>
        <w:rPr>
          <w:color w:val="231F20"/>
          <w:sz w:val="22"/>
        </w:rPr>
        <w:t>logger.</w:t>
      </w:r>
    </w:p>
    <w:p>
      <w:pPr>
        <w:pStyle w:val="ListParagraph"/>
        <w:numPr>
          <w:ilvl w:val="0"/>
          <w:numId w:val="3"/>
        </w:numPr>
        <w:tabs>
          <w:tab w:pos="838" w:val="left" w:leader="none"/>
          <w:tab w:pos="839" w:val="left" w:leader="none"/>
        </w:tabs>
        <w:spacing w:line="240" w:lineRule="auto" w:before="51" w:after="0"/>
        <w:ind w:left="838" w:right="0" w:hanging="359"/>
        <w:jc w:val="left"/>
        <w:rPr>
          <w:sz w:val="22"/>
        </w:rPr>
      </w:pPr>
      <w:r>
        <w:rPr>
          <w:color w:val="231F20"/>
          <w:sz w:val="22"/>
        </w:rPr>
        <w:t>RS 485/232</w:t>
      </w:r>
      <w:r>
        <w:rPr>
          <w:color w:val="231F20"/>
          <w:spacing w:val="-1"/>
          <w:sz w:val="22"/>
        </w:rPr>
        <w:t> </w:t>
      </w:r>
      <w:r>
        <w:rPr>
          <w:color w:val="231F20"/>
          <w:sz w:val="22"/>
        </w:rPr>
        <w:t>interface.</w:t>
      </w:r>
    </w:p>
    <w:p>
      <w:pPr>
        <w:pStyle w:val="ListParagraph"/>
        <w:numPr>
          <w:ilvl w:val="0"/>
          <w:numId w:val="3"/>
        </w:numPr>
        <w:tabs>
          <w:tab w:pos="838" w:val="left" w:leader="none"/>
          <w:tab w:pos="839" w:val="left" w:leader="none"/>
        </w:tabs>
        <w:spacing w:line="240" w:lineRule="auto" w:before="51" w:after="0"/>
        <w:ind w:left="838" w:right="0" w:hanging="359"/>
        <w:jc w:val="left"/>
        <w:rPr>
          <w:sz w:val="22"/>
        </w:rPr>
      </w:pPr>
      <w:r>
        <w:rPr>
          <w:color w:val="231F20"/>
          <w:sz w:val="22"/>
        </w:rPr>
        <w:t>Contact for remote</w:t>
      </w:r>
      <w:r>
        <w:rPr>
          <w:color w:val="231F20"/>
          <w:spacing w:val="-1"/>
          <w:sz w:val="22"/>
        </w:rPr>
        <w:t> </w:t>
      </w:r>
      <w:r>
        <w:rPr>
          <w:color w:val="231F20"/>
          <w:sz w:val="22"/>
        </w:rPr>
        <w:t>alarm.</w:t>
      </w:r>
    </w:p>
    <w:p>
      <w:pPr>
        <w:pStyle w:val="ListParagraph"/>
        <w:numPr>
          <w:ilvl w:val="0"/>
          <w:numId w:val="3"/>
        </w:numPr>
        <w:tabs>
          <w:tab w:pos="838" w:val="left" w:leader="none"/>
          <w:tab w:pos="839" w:val="left" w:leader="none"/>
        </w:tabs>
        <w:spacing w:line="240" w:lineRule="auto" w:before="51" w:after="0"/>
        <w:ind w:left="838" w:right="0" w:hanging="359"/>
        <w:jc w:val="left"/>
        <w:rPr>
          <w:sz w:val="22"/>
        </w:rPr>
      </w:pPr>
      <w:r>
        <w:rPr>
          <w:color w:val="231F20"/>
          <w:sz w:val="22"/>
        </w:rPr>
        <w:t>Prepared for GSM</w:t>
      </w:r>
      <w:r>
        <w:rPr>
          <w:color w:val="231F20"/>
          <w:spacing w:val="-1"/>
          <w:sz w:val="22"/>
        </w:rPr>
        <w:t> </w:t>
      </w:r>
      <w:r>
        <w:rPr>
          <w:color w:val="231F20"/>
          <w:sz w:val="22"/>
        </w:rPr>
        <w:t>alarm.</w:t>
      </w:r>
    </w:p>
    <w:p>
      <w:pPr>
        <w:spacing w:line="251" w:lineRule="exact" w:before="64"/>
        <w:ind w:left="119" w:right="0" w:firstLine="0"/>
        <w:jc w:val="left"/>
        <w:rPr>
          <w:b/>
          <w:sz w:val="22"/>
        </w:rPr>
      </w:pPr>
      <w:r>
        <w:rPr>
          <w:b/>
          <w:color w:val="231F20"/>
          <w:sz w:val="22"/>
        </w:rPr>
        <w:t>Alarm for:</w:t>
      </w:r>
    </w:p>
    <w:p>
      <w:pPr>
        <w:pStyle w:val="ListParagraph"/>
        <w:numPr>
          <w:ilvl w:val="0"/>
          <w:numId w:val="3"/>
        </w:numPr>
        <w:tabs>
          <w:tab w:pos="904" w:val="left" w:leader="none"/>
          <w:tab w:pos="905" w:val="left" w:leader="none"/>
        </w:tabs>
        <w:spacing w:line="265" w:lineRule="exact" w:before="0" w:after="0"/>
        <w:ind w:left="904" w:right="0" w:hanging="359"/>
        <w:jc w:val="left"/>
        <w:rPr>
          <w:sz w:val="22"/>
        </w:rPr>
      </w:pPr>
      <w:r>
        <w:rPr>
          <w:color w:val="231F20"/>
          <w:sz w:val="22"/>
        </w:rPr>
        <w:t>High / low</w:t>
      </w:r>
      <w:r>
        <w:rPr>
          <w:color w:val="231F20"/>
          <w:spacing w:val="-1"/>
          <w:sz w:val="22"/>
        </w:rPr>
        <w:t> </w:t>
      </w:r>
      <w:r>
        <w:rPr>
          <w:color w:val="231F20"/>
          <w:sz w:val="22"/>
        </w:rPr>
        <w:t>temp.</w:t>
      </w:r>
    </w:p>
    <w:p>
      <w:pPr>
        <w:pStyle w:val="ListParagraph"/>
        <w:numPr>
          <w:ilvl w:val="0"/>
          <w:numId w:val="3"/>
        </w:numPr>
        <w:tabs>
          <w:tab w:pos="904" w:val="left" w:leader="none"/>
          <w:tab w:pos="905" w:val="left" w:leader="none"/>
        </w:tabs>
        <w:spacing w:line="264" w:lineRule="exact" w:before="0" w:after="0"/>
        <w:ind w:left="904" w:right="0" w:hanging="359"/>
        <w:jc w:val="left"/>
        <w:rPr>
          <w:sz w:val="22"/>
        </w:rPr>
      </w:pPr>
      <w:r>
        <w:rPr>
          <w:color w:val="231F20"/>
          <w:sz w:val="22"/>
        </w:rPr>
        <w:t>Voltage</w:t>
      </w:r>
      <w:r>
        <w:rPr>
          <w:color w:val="231F20"/>
          <w:spacing w:val="-14"/>
          <w:sz w:val="22"/>
        </w:rPr>
        <w:t> </w:t>
      </w:r>
      <w:r>
        <w:rPr>
          <w:color w:val="231F20"/>
          <w:sz w:val="22"/>
        </w:rPr>
        <w:t>fault</w:t>
      </w:r>
    </w:p>
    <w:p>
      <w:pPr>
        <w:pStyle w:val="ListParagraph"/>
        <w:numPr>
          <w:ilvl w:val="0"/>
          <w:numId w:val="3"/>
        </w:numPr>
        <w:tabs>
          <w:tab w:pos="904" w:val="left" w:leader="none"/>
          <w:tab w:pos="905" w:val="left" w:leader="none"/>
        </w:tabs>
        <w:spacing w:line="264" w:lineRule="exact" w:before="0" w:after="0"/>
        <w:ind w:left="904" w:right="0" w:hanging="359"/>
        <w:jc w:val="left"/>
        <w:rPr>
          <w:sz w:val="22"/>
        </w:rPr>
      </w:pPr>
      <w:r>
        <w:rPr>
          <w:color w:val="231F20"/>
          <w:sz w:val="22"/>
        </w:rPr>
        <w:t>Sensor</w:t>
      </w:r>
      <w:r>
        <w:rPr>
          <w:color w:val="231F20"/>
          <w:spacing w:val="-1"/>
          <w:sz w:val="22"/>
        </w:rPr>
        <w:t> </w:t>
      </w:r>
      <w:r>
        <w:rPr>
          <w:color w:val="231F20"/>
          <w:sz w:val="22"/>
        </w:rPr>
        <w:t>error</w:t>
      </w:r>
    </w:p>
    <w:p>
      <w:pPr>
        <w:pStyle w:val="ListParagraph"/>
        <w:numPr>
          <w:ilvl w:val="0"/>
          <w:numId w:val="3"/>
        </w:numPr>
        <w:tabs>
          <w:tab w:pos="904" w:val="left" w:leader="none"/>
          <w:tab w:pos="905" w:val="left" w:leader="none"/>
        </w:tabs>
        <w:spacing w:line="264" w:lineRule="exact" w:before="0" w:after="0"/>
        <w:ind w:left="904" w:right="0" w:hanging="359"/>
        <w:jc w:val="left"/>
        <w:rPr>
          <w:sz w:val="22"/>
        </w:rPr>
      </w:pPr>
      <w:r>
        <w:rPr>
          <w:color w:val="231F20"/>
          <w:sz w:val="22"/>
        </w:rPr>
        <w:t>Instrument</w:t>
      </w:r>
      <w:r>
        <w:rPr>
          <w:color w:val="231F20"/>
          <w:spacing w:val="-1"/>
          <w:sz w:val="22"/>
        </w:rPr>
        <w:t> </w:t>
      </w:r>
      <w:r>
        <w:rPr>
          <w:color w:val="231F20"/>
          <w:sz w:val="22"/>
        </w:rPr>
        <w:t>error</w:t>
      </w:r>
    </w:p>
    <w:p>
      <w:pPr>
        <w:pStyle w:val="ListParagraph"/>
        <w:numPr>
          <w:ilvl w:val="0"/>
          <w:numId w:val="3"/>
        </w:numPr>
        <w:tabs>
          <w:tab w:pos="904" w:val="left" w:leader="none"/>
          <w:tab w:pos="905" w:val="left" w:leader="none"/>
        </w:tabs>
        <w:spacing w:line="267" w:lineRule="exact" w:before="0" w:after="0"/>
        <w:ind w:left="904" w:right="0" w:hanging="359"/>
        <w:jc w:val="left"/>
        <w:rPr>
          <w:sz w:val="22"/>
        </w:rPr>
      </w:pPr>
      <w:r>
        <w:rPr>
          <w:color w:val="231F20"/>
          <w:sz w:val="22"/>
        </w:rPr>
        <w:t>Front</w:t>
      </w:r>
      <w:r>
        <w:rPr>
          <w:color w:val="231F20"/>
          <w:spacing w:val="-1"/>
          <w:sz w:val="22"/>
        </w:rPr>
        <w:t> </w:t>
      </w:r>
      <w:r>
        <w:rPr>
          <w:color w:val="231F20"/>
          <w:sz w:val="22"/>
        </w:rPr>
        <w:t>door</w:t>
      </w:r>
    </w:p>
    <w:p>
      <w:pPr>
        <w:pStyle w:val="BodyText"/>
        <w:spacing w:before="236"/>
        <w:ind w:left="1331"/>
      </w:pPr>
      <w:r>
        <w:rPr/>
        <w:br w:type="column"/>
      </w:r>
      <w:r>
        <w:rPr>
          <w:color w:val="231F20"/>
        </w:rPr>
        <w:t>Display G-214</w:t>
      </w:r>
    </w:p>
    <w:p>
      <w:pPr>
        <w:pStyle w:val="BodyText"/>
        <w:spacing w:before="9"/>
        <w:rPr>
          <w:sz w:val="12"/>
        </w:rPr>
      </w:pPr>
      <w:r>
        <w:rPr/>
        <w:drawing>
          <wp:anchor distT="0" distB="0" distL="0" distR="0" allowOverlap="1" layoutInCell="1" locked="0" behindDoc="0" simplePos="0" relativeHeight="1192">
            <wp:simplePos x="0" y="0"/>
            <wp:positionH relativeFrom="page">
              <wp:posOffset>4928692</wp:posOffset>
            </wp:positionH>
            <wp:positionV relativeFrom="paragraph">
              <wp:posOffset>118596</wp:posOffset>
            </wp:positionV>
            <wp:extent cx="1847736" cy="737615"/>
            <wp:effectExtent l="0" t="0" r="0" b="0"/>
            <wp:wrapTopAndBottom/>
            <wp:docPr id="7" name="image197.jpeg" descr=""/>
            <wp:cNvGraphicFramePr>
              <a:graphicFrameLocks noChangeAspect="1"/>
            </wp:cNvGraphicFramePr>
            <a:graphic>
              <a:graphicData uri="http://schemas.openxmlformats.org/drawingml/2006/picture">
                <pic:pic>
                  <pic:nvPicPr>
                    <pic:cNvPr id="8" name="image197.jpeg"/>
                    <pic:cNvPicPr/>
                  </pic:nvPicPr>
                  <pic:blipFill>
                    <a:blip r:embed="rId109" cstate="print"/>
                    <a:stretch>
                      <a:fillRect/>
                    </a:stretch>
                  </pic:blipFill>
                  <pic:spPr>
                    <a:xfrm>
                      <a:off x="0" y="0"/>
                      <a:ext cx="1847736" cy="737615"/>
                    </a:xfrm>
                    <a:prstGeom prst="rect">
                      <a:avLst/>
                    </a:prstGeom>
                  </pic:spPr>
                </pic:pic>
              </a:graphicData>
            </a:graphic>
          </wp:anchor>
        </w:drawing>
      </w:r>
    </w:p>
    <w:p>
      <w:pPr>
        <w:pStyle w:val="BodyText"/>
        <w:rPr>
          <w:sz w:val="20"/>
        </w:rPr>
      </w:pPr>
    </w:p>
    <w:p>
      <w:pPr>
        <w:pStyle w:val="BodyText"/>
        <w:rPr>
          <w:sz w:val="20"/>
        </w:rPr>
      </w:pPr>
    </w:p>
    <w:p>
      <w:pPr>
        <w:pStyle w:val="BodyText"/>
        <w:spacing w:before="1"/>
        <w:rPr>
          <w:sz w:val="14"/>
        </w:rPr>
      </w:pPr>
      <w:r>
        <w:rPr/>
        <w:drawing>
          <wp:anchor distT="0" distB="0" distL="0" distR="0" allowOverlap="1" layoutInCell="1" locked="0" behindDoc="0" simplePos="0" relativeHeight="1216">
            <wp:simplePos x="0" y="0"/>
            <wp:positionH relativeFrom="page">
              <wp:posOffset>4451997</wp:posOffset>
            </wp:positionH>
            <wp:positionV relativeFrom="paragraph">
              <wp:posOffset>127850</wp:posOffset>
            </wp:positionV>
            <wp:extent cx="2754191" cy="1609344"/>
            <wp:effectExtent l="0" t="0" r="0" b="0"/>
            <wp:wrapTopAndBottom/>
            <wp:docPr id="9" name="image198.jpeg" descr=""/>
            <wp:cNvGraphicFramePr>
              <a:graphicFrameLocks noChangeAspect="1"/>
            </wp:cNvGraphicFramePr>
            <a:graphic>
              <a:graphicData uri="http://schemas.openxmlformats.org/drawingml/2006/picture">
                <pic:pic>
                  <pic:nvPicPr>
                    <pic:cNvPr id="10" name="image198.jpeg"/>
                    <pic:cNvPicPr/>
                  </pic:nvPicPr>
                  <pic:blipFill>
                    <a:blip r:embed="rId110" cstate="print"/>
                    <a:stretch>
                      <a:fillRect/>
                    </a:stretch>
                  </pic:blipFill>
                  <pic:spPr>
                    <a:xfrm>
                      <a:off x="0" y="0"/>
                      <a:ext cx="2754191" cy="1609344"/>
                    </a:xfrm>
                    <a:prstGeom prst="rect">
                      <a:avLst/>
                    </a:prstGeom>
                  </pic:spPr>
                </pic:pic>
              </a:graphicData>
            </a:graphic>
          </wp:anchor>
        </w:drawing>
      </w:r>
    </w:p>
    <w:p>
      <w:pPr>
        <w:pStyle w:val="BodyText"/>
        <w:tabs>
          <w:tab w:pos="2599" w:val="left" w:leader="none"/>
        </w:tabs>
        <w:spacing w:before="145"/>
        <w:ind w:left="672" w:hanging="41"/>
      </w:pPr>
      <w:r>
        <w:rPr>
          <w:color w:val="231F20"/>
        </w:rPr>
        <w:t>El-box</w:t>
        <w:tab/>
        <w:t>PCB</w:t>
      </w:r>
      <w:r>
        <w:rPr>
          <w:color w:val="231F20"/>
          <w:spacing w:val="-1"/>
        </w:rPr>
        <w:t> </w:t>
      </w:r>
      <w:r>
        <w:rPr>
          <w:color w:val="231F20"/>
        </w:rPr>
        <w:t>Board</w:t>
      </w:r>
    </w:p>
    <w:p>
      <w:pPr>
        <w:pStyle w:val="BodyText"/>
        <w:rPr>
          <w:sz w:val="28"/>
        </w:rPr>
      </w:pPr>
    </w:p>
    <w:p>
      <w:pPr>
        <w:pStyle w:val="BodyText"/>
        <w:rPr>
          <w:sz w:val="28"/>
        </w:rPr>
      </w:pPr>
    </w:p>
    <w:p>
      <w:pPr>
        <w:pStyle w:val="BodyText"/>
        <w:spacing w:line="249" w:lineRule="auto" w:before="216"/>
        <w:ind w:left="672" w:right="827"/>
      </w:pPr>
      <w:r>
        <w:rPr>
          <w:color w:val="231F20"/>
        </w:rPr>
        <w:t>Data sheet for controller G-214. See section 5d.</w:t>
      </w:r>
    </w:p>
    <w:p>
      <w:pPr>
        <w:spacing w:after="0" w:line="249" w:lineRule="auto"/>
        <w:sectPr>
          <w:type w:val="continuous"/>
          <w:pgSz w:w="11910" w:h="16840"/>
          <w:pgMar w:top="1600" w:bottom="280" w:left="600" w:right="380"/>
          <w:cols w:num="2" w:equalWidth="0">
            <w:col w:w="6289" w:space="40"/>
            <w:col w:w="4601"/>
          </w:cols>
        </w:sectPr>
      </w:pPr>
    </w:p>
    <w:p>
      <w:pPr>
        <w:pStyle w:val="BodyText"/>
        <w:spacing w:before="5"/>
        <w:rPr>
          <w:sz w:val="12"/>
        </w:rPr>
      </w:pPr>
    </w:p>
    <w:p>
      <w:pPr>
        <w:pStyle w:val="BodyText"/>
        <w:ind w:left="282"/>
        <w:rPr>
          <w:sz w:val="20"/>
        </w:rPr>
      </w:pPr>
      <w:r>
        <w:rPr>
          <w:sz w:val="20"/>
        </w:rPr>
        <w:drawing>
          <wp:inline distT="0" distB="0" distL="0" distR="0">
            <wp:extent cx="2347414" cy="170021"/>
            <wp:effectExtent l="0" t="0" r="0" b="0"/>
            <wp:docPr id="11" name="image199.png" descr=""/>
            <wp:cNvGraphicFramePr>
              <a:graphicFrameLocks noChangeAspect="1"/>
            </wp:cNvGraphicFramePr>
            <a:graphic>
              <a:graphicData uri="http://schemas.openxmlformats.org/drawingml/2006/picture">
                <pic:pic>
                  <pic:nvPicPr>
                    <pic:cNvPr id="12" name="image199.png"/>
                    <pic:cNvPicPr/>
                  </pic:nvPicPr>
                  <pic:blipFill>
                    <a:blip r:embed="rId111" cstate="print"/>
                    <a:stretch>
                      <a:fillRect/>
                    </a:stretch>
                  </pic:blipFill>
                  <pic:spPr>
                    <a:xfrm>
                      <a:off x="0" y="0"/>
                      <a:ext cx="2347414" cy="170021"/>
                    </a:xfrm>
                    <a:prstGeom prst="rect">
                      <a:avLst/>
                    </a:prstGeom>
                  </pic:spPr>
                </pic:pic>
              </a:graphicData>
            </a:graphic>
          </wp:inline>
        </w:drawing>
      </w:r>
      <w:r>
        <w:rPr>
          <w:sz w:val="20"/>
        </w:rPr>
      </w:r>
    </w:p>
    <w:p>
      <w:pPr>
        <w:pStyle w:val="BodyText"/>
        <w:spacing w:before="3"/>
        <w:rPr>
          <w:sz w:val="12"/>
        </w:rPr>
      </w:pPr>
    </w:p>
    <w:tbl>
      <w:tblPr>
        <w:tblW w:w="0" w:type="auto"/>
        <w:jc w:val="left"/>
        <w:tblInd w:w="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638"/>
        <w:gridCol w:w="1554"/>
        <w:gridCol w:w="1554"/>
        <w:gridCol w:w="1552"/>
        <w:gridCol w:w="1554"/>
        <w:gridCol w:w="1554"/>
      </w:tblGrid>
      <w:tr>
        <w:trPr>
          <w:trHeight w:val="280" w:hRule="atLeast"/>
        </w:trPr>
        <w:tc>
          <w:tcPr>
            <w:tcW w:w="2638" w:type="dxa"/>
          </w:tcPr>
          <w:p>
            <w:pPr>
              <w:pStyle w:val="TableParagraph"/>
              <w:spacing w:line="270" w:lineRule="exact"/>
              <w:ind w:left="977" w:right="973"/>
              <w:jc w:val="center"/>
              <w:rPr>
                <w:sz w:val="24"/>
              </w:rPr>
            </w:pPr>
            <w:r>
              <w:rPr>
                <w:sz w:val="24"/>
              </w:rPr>
              <w:t>Model</w:t>
            </w:r>
          </w:p>
        </w:tc>
        <w:tc>
          <w:tcPr>
            <w:tcW w:w="1554" w:type="dxa"/>
          </w:tcPr>
          <w:p>
            <w:pPr>
              <w:pStyle w:val="TableParagraph"/>
              <w:spacing w:line="270" w:lineRule="exact"/>
              <w:ind w:left="174" w:right="172"/>
              <w:jc w:val="center"/>
              <w:rPr>
                <w:sz w:val="24"/>
              </w:rPr>
            </w:pPr>
            <w:r>
              <w:rPr>
                <w:sz w:val="24"/>
              </w:rPr>
              <w:t>LR 100 / -ST</w:t>
            </w:r>
          </w:p>
        </w:tc>
        <w:tc>
          <w:tcPr>
            <w:tcW w:w="1554" w:type="dxa"/>
          </w:tcPr>
          <w:p>
            <w:pPr>
              <w:pStyle w:val="TableParagraph"/>
              <w:spacing w:line="270" w:lineRule="exact"/>
              <w:ind w:left="109" w:right="109"/>
              <w:jc w:val="center"/>
              <w:rPr>
                <w:sz w:val="24"/>
              </w:rPr>
            </w:pPr>
            <w:r>
              <w:rPr>
                <w:sz w:val="24"/>
              </w:rPr>
              <w:t>LR 300 / -ST</w:t>
            </w:r>
          </w:p>
        </w:tc>
        <w:tc>
          <w:tcPr>
            <w:tcW w:w="1552" w:type="dxa"/>
          </w:tcPr>
          <w:p>
            <w:pPr>
              <w:pStyle w:val="TableParagraph"/>
              <w:spacing w:line="270" w:lineRule="exact"/>
              <w:ind w:left="171" w:right="173"/>
              <w:jc w:val="center"/>
              <w:rPr>
                <w:sz w:val="24"/>
              </w:rPr>
            </w:pPr>
            <w:r>
              <w:rPr>
                <w:sz w:val="24"/>
              </w:rPr>
              <w:t>LR 500 / -ST</w:t>
            </w:r>
          </w:p>
        </w:tc>
        <w:tc>
          <w:tcPr>
            <w:tcW w:w="1554" w:type="dxa"/>
          </w:tcPr>
          <w:p>
            <w:pPr>
              <w:pStyle w:val="TableParagraph"/>
              <w:spacing w:line="270" w:lineRule="exact"/>
              <w:ind w:left="172" w:right="174"/>
              <w:jc w:val="center"/>
              <w:rPr>
                <w:sz w:val="24"/>
              </w:rPr>
            </w:pPr>
            <w:r>
              <w:rPr>
                <w:sz w:val="24"/>
              </w:rPr>
              <w:t>LR 700 / -ST</w:t>
            </w:r>
          </w:p>
        </w:tc>
        <w:tc>
          <w:tcPr>
            <w:tcW w:w="1554" w:type="dxa"/>
          </w:tcPr>
          <w:p>
            <w:pPr>
              <w:pStyle w:val="TableParagraph"/>
              <w:spacing w:line="270" w:lineRule="exact"/>
              <w:ind w:left="109" w:right="115"/>
              <w:jc w:val="center"/>
              <w:rPr>
                <w:sz w:val="24"/>
              </w:rPr>
            </w:pPr>
            <w:r>
              <w:rPr>
                <w:sz w:val="24"/>
              </w:rPr>
              <w:t>LR 1400 / -ST</w:t>
            </w:r>
          </w:p>
        </w:tc>
      </w:tr>
      <w:tr>
        <w:trPr>
          <w:trHeight w:val="580" w:hRule="atLeast"/>
        </w:trPr>
        <w:tc>
          <w:tcPr>
            <w:tcW w:w="2638" w:type="dxa"/>
          </w:tcPr>
          <w:p>
            <w:pPr>
              <w:pStyle w:val="TableParagraph"/>
              <w:spacing w:line="288" w:lineRule="exact"/>
              <w:ind w:left="110"/>
              <w:rPr>
                <w:sz w:val="24"/>
              </w:rPr>
            </w:pPr>
            <w:r>
              <w:rPr>
                <w:sz w:val="24"/>
              </w:rPr>
              <w:t>Item code</w:t>
            </w:r>
          </w:p>
        </w:tc>
        <w:tc>
          <w:tcPr>
            <w:tcW w:w="1554" w:type="dxa"/>
          </w:tcPr>
          <w:p>
            <w:pPr>
              <w:pStyle w:val="TableParagraph"/>
              <w:spacing w:line="288" w:lineRule="exact"/>
              <w:ind w:left="174" w:right="168"/>
              <w:jc w:val="center"/>
              <w:rPr>
                <w:sz w:val="24"/>
              </w:rPr>
            </w:pPr>
            <w:r>
              <w:rPr>
                <w:sz w:val="24"/>
              </w:rPr>
              <w:t>DAI</w:t>
            </w:r>
          </w:p>
          <w:p>
            <w:pPr>
              <w:pStyle w:val="TableParagraph"/>
              <w:spacing w:line="275" w:lineRule="exact" w:before="2"/>
              <w:ind w:left="174" w:right="167"/>
              <w:jc w:val="center"/>
              <w:rPr>
                <w:sz w:val="24"/>
              </w:rPr>
            </w:pPr>
            <w:r>
              <w:rPr>
                <w:sz w:val="24"/>
              </w:rPr>
              <w:t>0280/0281</w:t>
            </w:r>
          </w:p>
        </w:tc>
        <w:tc>
          <w:tcPr>
            <w:tcW w:w="1554" w:type="dxa"/>
          </w:tcPr>
          <w:p>
            <w:pPr>
              <w:pStyle w:val="TableParagraph"/>
              <w:spacing w:line="288" w:lineRule="exact"/>
              <w:ind w:left="109" w:right="109"/>
              <w:jc w:val="center"/>
              <w:rPr>
                <w:sz w:val="24"/>
              </w:rPr>
            </w:pPr>
            <w:r>
              <w:rPr>
                <w:sz w:val="24"/>
              </w:rPr>
              <w:t>DAI</w:t>
            </w:r>
          </w:p>
          <w:p>
            <w:pPr>
              <w:pStyle w:val="TableParagraph"/>
              <w:spacing w:line="275" w:lineRule="exact" w:before="2"/>
              <w:ind w:left="109" w:right="108"/>
              <w:jc w:val="center"/>
              <w:rPr>
                <w:sz w:val="24"/>
              </w:rPr>
            </w:pPr>
            <w:r>
              <w:rPr>
                <w:sz w:val="24"/>
              </w:rPr>
              <w:t>0220/0221</w:t>
            </w:r>
          </w:p>
        </w:tc>
        <w:tc>
          <w:tcPr>
            <w:tcW w:w="1552" w:type="dxa"/>
          </w:tcPr>
          <w:p>
            <w:pPr>
              <w:pStyle w:val="TableParagraph"/>
              <w:spacing w:line="288" w:lineRule="exact"/>
              <w:ind w:left="171" w:right="169"/>
              <w:jc w:val="center"/>
              <w:rPr>
                <w:sz w:val="24"/>
              </w:rPr>
            </w:pPr>
            <w:r>
              <w:rPr>
                <w:sz w:val="24"/>
              </w:rPr>
              <w:t>DAI</w:t>
            </w:r>
          </w:p>
          <w:p>
            <w:pPr>
              <w:pStyle w:val="TableParagraph"/>
              <w:spacing w:line="275" w:lineRule="exact" w:before="2"/>
              <w:ind w:left="171" w:right="167"/>
              <w:jc w:val="center"/>
              <w:rPr>
                <w:sz w:val="24"/>
              </w:rPr>
            </w:pPr>
            <w:r>
              <w:rPr>
                <w:sz w:val="24"/>
              </w:rPr>
              <w:t>0240/0241</w:t>
            </w:r>
          </w:p>
        </w:tc>
        <w:tc>
          <w:tcPr>
            <w:tcW w:w="1554" w:type="dxa"/>
          </w:tcPr>
          <w:p>
            <w:pPr>
              <w:pStyle w:val="TableParagraph"/>
              <w:spacing w:line="288" w:lineRule="exact"/>
              <w:ind w:left="172" w:right="172"/>
              <w:jc w:val="center"/>
              <w:rPr>
                <w:sz w:val="24"/>
              </w:rPr>
            </w:pPr>
            <w:r>
              <w:rPr>
                <w:sz w:val="24"/>
              </w:rPr>
              <w:t>DAI</w:t>
            </w:r>
          </w:p>
          <w:p>
            <w:pPr>
              <w:pStyle w:val="TableParagraph"/>
              <w:spacing w:line="275" w:lineRule="exact" w:before="2"/>
              <w:ind w:left="172" w:right="170"/>
              <w:jc w:val="center"/>
              <w:rPr>
                <w:sz w:val="24"/>
              </w:rPr>
            </w:pPr>
            <w:r>
              <w:rPr>
                <w:sz w:val="24"/>
              </w:rPr>
              <w:t>0250/0251</w:t>
            </w:r>
          </w:p>
        </w:tc>
        <w:tc>
          <w:tcPr>
            <w:tcW w:w="1554" w:type="dxa"/>
          </w:tcPr>
          <w:p>
            <w:pPr>
              <w:pStyle w:val="TableParagraph"/>
              <w:spacing w:line="288" w:lineRule="exact"/>
              <w:ind w:left="109" w:right="109"/>
              <w:jc w:val="center"/>
              <w:rPr>
                <w:sz w:val="24"/>
              </w:rPr>
            </w:pPr>
            <w:r>
              <w:rPr>
                <w:sz w:val="24"/>
              </w:rPr>
              <w:t>DAI</w:t>
            </w:r>
          </w:p>
          <w:p>
            <w:pPr>
              <w:pStyle w:val="TableParagraph"/>
              <w:spacing w:line="275" w:lineRule="exact" w:before="2"/>
              <w:ind w:left="109" w:right="108"/>
              <w:jc w:val="center"/>
              <w:rPr>
                <w:sz w:val="24"/>
              </w:rPr>
            </w:pPr>
            <w:r>
              <w:rPr>
                <w:sz w:val="24"/>
              </w:rPr>
              <w:t>0270/0271</w:t>
            </w:r>
          </w:p>
        </w:tc>
      </w:tr>
      <w:tr>
        <w:trPr>
          <w:trHeight w:val="280" w:hRule="atLeast"/>
        </w:trPr>
        <w:tc>
          <w:tcPr>
            <w:tcW w:w="2638" w:type="dxa"/>
          </w:tcPr>
          <w:p>
            <w:pPr>
              <w:pStyle w:val="TableParagraph"/>
              <w:spacing w:line="270" w:lineRule="exact"/>
              <w:ind w:left="110"/>
              <w:rPr>
                <w:sz w:val="24"/>
              </w:rPr>
            </w:pPr>
            <w:r>
              <w:rPr>
                <w:sz w:val="24"/>
              </w:rPr>
              <w:t>Temp. range </w:t>
            </w:r>
            <w:r>
              <w:rPr>
                <w:position w:val="11"/>
                <w:sz w:val="15"/>
              </w:rPr>
              <w:t>0</w:t>
            </w:r>
            <w:r>
              <w:rPr>
                <w:sz w:val="24"/>
              </w:rPr>
              <w:t>C</w:t>
            </w:r>
          </w:p>
        </w:tc>
        <w:tc>
          <w:tcPr>
            <w:tcW w:w="1554" w:type="dxa"/>
          </w:tcPr>
          <w:p>
            <w:pPr>
              <w:pStyle w:val="TableParagraph"/>
              <w:spacing w:line="270" w:lineRule="exact"/>
              <w:ind w:left="174" w:right="169"/>
              <w:jc w:val="center"/>
              <w:rPr>
                <w:sz w:val="24"/>
              </w:rPr>
            </w:pPr>
            <w:r>
              <w:rPr>
                <w:sz w:val="24"/>
              </w:rPr>
              <w:t>+1/+10</w:t>
            </w:r>
          </w:p>
        </w:tc>
        <w:tc>
          <w:tcPr>
            <w:tcW w:w="1554" w:type="dxa"/>
          </w:tcPr>
          <w:p>
            <w:pPr>
              <w:pStyle w:val="TableParagraph"/>
              <w:spacing w:line="270" w:lineRule="exact"/>
              <w:ind w:left="109" w:right="104"/>
              <w:jc w:val="center"/>
              <w:rPr>
                <w:sz w:val="24"/>
              </w:rPr>
            </w:pPr>
            <w:r>
              <w:rPr>
                <w:sz w:val="24"/>
              </w:rPr>
              <w:t>+1/+10</w:t>
            </w:r>
          </w:p>
        </w:tc>
        <w:tc>
          <w:tcPr>
            <w:tcW w:w="1552" w:type="dxa"/>
          </w:tcPr>
          <w:p>
            <w:pPr>
              <w:pStyle w:val="TableParagraph"/>
              <w:spacing w:line="270" w:lineRule="exact"/>
              <w:ind w:left="171" w:right="169"/>
              <w:jc w:val="center"/>
              <w:rPr>
                <w:sz w:val="24"/>
              </w:rPr>
            </w:pPr>
            <w:r>
              <w:rPr>
                <w:sz w:val="24"/>
              </w:rPr>
              <w:t>+1/+10</w:t>
            </w:r>
          </w:p>
        </w:tc>
        <w:tc>
          <w:tcPr>
            <w:tcW w:w="1554" w:type="dxa"/>
          </w:tcPr>
          <w:p>
            <w:pPr>
              <w:pStyle w:val="TableParagraph"/>
              <w:spacing w:line="270" w:lineRule="exact"/>
              <w:ind w:left="172" w:right="169"/>
              <w:jc w:val="center"/>
              <w:rPr>
                <w:sz w:val="24"/>
              </w:rPr>
            </w:pPr>
            <w:r>
              <w:rPr>
                <w:sz w:val="24"/>
              </w:rPr>
              <w:t>+1/+10</w:t>
            </w:r>
          </w:p>
        </w:tc>
        <w:tc>
          <w:tcPr>
            <w:tcW w:w="1554" w:type="dxa"/>
          </w:tcPr>
          <w:p>
            <w:pPr>
              <w:pStyle w:val="TableParagraph"/>
              <w:spacing w:line="270" w:lineRule="exact"/>
              <w:ind w:left="109" w:right="110"/>
              <w:jc w:val="center"/>
              <w:rPr>
                <w:sz w:val="24"/>
              </w:rPr>
            </w:pPr>
            <w:r>
              <w:rPr>
                <w:sz w:val="24"/>
              </w:rPr>
              <w:t>+1/+10</w:t>
            </w:r>
          </w:p>
        </w:tc>
      </w:tr>
      <w:tr>
        <w:trPr>
          <w:trHeight w:val="280" w:hRule="atLeast"/>
        </w:trPr>
        <w:tc>
          <w:tcPr>
            <w:tcW w:w="2638" w:type="dxa"/>
          </w:tcPr>
          <w:p>
            <w:pPr>
              <w:pStyle w:val="TableParagraph"/>
              <w:spacing w:line="270" w:lineRule="exact"/>
              <w:ind w:left="110"/>
              <w:rPr>
                <w:sz w:val="24"/>
              </w:rPr>
            </w:pPr>
            <w:r>
              <w:rPr>
                <w:sz w:val="24"/>
              </w:rPr>
              <w:t>Max. ambient temp. </w:t>
            </w:r>
            <w:r>
              <w:rPr>
                <w:position w:val="11"/>
                <w:sz w:val="15"/>
              </w:rPr>
              <w:t>0</w:t>
            </w:r>
            <w:r>
              <w:rPr>
                <w:sz w:val="24"/>
              </w:rPr>
              <w:t>C</w:t>
            </w:r>
          </w:p>
        </w:tc>
        <w:tc>
          <w:tcPr>
            <w:tcW w:w="1554" w:type="dxa"/>
          </w:tcPr>
          <w:p>
            <w:pPr>
              <w:pStyle w:val="TableParagraph"/>
              <w:spacing w:line="270" w:lineRule="exact"/>
              <w:ind w:left="174" w:right="166"/>
              <w:jc w:val="center"/>
              <w:rPr>
                <w:sz w:val="24"/>
              </w:rPr>
            </w:pPr>
            <w:r>
              <w:rPr>
                <w:sz w:val="24"/>
              </w:rPr>
              <w:t>43</w:t>
            </w:r>
          </w:p>
        </w:tc>
        <w:tc>
          <w:tcPr>
            <w:tcW w:w="1554" w:type="dxa"/>
          </w:tcPr>
          <w:p>
            <w:pPr>
              <w:pStyle w:val="TableParagraph"/>
              <w:spacing w:line="270" w:lineRule="exact"/>
              <w:ind w:left="109" w:right="107"/>
              <w:jc w:val="center"/>
              <w:rPr>
                <w:sz w:val="24"/>
              </w:rPr>
            </w:pPr>
            <w:r>
              <w:rPr>
                <w:sz w:val="24"/>
              </w:rPr>
              <w:t>43</w:t>
            </w:r>
          </w:p>
        </w:tc>
        <w:tc>
          <w:tcPr>
            <w:tcW w:w="1552" w:type="dxa"/>
          </w:tcPr>
          <w:p>
            <w:pPr>
              <w:pStyle w:val="TableParagraph"/>
              <w:spacing w:line="270" w:lineRule="exact"/>
              <w:ind w:left="171" w:right="166"/>
              <w:jc w:val="center"/>
              <w:rPr>
                <w:sz w:val="24"/>
              </w:rPr>
            </w:pPr>
            <w:r>
              <w:rPr>
                <w:sz w:val="24"/>
              </w:rPr>
              <w:t>43</w:t>
            </w:r>
          </w:p>
        </w:tc>
        <w:tc>
          <w:tcPr>
            <w:tcW w:w="1554" w:type="dxa"/>
          </w:tcPr>
          <w:p>
            <w:pPr>
              <w:pStyle w:val="TableParagraph"/>
              <w:spacing w:line="270" w:lineRule="exact"/>
              <w:ind w:left="172" w:right="170"/>
              <w:jc w:val="center"/>
              <w:rPr>
                <w:sz w:val="24"/>
              </w:rPr>
            </w:pPr>
            <w:r>
              <w:rPr>
                <w:sz w:val="24"/>
              </w:rPr>
              <w:t>43</w:t>
            </w:r>
          </w:p>
        </w:tc>
        <w:tc>
          <w:tcPr>
            <w:tcW w:w="1554" w:type="dxa"/>
          </w:tcPr>
          <w:p>
            <w:pPr>
              <w:pStyle w:val="TableParagraph"/>
              <w:spacing w:line="270" w:lineRule="exact"/>
              <w:ind w:left="109" w:right="107"/>
              <w:jc w:val="center"/>
              <w:rPr>
                <w:sz w:val="24"/>
              </w:rPr>
            </w:pPr>
            <w:r>
              <w:rPr>
                <w:sz w:val="24"/>
              </w:rPr>
              <w:t>43</w:t>
            </w:r>
          </w:p>
        </w:tc>
      </w:tr>
      <w:tr>
        <w:trPr>
          <w:trHeight w:val="280" w:hRule="atLeast"/>
        </w:trPr>
        <w:tc>
          <w:tcPr>
            <w:tcW w:w="2638" w:type="dxa"/>
          </w:tcPr>
          <w:p>
            <w:pPr>
              <w:pStyle w:val="TableParagraph"/>
              <w:spacing w:line="270" w:lineRule="exact"/>
              <w:ind w:left="110"/>
              <w:rPr>
                <w:sz w:val="24"/>
              </w:rPr>
            </w:pPr>
            <w:r>
              <w:rPr>
                <w:sz w:val="24"/>
              </w:rPr>
              <w:t>Power supply (V)</w:t>
            </w:r>
          </w:p>
        </w:tc>
        <w:tc>
          <w:tcPr>
            <w:tcW w:w="1554" w:type="dxa"/>
          </w:tcPr>
          <w:p>
            <w:pPr>
              <w:pStyle w:val="TableParagraph"/>
              <w:spacing w:line="270" w:lineRule="exact"/>
              <w:ind w:left="163" w:right="172"/>
              <w:jc w:val="center"/>
              <w:rPr>
                <w:sz w:val="24"/>
              </w:rPr>
            </w:pPr>
            <w:r>
              <w:rPr>
                <w:sz w:val="24"/>
              </w:rPr>
              <w:t>230</w:t>
            </w:r>
          </w:p>
        </w:tc>
        <w:tc>
          <w:tcPr>
            <w:tcW w:w="1554" w:type="dxa"/>
          </w:tcPr>
          <w:p>
            <w:pPr>
              <w:pStyle w:val="TableParagraph"/>
              <w:spacing w:line="270" w:lineRule="exact"/>
              <w:ind w:left="102" w:right="115"/>
              <w:jc w:val="center"/>
              <w:rPr>
                <w:sz w:val="24"/>
              </w:rPr>
            </w:pPr>
            <w:r>
              <w:rPr>
                <w:sz w:val="24"/>
              </w:rPr>
              <w:t>230</w:t>
            </w:r>
          </w:p>
        </w:tc>
        <w:tc>
          <w:tcPr>
            <w:tcW w:w="1552" w:type="dxa"/>
          </w:tcPr>
          <w:p>
            <w:pPr>
              <w:pStyle w:val="TableParagraph"/>
              <w:spacing w:line="270" w:lineRule="exact"/>
              <w:ind w:left="165" w:right="173"/>
              <w:jc w:val="center"/>
              <w:rPr>
                <w:sz w:val="24"/>
              </w:rPr>
            </w:pPr>
            <w:r>
              <w:rPr>
                <w:sz w:val="24"/>
              </w:rPr>
              <w:t>230</w:t>
            </w:r>
          </w:p>
        </w:tc>
        <w:tc>
          <w:tcPr>
            <w:tcW w:w="1554" w:type="dxa"/>
          </w:tcPr>
          <w:p>
            <w:pPr>
              <w:pStyle w:val="TableParagraph"/>
              <w:spacing w:line="270" w:lineRule="exact"/>
              <w:ind w:left="165" w:right="174"/>
              <w:jc w:val="center"/>
              <w:rPr>
                <w:sz w:val="24"/>
              </w:rPr>
            </w:pPr>
            <w:r>
              <w:rPr>
                <w:sz w:val="24"/>
              </w:rPr>
              <w:t>230</w:t>
            </w:r>
          </w:p>
        </w:tc>
        <w:tc>
          <w:tcPr>
            <w:tcW w:w="1554" w:type="dxa"/>
          </w:tcPr>
          <w:p>
            <w:pPr>
              <w:pStyle w:val="TableParagraph"/>
              <w:spacing w:line="270" w:lineRule="exact"/>
              <w:ind w:left="109" w:right="115"/>
              <w:jc w:val="center"/>
              <w:rPr>
                <w:sz w:val="24"/>
              </w:rPr>
            </w:pPr>
            <w:r>
              <w:rPr>
                <w:sz w:val="24"/>
              </w:rPr>
              <w:t>230</w:t>
            </w:r>
          </w:p>
        </w:tc>
      </w:tr>
      <w:tr>
        <w:trPr>
          <w:trHeight w:val="280" w:hRule="atLeast"/>
        </w:trPr>
        <w:tc>
          <w:tcPr>
            <w:tcW w:w="2638" w:type="dxa"/>
          </w:tcPr>
          <w:p>
            <w:pPr>
              <w:pStyle w:val="TableParagraph"/>
              <w:spacing w:line="270" w:lineRule="exact"/>
              <w:ind w:left="110"/>
              <w:rPr>
                <w:sz w:val="24"/>
              </w:rPr>
            </w:pPr>
            <w:r>
              <w:rPr>
                <w:sz w:val="24"/>
              </w:rPr>
              <w:t>Frequency (Hz)</w:t>
            </w:r>
          </w:p>
        </w:tc>
        <w:tc>
          <w:tcPr>
            <w:tcW w:w="1554" w:type="dxa"/>
          </w:tcPr>
          <w:p>
            <w:pPr>
              <w:pStyle w:val="TableParagraph"/>
              <w:spacing w:line="270" w:lineRule="exact"/>
              <w:ind w:left="174" w:right="163"/>
              <w:jc w:val="center"/>
              <w:rPr>
                <w:sz w:val="24"/>
              </w:rPr>
            </w:pPr>
            <w:r>
              <w:rPr>
                <w:sz w:val="24"/>
              </w:rPr>
              <w:t>50/60</w:t>
            </w:r>
          </w:p>
        </w:tc>
        <w:tc>
          <w:tcPr>
            <w:tcW w:w="1554" w:type="dxa"/>
          </w:tcPr>
          <w:p>
            <w:pPr>
              <w:pStyle w:val="TableParagraph"/>
              <w:spacing w:line="270" w:lineRule="exact"/>
              <w:ind w:left="109" w:right="104"/>
              <w:jc w:val="center"/>
              <w:rPr>
                <w:sz w:val="24"/>
              </w:rPr>
            </w:pPr>
            <w:r>
              <w:rPr>
                <w:sz w:val="24"/>
              </w:rPr>
              <w:t>50/60</w:t>
            </w:r>
          </w:p>
        </w:tc>
        <w:tc>
          <w:tcPr>
            <w:tcW w:w="1552" w:type="dxa"/>
          </w:tcPr>
          <w:p>
            <w:pPr>
              <w:pStyle w:val="TableParagraph"/>
              <w:spacing w:line="270" w:lineRule="exact"/>
              <w:ind w:left="171" w:right="164"/>
              <w:jc w:val="center"/>
              <w:rPr>
                <w:sz w:val="24"/>
              </w:rPr>
            </w:pPr>
            <w:r>
              <w:rPr>
                <w:sz w:val="24"/>
              </w:rPr>
              <w:t>50/60</w:t>
            </w:r>
          </w:p>
        </w:tc>
        <w:tc>
          <w:tcPr>
            <w:tcW w:w="1554" w:type="dxa"/>
          </w:tcPr>
          <w:p>
            <w:pPr>
              <w:pStyle w:val="TableParagraph"/>
              <w:spacing w:line="270" w:lineRule="exact"/>
              <w:ind w:left="172" w:right="168"/>
              <w:jc w:val="center"/>
              <w:rPr>
                <w:sz w:val="24"/>
              </w:rPr>
            </w:pPr>
            <w:r>
              <w:rPr>
                <w:sz w:val="24"/>
              </w:rPr>
              <w:t>50/60</w:t>
            </w:r>
          </w:p>
        </w:tc>
        <w:tc>
          <w:tcPr>
            <w:tcW w:w="1554" w:type="dxa"/>
          </w:tcPr>
          <w:p>
            <w:pPr>
              <w:pStyle w:val="TableParagraph"/>
              <w:spacing w:line="270" w:lineRule="exact"/>
              <w:ind w:left="109" w:right="105"/>
              <w:jc w:val="center"/>
              <w:rPr>
                <w:sz w:val="24"/>
              </w:rPr>
            </w:pPr>
            <w:r>
              <w:rPr>
                <w:sz w:val="24"/>
              </w:rPr>
              <w:t>50/60</w:t>
            </w:r>
          </w:p>
        </w:tc>
      </w:tr>
      <w:tr>
        <w:trPr>
          <w:trHeight w:val="280" w:hRule="atLeast"/>
        </w:trPr>
        <w:tc>
          <w:tcPr>
            <w:tcW w:w="2638" w:type="dxa"/>
          </w:tcPr>
          <w:p>
            <w:pPr>
              <w:pStyle w:val="TableParagraph"/>
              <w:spacing w:line="270" w:lineRule="exact"/>
              <w:ind w:left="110"/>
              <w:rPr>
                <w:sz w:val="24"/>
              </w:rPr>
            </w:pPr>
            <w:r>
              <w:rPr>
                <w:sz w:val="24"/>
              </w:rPr>
              <w:t>Fuse (A)</w:t>
            </w:r>
          </w:p>
        </w:tc>
        <w:tc>
          <w:tcPr>
            <w:tcW w:w="1554" w:type="dxa"/>
          </w:tcPr>
          <w:p>
            <w:pPr>
              <w:pStyle w:val="TableParagraph"/>
              <w:spacing w:line="270" w:lineRule="exact"/>
              <w:ind w:left="174" w:right="163"/>
              <w:jc w:val="center"/>
              <w:rPr>
                <w:sz w:val="24"/>
              </w:rPr>
            </w:pPr>
            <w:r>
              <w:rPr>
                <w:sz w:val="24"/>
              </w:rPr>
              <w:t>10</w:t>
            </w:r>
          </w:p>
        </w:tc>
        <w:tc>
          <w:tcPr>
            <w:tcW w:w="1554" w:type="dxa"/>
          </w:tcPr>
          <w:p>
            <w:pPr>
              <w:pStyle w:val="TableParagraph"/>
              <w:spacing w:line="270" w:lineRule="exact"/>
              <w:ind w:left="109" w:right="104"/>
              <w:jc w:val="center"/>
              <w:rPr>
                <w:sz w:val="24"/>
              </w:rPr>
            </w:pPr>
            <w:r>
              <w:rPr>
                <w:sz w:val="24"/>
              </w:rPr>
              <w:t>10</w:t>
            </w:r>
          </w:p>
        </w:tc>
        <w:tc>
          <w:tcPr>
            <w:tcW w:w="1552" w:type="dxa"/>
          </w:tcPr>
          <w:p>
            <w:pPr>
              <w:pStyle w:val="TableParagraph"/>
              <w:spacing w:line="270" w:lineRule="exact"/>
              <w:ind w:left="171" w:right="164"/>
              <w:jc w:val="center"/>
              <w:rPr>
                <w:sz w:val="24"/>
              </w:rPr>
            </w:pPr>
            <w:r>
              <w:rPr>
                <w:sz w:val="24"/>
              </w:rPr>
              <w:t>10</w:t>
            </w:r>
          </w:p>
        </w:tc>
        <w:tc>
          <w:tcPr>
            <w:tcW w:w="1554" w:type="dxa"/>
          </w:tcPr>
          <w:p>
            <w:pPr>
              <w:pStyle w:val="TableParagraph"/>
              <w:spacing w:line="270" w:lineRule="exact"/>
              <w:ind w:left="172" w:right="168"/>
              <w:jc w:val="center"/>
              <w:rPr>
                <w:sz w:val="24"/>
              </w:rPr>
            </w:pPr>
            <w:r>
              <w:rPr>
                <w:sz w:val="24"/>
              </w:rPr>
              <w:t>10</w:t>
            </w:r>
          </w:p>
        </w:tc>
        <w:tc>
          <w:tcPr>
            <w:tcW w:w="1554" w:type="dxa"/>
          </w:tcPr>
          <w:p>
            <w:pPr>
              <w:pStyle w:val="TableParagraph"/>
              <w:spacing w:line="270" w:lineRule="exact"/>
              <w:ind w:left="109" w:right="106"/>
              <w:jc w:val="center"/>
              <w:rPr>
                <w:sz w:val="24"/>
              </w:rPr>
            </w:pPr>
            <w:r>
              <w:rPr>
                <w:sz w:val="24"/>
              </w:rPr>
              <w:t>10</w:t>
            </w:r>
          </w:p>
        </w:tc>
      </w:tr>
      <w:tr>
        <w:trPr>
          <w:trHeight w:val="280" w:hRule="atLeast"/>
        </w:trPr>
        <w:tc>
          <w:tcPr>
            <w:tcW w:w="2638" w:type="dxa"/>
          </w:tcPr>
          <w:p>
            <w:pPr>
              <w:pStyle w:val="TableParagraph"/>
              <w:spacing w:line="270" w:lineRule="exact"/>
              <w:ind w:left="110"/>
              <w:rPr>
                <w:sz w:val="24"/>
              </w:rPr>
            </w:pPr>
            <w:r>
              <w:rPr>
                <w:sz w:val="24"/>
              </w:rPr>
              <w:t>AMP (A)</w:t>
            </w:r>
          </w:p>
        </w:tc>
        <w:tc>
          <w:tcPr>
            <w:tcW w:w="1554" w:type="dxa"/>
          </w:tcPr>
          <w:p>
            <w:pPr>
              <w:pStyle w:val="TableParagraph"/>
              <w:spacing w:line="270" w:lineRule="exact"/>
              <w:ind w:left="174" w:right="170"/>
              <w:jc w:val="center"/>
              <w:rPr>
                <w:sz w:val="24"/>
              </w:rPr>
            </w:pPr>
            <w:r>
              <w:rPr>
                <w:sz w:val="24"/>
              </w:rPr>
              <w:t>2,2</w:t>
            </w:r>
          </w:p>
        </w:tc>
        <w:tc>
          <w:tcPr>
            <w:tcW w:w="1554" w:type="dxa"/>
          </w:tcPr>
          <w:p>
            <w:pPr>
              <w:pStyle w:val="TableParagraph"/>
              <w:spacing w:line="270" w:lineRule="exact"/>
              <w:ind w:left="109" w:right="105"/>
              <w:jc w:val="center"/>
              <w:rPr>
                <w:sz w:val="24"/>
              </w:rPr>
            </w:pPr>
            <w:r>
              <w:rPr>
                <w:sz w:val="24"/>
              </w:rPr>
              <w:t>2,4</w:t>
            </w:r>
          </w:p>
        </w:tc>
        <w:tc>
          <w:tcPr>
            <w:tcW w:w="1552" w:type="dxa"/>
          </w:tcPr>
          <w:p>
            <w:pPr>
              <w:pStyle w:val="TableParagraph"/>
              <w:spacing w:line="270" w:lineRule="exact"/>
              <w:ind w:left="171" w:right="169"/>
              <w:jc w:val="center"/>
              <w:rPr>
                <w:sz w:val="24"/>
              </w:rPr>
            </w:pPr>
            <w:r>
              <w:rPr>
                <w:sz w:val="24"/>
              </w:rPr>
              <w:t>2,7</w:t>
            </w:r>
          </w:p>
        </w:tc>
        <w:tc>
          <w:tcPr>
            <w:tcW w:w="1554" w:type="dxa"/>
          </w:tcPr>
          <w:p>
            <w:pPr>
              <w:pStyle w:val="TableParagraph"/>
              <w:spacing w:line="270" w:lineRule="exact"/>
              <w:ind w:left="172" w:right="167"/>
              <w:jc w:val="center"/>
              <w:rPr>
                <w:sz w:val="24"/>
              </w:rPr>
            </w:pPr>
            <w:r>
              <w:rPr>
                <w:sz w:val="24"/>
              </w:rPr>
              <w:t>2,95</w:t>
            </w:r>
          </w:p>
        </w:tc>
        <w:tc>
          <w:tcPr>
            <w:tcW w:w="1554" w:type="dxa"/>
          </w:tcPr>
          <w:p>
            <w:pPr>
              <w:pStyle w:val="TableParagraph"/>
              <w:spacing w:line="270" w:lineRule="exact"/>
              <w:ind w:left="109" w:right="109"/>
              <w:jc w:val="center"/>
              <w:rPr>
                <w:sz w:val="24"/>
              </w:rPr>
            </w:pPr>
            <w:r>
              <w:rPr>
                <w:sz w:val="24"/>
              </w:rPr>
              <w:t>3,07</w:t>
            </w:r>
          </w:p>
        </w:tc>
      </w:tr>
      <w:tr>
        <w:trPr>
          <w:trHeight w:val="580" w:hRule="atLeast"/>
        </w:trPr>
        <w:tc>
          <w:tcPr>
            <w:tcW w:w="2638" w:type="dxa"/>
          </w:tcPr>
          <w:p>
            <w:pPr>
              <w:pStyle w:val="TableParagraph"/>
              <w:spacing w:line="288" w:lineRule="exact"/>
              <w:ind w:left="110"/>
              <w:rPr>
                <w:sz w:val="24"/>
              </w:rPr>
            </w:pPr>
            <w:r>
              <w:rPr>
                <w:sz w:val="24"/>
              </w:rPr>
              <w:t>Power consumption</w:t>
            </w:r>
          </w:p>
          <w:p>
            <w:pPr>
              <w:pStyle w:val="TableParagraph"/>
              <w:spacing w:line="275" w:lineRule="exact" w:before="2"/>
              <w:ind w:left="110"/>
              <w:rPr>
                <w:sz w:val="24"/>
              </w:rPr>
            </w:pPr>
            <w:r>
              <w:rPr>
                <w:sz w:val="24"/>
              </w:rPr>
              <w:t>(KWh/24h)</w:t>
            </w:r>
          </w:p>
        </w:tc>
        <w:tc>
          <w:tcPr>
            <w:tcW w:w="1554" w:type="dxa"/>
          </w:tcPr>
          <w:p>
            <w:pPr>
              <w:pStyle w:val="TableParagraph"/>
              <w:spacing w:line="288" w:lineRule="exact"/>
              <w:ind w:left="174" w:right="170"/>
              <w:jc w:val="center"/>
              <w:rPr>
                <w:sz w:val="24"/>
              </w:rPr>
            </w:pPr>
            <w:r>
              <w:rPr>
                <w:sz w:val="24"/>
              </w:rPr>
              <w:t>1,4</w:t>
            </w:r>
          </w:p>
        </w:tc>
        <w:tc>
          <w:tcPr>
            <w:tcW w:w="1554" w:type="dxa"/>
          </w:tcPr>
          <w:p>
            <w:pPr>
              <w:pStyle w:val="TableParagraph"/>
              <w:spacing w:line="288" w:lineRule="exact"/>
              <w:ind w:left="4"/>
              <w:jc w:val="center"/>
              <w:rPr>
                <w:sz w:val="24"/>
              </w:rPr>
            </w:pPr>
            <w:r>
              <w:rPr>
                <w:w w:val="100"/>
                <w:sz w:val="24"/>
              </w:rPr>
              <w:t>1</w:t>
            </w:r>
          </w:p>
        </w:tc>
        <w:tc>
          <w:tcPr>
            <w:tcW w:w="1552" w:type="dxa"/>
          </w:tcPr>
          <w:p>
            <w:pPr>
              <w:pStyle w:val="TableParagraph"/>
              <w:spacing w:line="288" w:lineRule="exact"/>
              <w:ind w:left="2"/>
              <w:jc w:val="center"/>
              <w:rPr>
                <w:sz w:val="24"/>
              </w:rPr>
            </w:pPr>
            <w:r>
              <w:rPr>
                <w:w w:val="100"/>
                <w:sz w:val="24"/>
              </w:rPr>
              <w:t>1</w:t>
            </w:r>
          </w:p>
        </w:tc>
        <w:tc>
          <w:tcPr>
            <w:tcW w:w="1554" w:type="dxa"/>
          </w:tcPr>
          <w:p>
            <w:pPr>
              <w:pStyle w:val="TableParagraph"/>
              <w:spacing w:line="288" w:lineRule="exact"/>
              <w:ind w:left="172" w:right="168"/>
              <w:jc w:val="center"/>
              <w:rPr>
                <w:sz w:val="24"/>
              </w:rPr>
            </w:pPr>
            <w:r>
              <w:rPr>
                <w:sz w:val="24"/>
              </w:rPr>
              <w:t>1,6</w:t>
            </w:r>
          </w:p>
        </w:tc>
        <w:tc>
          <w:tcPr>
            <w:tcW w:w="1554" w:type="dxa"/>
          </w:tcPr>
          <w:p>
            <w:pPr>
              <w:pStyle w:val="TableParagraph"/>
              <w:spacing w:line="288" w:lineRule="exact"/>
              <w:jc w:val="center"/>
              <w:rPr>
                <w:sz w:val="24"/>
              </w:rPr>
            </w:pPr>
            <w:r>
              <w:rPr>
                <w:w w:val="100"/>
                <w:sz w:val="24"/>
              </w:rPr>
              <w:t>2</w:t>
            </w:r>
          </w:p>
        </w:tc>
      </w:tr>
      <w:tr>
        <w:trPr>
          <w:trHeight w:val="580" w:hRule="atLeast"/>
        </w:trPr>
        <w:tc>
          <w:tcPr>
            <w:tcW w:w="2638" w:type="dxa"/>
          </w:tcPr>
          <w:p>
            <w:pPr>
              <w:pStyle w:val="TableParagraph"/>
              <w:spacing w:line="288" w:lineRule="exact"/>
              <w:ind w:left="110"/>
              <w:rPr>
                <w:sz w:val="24"/>
              </w:rPr>
            </w:pPr>
            <w:r>
              <w:rPr>
                <w:sz w:val="24"/>
              </w:rPr>
              <w:t>Compressor</w:t>
            </w:r>
          </w:p>
        </w:tc>
        <w:tc>
          <w:tcPr>
            <w:tcW w:w="1554" w:type="dxa"/>
          </w:tcPr>
          <w:p>
            <w:pPr>
              <w:pStyle w:val="TableParagraph"/>
              <w:spacing w:line="288" w:lineRule="exact"/>
              <w:ind w:left="174" w:right="170"/>
              <w:jc w:val="center"/>
              <w:rPr>
                <w:sz w:val="24"/>
              </w:rPr>
            </w:pPr>
            <w:r>
              <w:rPr>
                <w:sz w:val="24"/>
              </w:rPr>
              <w:t>See</w:t>
            </w:r>
          </w:p>
          <w:p>
            <w:pPr>
              <w:pStyle w:val="TableParagraph"/>
              <w:spacing w:line="275" w:lineRule="exact" w:before="1"/>
              <w:ind w:left="174" w:right="168"/>
              <w:jc w:val="center"/>
              <w:rPr>
                <w:sz w:val="24"/>
              </w:rPr>
            </w:pPr>
            <w:r>
              <w:rPr>
                <w:sz w:val="24"/>
              </w:rPr>
              <w:t>labelplate</w:t>
            </w:r>
          </w:p>
        </w:tc>
        <w:tc>
          <w:tcPr>
            <w:tcW w:w="1554" w:type="dxa"/>
          </w:tcPr>
          <w:p>
            <w:pPr>
              <w:pStyle w:val="TableParagraph"/>
              <w:spacing w:line="288" w:lineRule="exact"/>
              <w:ind w:left="109" w:right="107"/>
              <w:jc w:val="center"/>
              <w:rPr>
                <w:sz w:val="24"/>
              </w:rPr>
            </w:pPr>
            <w:r>
              <w:rPr>
                <w:sz w:val="24"/>
              </w:rPr>
              <w:t>See</w:t>
            </w:r>
          </w:p>
          <w:p>
            <w:pPr>
              <w:pStyle w:val="TableParagraph"/>
              <w:spacing w:line="275" w:lineRule="exact" w:before="1"/>
              <w:ind w:left="109" w:right="107"/>
              <w:jc w:val="center"/>
              <w:rPr>
                <w:sz w:val="24"/>
              </w:rPr>
            </w:pPr>
            <w:r>
              <w:rPr>
                <w:sz w:val="24"/>
              </w:rPr>
              <w:t>labelplate</w:t>
            </w:r>
          </w:p>
        </w:tc>
        <w:tc>
          <w:tcPr>
            <w:tcW w:w="1552" w:type="dxa"/>
          </w:tcPr>
          <w:p>
            <w:pPr>
              <w:pStyle w:val="TableParagraph"/>
              <w:spacing w:line="288" w:lineRule="exact"/>
              <w:ind w:left="171" w:right="171"/>
              <w:jc w:val="center"/>
              <w:rPr>
                <w:sz w:val="24"/>
              </w:rPr>
            </w:pPr>
            <w:r>
              <w:rPr>
                <w:sz w:val="24"/>
              </w:rPr>
              <w:t>See</w:t>
            </w:r>
          </w:p>
          <w:p>
            <w:pPr>
              <w:pStyle w:val="TableParagraph"/>
              <w:spacing w:line="275" w:lineRule="exact" w:before="1"/>
              <w:ind w:left="171" w:right="167"/>
              <w:jc w:val="center"/>
              <w:rPr>
                <w:sz w:val="24"/>
              </w:rPr>
            </w:pPr>
            <w:r>
              <w:rPr>
                <w:sz w:val="24"/>
              </w:rPr>
              <w:t>labelplate</w:t>
            </w:r>
          </w:p>
        </w:tc>
        <w:tc>
          <w:tcPr>
            <w:tcW w:w="1554" w:type="dxa"/>
          </w:tcPr>
          <w:p>
            <w:pPr>
              <w:pStyle w:val="TableParagraph"/>
              <w:spacing w:line="288" w:lineRule="exact"/>
              <w:ind w:left="172" w:right="170"/>
              <w:jc w:val="center"/>
              <w:rPr>
                <w:sz w:val="24"/>
              </w:rPr>
            </w:pPr>
            <w:r>
              <w:rPr>
                <w:sz w:val="24"/>
              </w:rPr>
              <w:t>See</w:t>
            </w:r>
          </w:p>
          <w:p>
            <w:pPr>
              <w:pStyle w:val="TableParagraph"/>
              <w:spacing w:line="275" w:lineRule="exact" w:before="1"/>
              <w:ind w:left="172" w:right="170"/>
              <w:jc w:val="center"/>
              <w:rPr>
                <w:sz w:val="24"/>
              </w:rPr>
            </w:pPr>
            <w:r>
              <w:rPr>
                <w:sz w:val="24"/>
              </w:rPr>
              <w:t>labelplate</w:t>
            </w:r>
          </w:p>
        </w:tc>
        <w:tc>
          <w:tcPr>
            <w:tcW w:w="1554" w:type="dxa"/>
          </w:tcPr>
          <w:p>
            <w:pPr>
              <w:pStyle w:val="TableParagraph"/>
              <w:spacing w:line="288" w:lineRule="exact"/>
              <w:ind w:left="109" w:right="110"/>
              <w:jc w:val="center"/>
              <w:rPr>
                <w:sz w:val="24"/>
              </w:rPr>
            </w:pPr>
            <w:r>
              <w:rPr>
                <w:sz w:val="24"/>
              </w:rPr>
              <w:t>See</w:t>
            </w:r>
          </w:p>
          <w:p>
            <w:pPr>
              <w:pStyle w:val="TableParagraph"/>
              <w:spacing w:line="275" w:lineRule="exact" w:before="1"/>
              <w:ind w:left="109" w:right="106"/>
              <w:jc w:val="center"/>
              <w:rPr>
                <w:sz w:val="24"/>
              </w:rPr>
            </w:pPr>
            <w:r>
              <w:rPr>
                <w:sz w:val="24"/>
              </w:rPr>
              <w:t>labelplate</w:t>
            </w:r>
          </w:p>
        </w:tc>
      </w:tr>
      <w:tr>
        <w:trPr>
          <w:trHeight w:val="280" w:hRule="atLeast"/>
        </w:trPr>
        <w:tc>
          <w:tcPr>
            <w:tcW w:w="2638" w:type="dxa"/>
          </w:tcPr>
          <w:p>
            <w:pPr>
              <w:pStyle w:val="TableParagraph"/>
              <w:spacing w:line="270" w:lineRule="exact"/>
              <w:ind w:left="110"/>
              <w:rPr>
                <w:sz w:val="24"/>
              </w:rPr>
            </w:pPr>
            <w:r>
              <w:rPr>
                <w:sz w:val="24"/>
              </w:rPr>
              <w:t>No. of Compressors</w:t>
            </w:r>
          </w:p>
        </w:tc>
        <w:tc>
          <w:tcPr>
            <w:tcW w:w="1554" w:type="dxa"/>
          </w:tcPr>
          <w:p>
            <w:pPr>
              <w:pStyle w:val="TableParagraph"/>
              <w:spacing w:line="270" w:lineRule="exact"/>
              <w:ind w:left="5"/>
              <w:jc w:val="center"/>
              <w:rPr>
                <w:sz w:val="24"/>
              </w:rPr>
            </w:pPr>
            <w:r>
              <w:rPr>
                <w:w w:val="100"/>
                <w:sz w:val="24"/>
              </w:rPr>
              <w:t>1</w:t>
            </w:r>
          </w:p>
        </w:tc>
        <w:tc>
          <w:tcPr>
            <w:tcW w:w="1554" w:type="dxa"/>
          </w:tcPr>
          <w:p>
            <w:pPr>
              <w:pStyle w:val="TableParagraph"/>
              <w:spacing w:line="270" w:lineRule="exact"/>
              <w:ind w:left="5"/>
              <w:jc w:val="center"/>
              <w:rPr>
                <w:sz w:val="24"/>
              </w:rPr>
            </w:pPr>
            <w:r>
              <w:rPr>
                <w:w w:val="100"/>
                <w:sz w:val="24"/>
              </w:rPr>
              <w:t>1</w:t>
            </w:r>
          </w:p>
        </w:tc>
        <w:tc>
          <w:tcPr>
            <w:tcW w:w="1552" w:type="dxa"/>
          </w:tcPr>
          <w:p>
            <w:pPr>
              <w:pStyle w:val="TableParagraph"/>
              <w:spacing w:line="270" w:lineRule="exact"/>
              <w:ind w:left="3"/>
              <w:jc w:val="center"/>
              <w:rPr>
                <w:sz w:val="24"/>
              </w:rPr>
            </w:pPr>
            <w:r>
              <w:rPr>
                <w:w w:val="100"/>
                <w:sz w:val="24"/>
              </w:rPr>
              <w:t>1</w:t>
            </w:r>
          </w:p>
        </w:tc>
        <w:tc>
          <w:tcPr>
            <w:tcW w:w="1554" w:type="dxa"/>
          </w:tcPr>
          <w:p>
            <w:pPr>
              <w:pStyle w:val="TableParagraph"/>
              <w:spacing w:line="270" w:lineRule="exact"/>
              <w:ind w:left="6"/>
              <w:jc w:val="center"/>
              <w:rPr>
                <w:sz w:val="24"/>
              </w:rPr>
            </w:pPr>
            <w:r>
              <w:rPr>
                <w:w w:val="100"/>
                <w:sz w:val="24"/>
              </w:rPr>
              <w:t>1</w:t>
            </w:r>
          </w:p>
        </w:tc>
        <w:tc>
          <w:tcPr>
            <w:tcW w:w="1554" w:type="dxa"/>
          </w:tcPr>
          <w:p>
            <w:pPr>
              <w:pStyle w:val="TableParagraph"/>
              <w:spacing w:line="270" w:lineRule="exact"/>
              <w:jc w:val="center"/>
              <w:rPr>
                <w:sz w:val="24"/>
              </w:rPr>
            </w:pPr>
            <w:r>
              <w:rPr>
                <w:w w:val="100"/>
                <w:sz w:val="24"/>
              </w:rPr>
              <w:t>1</w:t>
            </w:r>
          </w:p>
        </w:tc>
      </w:tr>
      <w:tr>
        <w:trPr>
          <w:trHeight w:val="860" w:hRule="atLeast"/>
        </w:trPr>
        <w:tc>
          <w:tcPr>
            <w:tcW w:w="2638" w:type="dxa"/>
          </w:tcPr>
          <w:p>
            <w:pPr>
              <w:pStyle w:val="TableParagraph"/>
              <w:spacing w:line="242" w:lineRule="auto"/>
              <w:ind w:left="110" w:right="1246"/>
              <w:rPr>
                <w:sz w:val="24"/>
              </w:rPr>
            </w:pPr>
            <w:r>
              <w:rPr>
                <w:sz w:val="24"/>
              </w:rPr>
              <w:t>Refrigerant / filling / gram</w:t>
            </w:r>
          </w:p>
        </w:tc>
        <w:tc>
          <w:tcPr>
            <w:tcW w:w="1554" w:type="dxa"/>
          </w:tcPr>
          <w:p>
            <w:pPr>
              <w:pStyle w:val="TableParagraph"/>
              <w:spacing w:line="288" w:lineRule="exact"/>
              <w:ind w:left="174" w:right="169"/>
              <w:jc w:val="center"/>
              <w:rPr>
                <w:sz w:val="24"/>
              </w:rPr>
            </w:pPr>
            <w:r>
              <w:rPr>
                <w:sz w:val="24"/>
              </w:rPr>
              <w:t>R134-A /</w:t>
            </w:r>
          </w:p>
          <w:p>
            <w:pPr>
              <w:pStyle w:val="TableParagraph"/>
              <w:spacing w:line="290" w:lineRule="atLeast" w:before="1"/>
              <w:ind w:left="287" w:right="276" w:hanging="6"/>
              <w:jc w:val="center"/>
              <w:rPr>
                <w:sz w:val="24"/>
              </w:rPr>
            </w:pPr>
            <w:r>
              <w:rPr>
                <w:sz w:val="24"/>
              </w:rPr>
              <w:t>see labelplate</w:t>
            </w:r>
          </w:p>
        </w:tc>
        <w:tc>
          <w:tcPr>
            <w:tcW w:w="1554" w:type="dxa"/>
          </w:tcPr>
          <w:p>
            <w:pPr>
              <w:pStyle w:val="TableParagraph"/>
              <w:spacing w:line="288" w:lineRule="exact"/>
              <w:ind w:left="109" w:right="109"/>
              <w:jc w:val="center"/>
              <w:rPr>
                <w:sz w:val="24"/>
              </w:rPr>
            </w:pPr>
            <w:r>
              <w:rPr>
                <w:sz w:val="24"/>
              </w:rPr>
              <w:t>R134-A /</w:t>
            </w:r>
          </w:p>
          <w:p>
            <w:pPr>
              <w:pStyle w:val="TableParagraph"/>
              <w:spacing w:line="290" w:lineRule="atLeast" w:before="1"/>
              <w:ind w:left="284" w:right="279" w:hanging="1"/>
              <w:jc w:val="center"/>
              <w:rPr>
                <w:sz w:val="24"/>
              </w:rPr>
            </w:pPr>
            <w:r>
              <w:rPr>
                <w:sz w:val="24"/>
              </w:rPr>
              <w:t>see labelplate</w:t>
            </w:r>
          </w:p>
        </w:tc>
        <w:tc>
          <w:tcPr>
            <w:tcW w:w="1552" w:type="dxa"/>
          </w:tcPr>
          <w:p>
            <w:pPr>
              <w:pStyle w:val="TableParagraph"/>
              <w:spacing w:line="288" w:lineRule="exact"/>
              <w:ind w:left="171" w:right="168"/>
              <w:jc w:val="center"/>
              <w:rPr>
                <w:sz w:val="24"/>
              </w:rPr>
            </w:pPr>
            <w:r>
              <w:rPr>
                <w:sz w:val="24"/>
              </w:rPr>
              <w:t>R134-A /</w:t>
            </w:r>
          </w:p>
          <w:p>
            <w:pPr>
              <w:pStyle w:val="TableParagraph"/>
              <w:spacing w:line="290" w:lineRule="atLeast" w:before="1"/>
              <w:ind w:left="284" w:right="277" w:hanging="6"/>
              <w:jc w:val="center"/>
              <w:rPr>
                <w:sz w:val="24"/>
              </w:rPr>
            </w:pPr>
            <w:r>
              <w:rPr>
                <w:sz w:val="24"/>
              </w:rPr>
              <w:t>see labelplate</w:t>
            </w:r>
          </w:p>
        </w:tc>
        <w:tc>
          <w:tcPr>
            <w:tcW w:w="1554" w:type="dxa"/>
          </w:tcPr>
          <w:p>
            <w:pPr>
              <w:pStyle w:val="TableParagraph"/>
              <w:spacing w:line="288" w:lineRule="exact"/>
              <w:ind w:left="172" w:right="172"/>
              <w:jc w:val="center"/>
              <w:rPr>
                <w:sz w:val="24"/>
              </w:rPr>
            </w:pPr>
            <w:r>
              <w:rPr>
                <w:sz w:val="24"/>
              </w:rPr>
              <w:t>R134-A /</w:t>
            </w:r>
          </w:p>
          <w:p>
            <w:pPr>
              <w:pStyle w:val="TableParagraph"/>
              <w:spacing w:line="290" w:lineRule="atLeast" w:before="1"/>
              <w:ind w:left="284" w:right="279" w:hanging="1"/>
              <w:jc w:val="center"/>
              <w:rPr>
                <w:sz w:val="24"/>
              </w:rPr>
            </w:pPr>
            <w:r>
              <w:rPr>
                <w:sz w:val="24"/>
              </w:rPr>
              <w:t>see labelplate</w:t>
            </w:r>
          </w:p>
        </w:tc>
        <w:tc>
          <w:tcPr>
            <w:tcW w:w="1554" w:type="dxa"/>
          </w:tcPr>
          <w:p>
            <w:pPr>
              <w:pStyle w:val="TableParagraph"/>
              <w:spacing w:line="288" w:lineRule="exact"/>
              <w:ind w:left="235" w:right="115"/>
              <w:jc w:val="center"/>
              <w:rPr>
                <w:sz w:val="24"/>
              </w:rPr>
            </w:pPr>
            <w:r>
              <w:rPr>
                <w:sz w:val="24"/>
              </w:rPr>
              <w:t>R4044-A /</w:t>
            </w:r>
          </w:p>
          <w:p>
            <w:pPr>
              <w:pStyle w:val="TableParagraph"/>
              <w:spacing w:line="290" w:lineRule="atLeast" w:before="1"/>
              <w:ind w:left="284" w:right="279" w:hanging="6"/>
              <w:jc w:val="center"/>
              <w:rPr>
                <w:sz w:val="24"/>
              </w:rPr>
            </w:pPr>
            <w:r>
              <w:rPr>
                <w:sz w:val="24"/>
              </w:rPr>
              <w:t>see labelplate</w:t>
            </w:r>
          </w:p>
        </w:tc>
      </w:tr>
    </w:tbl>
    <w:p>
      <w:pPr>
        <w:pStyle w:val="BodyText"/>
        <w:spacing w:before="109"/>
        <w:ind w:left="273"/>
      </w:pPr>
      <w:r>
        <w:rPr>
          <w:color w:val="231F20"/>
        </w:rPr>
        <w:t>Cabinet material on ST-models: Stainless steel</w:t>
      </w:r>
    </w:p>
    <w:p>
      <w:pPr>
        <w:pStyle w:val="BodyText"/>
        <w:spacing w:before="7"/>
        <w:rPr>
          <w:sz w:val="12"/>
        </w:rPr>
      </w:pPr>
      <w:r>
        <w:rPr/>
        <w:drawing>
          <wp:anchor distT="0" distB="0" distL="0" distR="0" allowOverlap="1" layoutInCell="1" locked="0" behindDoc="0" simplePos="0" relativeHeight="1240">
            <wp:simplePos x="0" y="0"/>
            <wp:positionH relativeFrom="page">
              <wp:posOffset>726262</wp:posOffset>
            </wp:positionH>
            <wp:positionV relativeFrom="paragraph">
              <wp:posOffset>117350</wp:posOffset>
            </wp:positionV>
            <wp:extent cx="843628" cy="128587"/>
            <wp:effectExtent l="0" t="0" r="0" b="0"/>
            <wp:wrapTopAndBottom/>
            <wp:docPr id="13" name="image200.png" descr=""/>
            <wp:cNvGraphicFramePr>
              <a:graphicFrameLocks noChangeAspect="1"/>
            </wp:cNvGraphicFramePr>
            <a:graphic>
              <a:graphicData uri="http://schemas.openxmlformats.org/drawingml/2006/picture">
                <pic:pic>
                  <pic:nvPicPr>
                    <pic:cNvPr id="14" name="image200.png"/>
                    <pic:cNvPicPr/>
                  </pic:nvPicPr>
                  <pic:blipFill>
                    <a:blip r:embed="rId112" cstate="print"/>
                    <a:stretch>
                      <a:fillRect/>
                    </a:stretch>
                  </pic:blipFill>
                  <pic:spPr>
                    <a:xfrm>
                      <a:off x="0" y="0"/>
                      <a:ext cx="843628" cy="128587"/>
                    </a:xfrm>
                    <a:prstGeom prst="rect">
                      <a:avLst/>
                    </a:prstGeom>
                  </pic:spPr>
                </pic:pic>
              </a:graphicData>
            </a:graphic>
          </wp:anchor>
        </w:drawing>
      </w:r>
    </w:p>
    <w:p>
      <w:pPr>
        <w:pStyle w:val="BodyText"/>
        <w:ind w:left="273"/>
      </w:pPr>
      <w:r>
        <w:rPr>
          <w:color w:val="231F20"/>
        </w:rPr>
        <w:t>The compressor type can be found on the rating plate in the engine compartment.</w:t>
      </w:r>
    </w:p>
    <w:p>
      <w:pPr>
        <w:pStyle w:val="BodyText"/>
        <w:spacing w:line="249" w:lineRule="auto" w:before="11"/>
        <w:ind w:left="273" w:right="383" w:hanging="1"/>
      </w:pPr>
      <w:r>
        <w:rPr>
          <w:color w:val="231F20"/>
        </w:rPr>
        <w:t>The units may be provided with compressors of different brands, but with the same specific proper- ties.</w:t>
      </w:r>
    </w:p>
    <w:p>
      <w:pPr>
        <w:pStyle w:val="BodyText"/>
        <w:rPr>
          <w:sz w:val="20"/>
        </w:rPr>
      </w:pPr>
    </w:p>
    <w:p>
      <w:pPr>
        <w:pStyle w:val="BodyText"/>
        <w:spacing w:before="3"/>
        <w:rPr>
          <w:sz w:val="27"/>
        </w:rPr>
      </w:pPr>
      <w:r>
        <w:rPr/>
        <w:drawing>
          <wp:anchor distT="0" distB="0" distL="0" distR="0" allowOverlap="1" layoutInCell="1" locked="0" behindDoc="0" simplePos="0" relativeHeight="1264">
            <wp:simplePos x="0" y="0"/>
            <wp:positionH relativeFrom="page">
              <wp:posOffset>728192</wp:posOffset>
            </wp:positionH>
            <wp:positionV relativeFrom="paragraph">
              <wp:posOffset>223970</wp:posOffset>
            </wp:positionV>
            <wp:extent cx="3067518" cy="214312"/>
            <wp:effectExtent l="0" t="0" r="0" b="0"/>
            <wp:wrapTopAndBottom/>
            <wp:docPr id="15" name="image201.png" descr=""/>
            <wp:cNvGraphicFramePr>
              <a:graphicFrameLocks noChangeAspect="1"/>
            </wp:cNvGraphicFramePr>
            <a:graphic>
              <a:graphicData uri="http://schemas.openxmlformats.org/drawingml/2006/picture">
                <pic:pic>
                  <pic:nvPicPr>
                    <pic:cNvPr id="16" name="image201.png"/>
                    <pic:cNvPicPr/>
                  </pic:nvPicPr>
                  <pic:blipFill>
                    <a:blip r:embed="rId113" cstate="print"/>
                    <a:stretch>
                      <a:fillRect/>
                    </a:stretch>
                  </pic:blipFill>
                  <pic:spPr>
                    <a:xfrm>
                      <a:off x="0" y="0"/>
                      <a:ext cx="3067518" cy="214312"/>
                    </a:xfrm>
                    <a:prstGeom prst="rect">
                      <a:avLst/>
                    </a:prstGeom>
                  </pic:spPr>
                </pic:pic>
              </a:graphicData>
            </a:graphic>
          </wp:anchor>
        </w:drawing>
      </w:r>
      <w:r>
        <w:rPr/>
        <w:drawing>
          <wp:anchor distT="0" distB="0" distL="0" distR="0" allowOverlap="1" layoutInCell="1" locked="0" behindDoc="0" simplePos="0" relativeHeight="1288">
            <wp:simplePos x="0" y="0"/>
            <wp:positionH relativeFrom="page">
              <wp:posOffset>728192</wp:posOffset>
            </wp:positionH>
            <wp:positionV relativeFrom="paragraph">
              <wp:posOffset>613467</wp:posOffset>
            </wp:positionV>
            <wp:extent cx="3405762" cy="214312"/>
            <wp:effectExtent l="0" t="0" r="0" b="0"/>
            <wp:wrapTopAndBottom/>
            <wp:docPr id="17" name="image202.png" descr=""/>
            <wp:cNvGraphicFramePr>
              <a:graphicFrameLocks noChangeAspect="1"/>
            </wp:cNvGraphicFramePr>
            <a:graphic>
              <a:graphicData uri="http://schemas.openxmlformats.org/drawingml/2006/picture">
                <pic:pic>
                  <pic:nvPicPr>
                    <pic:cNvPr id="18" name="image202.png"/>
                    <pic:cNvPicPr/>
                  </pic:nvPicPr>
                  <pic:blipFill>
                    <a:blip r:embed="rId114" cstate="print"/>
                    <a:stretch>
                      <a:fillRect/>
                    </a:stretch>
                  </pic:blipFill>
                  <pic:spPr>
                    <a:xfrm>
                      <a:off x="0" y="0"/>
                      <a:ext cx="3405762" cy="214312"/>
                    </a:xfrm>
                    <a:prstGeom prst="rect">
                      <a:avLst/>
                    </a:prstGeom>
                  </pic:spPr>
                </pic:pic>
              </a:graphicData>
            </a:graphic>
          </wp:anchor>
        </w:drawing>
      </w:r>
    </w:p>
    <w:p>
      <w:pPr>
        <w:pStyle w:val="BodyText"/>
        <w:rPr>
          <w:sz w:val="18"/>
        </w:rPr>
      </w:pPr>
    </w:p>
    <w:p>
      <w:pPr>
        <w:pStyle w:val="BodyText"/>
        <w:spacing w:before="4"/>
        <w:rPr>
          <w:sz w:val="24"/>
        </w:rPr>
      </w:pPr>
    </w:p>
    <w:p>
      <w:pPr>
        <w:pStyle w:val="BodyText"/>
        <w:spacing w:before="115"/>
        <w:ind w:left="273"/>
      </w:pPr>
      <w:r>
        <w:rPr>
          <w:color w:val="231F20"/>
        </w:rPr>
        <w:t>Malfunction of the device, which can arise from improper handling of the device:</w:t>
      </w:r>
    </w:p>
    <w:p>
      <w:pPr>
        <w:pStyle w:val="BodyText"/>
        <w:rPr>
          <w:sz w:val="20"/>
        </w:rPr>
      </w:pPr>
    </w:p>
    <w:p>
      <w:pPr>
        <w:pStyle w:val="BodyText"/>
        <w:spacing w:before="10"/>
        <w:rPr>
          <w:sz w:val="19"/>
        </w:rPr>
      </w:pPr>
      <w:r>
        <w:rPr/>
        <w:drawing>
          <wp:anchor distT="0" distB="0" distL="0" distR="0" allowOverlap="1" layoutInCell="1" locked="0" behindDoc="0" simplePos="0" relativeHeight="1312">
            <wp:simplePos x="0" y="0"/>
            <wp:positionH relativeFrom="page">
              <wp:posOffset>729437</wp:posOffset>
            </wp:positionH>
            <wp:positionV relativeFrom="paragraph">
              <wp:posOffset>170340</wp:posOffset>
            </wp:positionV>
            <wp:extent cx="3056549" cy="130682"/>
            <wp:effectExtent l="0" t="0" r="0" b="0"/>
            <wp:wrapTopAndBottom/>
            <wp:docPr id="19" name="image203.png" descr=""/>
            <wp:cNvGraphicFramePr>
              <a:graphicFrameLocks noChangeAspect="1"/>
            </wp:cNvGraphicFramePr>
            <a:graphic>
              <a:graphicData uri="http://schemas.openxmlformats.org/drawingml/2006/picture">
                <pic:pic>
                  <pic:nvPicPr>
                    <pic:cNvPr id="20" name="image203.png"/>
                    <pic:cNvPicPr/>
                  </pic:nvPicPr>
                  <pic:blipFill>
                    <a:blip r:embed="rId115" cstate="print"/>
                    <a:stretch>
                      <a:fillRect/>
                    </a:stretch>
                  </pic:blipFill>
                  <pic:spPr>
                    <a:xfrm>
                      <a:off x="0" y="0"/>
                      <a:ext cx="3056549" cy="130682"/>
                    </a:xfrm>
                    <a:prstGeom prst="rect">
                      <a:avLst/>
                    </a:prstGeom>
                  </pic:spPr>
                </pic:pic>
              </a:graphicData>
            </a:graphic>
          </wp:anchor>
        </w:drawing>
      </w:r>
    </w:p>
    <w:p>
      <w:pPr>
        <w:pStyle w:val="BodyText"/>
        <w:spacing w:before="172"/>
        <w:ind w:left="273"/>
      </w:pPr>
      <w:r>
        <w:rPr>
          <w:color w:val="231F20"/>
        </w:rPr>
        <w:t>When moving or after long periods of inactivity, you must wait 1-2 hours before the unit is started.</w:t>
      </w:r>
    </w:p>
    <w:p>
      <w:pPr>
        <w:pStyle w:val="BodyText"/>
        <w:spacing w:before="2"/>
        <w:rPr>
          <w:sz w:val="18"/>
        </w:rPr>
      </w:pPr>
      <w:r>
        <w:rPr/>
        <w:drawing>
          <wp:anchor distT="0" distB="0" distL="0" distR="0" allowOverlap="1" layoutInCell="1" locked="0" behindDoc="0" simplePos="0" relativeHeight="1336">
            <wp:simplePos x="0" y="0"/>
            <wp:positionH relativeFrom="page">
              <wp:posOffset>730288</wp:posOffset>
            </wp:positionH>
            <wp:positionV relativeFrom="paragraph">
              <wp:posOffset>157917</wp:posOffset>
            </wp:positionV>
            <wp:extent cx="1062329" cy="128016"/>
            <wp:effectExtent l="0" t="0" r="0" b="0"/>
            <wp:wrapTopAndBottom/>
            <wp:docPr id="21" name="image204.png" descr=""/>
            <wp:cNvGraphicFramePr>
              <a:graphicFrameLocks noChangeAspect="1"/>
            </wp:cNvGraphicFramePr>
            <a:graphic>
              <a:graphicData uri="http://schemas.openxmlformats.org/drawingml/2006/picture">
                <pic:pic>
                  <pic:nvPicPr>
                    <pic:cNvPr id="22" name="image204.png"/>
                    <pic:cNvPicPr/>
                  </pic:nvPicPr>
                  <pic:blipFill>
                    <a:blip r:embed="rId116" cstate="print"/>
                    <a:stretch>
                      <a:fillRect/>
                    </a:stretch>
                  </pic:blipFill>
                  <pic:spPr>
                    <a:xfrm>
                      <a:off x="0" y="0"/>
                      <a:ext cx="1062329" cy="128016"/>
                    </a:xfrm>
                    <a:prstGeom prst="rect">
                      <a:avLst/>
                    </a:prstGeom>
                  </pic:spPr>
                </pic:pic>
              </a:graphicData>
            </a:graphic>
          </wp:anchor>
        </w:drawing>
      </w:r>
    </w:p>
    <w:p>
      <w:pPr>
        <w:pStyle w:val="BodyText"/>
        <w:spacing w:before="173"/>
        <w:ind w:left="273"/>
      </w:pPr>
      <w:r>
        <w:rPr>
          <w:color w:val="231F20"/>
        </w:rPr>
        <w:t>When loading large quantities of items into the unit, the temperature will rise temporarily.</w:t>
      </w:r>
    </w:p>
    <w:p>
      <w:pPr>
        <w:pStyle w:val="BodyText"/>
        <w:spacing w:before="2"/>
        <w:rPr>
          <w:sz w:val="18"/>
        </w:rPr>
      </w:pPr>
      <w:r>
        <w:rPr/>
        <w:drawing>
          <wp:anchor distT="0" distB="0" distL="0" distR="0" allowOverlap="1" layoutInCell="1" locked="0" behindDoc="0" simplePos="0" relativeHeight="1360">
            <wp:simplePos x="0" y="0"/>
            <wp:positionH relativeFrom="page">
              <wp:posOffset>729716</wp:posOffset>
            </wp:positionH>
            <wp:positionV relativeFrom="paragraph">
              <wp:posOffset>157719</wp:posOffset>
            </wp:positionV>
            <wp:extent cx="1610329" cy="128587"/>
            <wp:effectExtent l="0" t="0" r="0" b="0"/>
            <wp:wrapTopAndBottom/>
            <wp:docPr id="23" name="image205.png" descr=""/>
            <wp:cNvGraphicFramePr>
              <a:graphicFrameLocks noChangeAspect="1"/>
            </wp:cNvGraphicFramePr>
            <a:graphic>
              <a:graphicData uri="http://schemas.openxmlformats.org/drawingml/2006/picture">
                <pic:pic>
                  <pic:nvPicPr>
                    <pic:cNvPr id="24" name="image205.png"/>
                    <pic:cNvPicPr/>
                  </pic:nvPicPr>
                  <pic:blipFill>
                    <a:blip r:embed="rId117" cstate="print"/>
                    <a:stretch>
                      <a:fillRect/>
                    </a:stretch>
                  </pic:blipFill>
                  <pic:spPr>
                    <a:xfrm>
                      <a:off x="0" y="0"/>
                      <a:ext cx="1610329" cy="128587"/>
                    </a:xfrm>
                    <a:prstGeom prst="rect">
                      <a:avLst/>
                    </a:prstGeom>
                  </pic:spPr>
                </pic:pic>
              </a:graphicData>
            </a:graphic>
          </wp:anchor>
        </w:drawing>
      </w:r>
    </w:p>
    <w:p>
      <w:pPr>
        <w:pStyle w:val="BodyText"/>
        <w:spacing w:before="172"/>
        <w:ind w:left="273" w:right="830"/>
      </w:pPr>
      <w:r>
        <w:rPr>
          <w:color w:val="231F20"/>
        </w:rPr>
        <w:t>In case of repeated door openings, leaks or faulty gaskets, the humidity will cause rime and possi- bility of ice formation inside the device and around the door / interior door.</w:t>
      </w:r>
    </w:p>
    <w:p>
      <w:pPr>
        <w:pStyle w:val="BodyText"/>
        <w:spacing w:before="10"/>
        <w:rPr>
          <w:sz w:val="17"/>
        </w:rPr>
      </w:pPr>
      <w:r>
        <w:rPr/>
        <w:drawing>
          <wp:anchor distT="0" distB="0" distL="0" distR="0" allowOverlap="1" layoutInCell="1" locked="0" behindDoc="0" simplePos="0" relativeHeight="1384">
            <wp:simplePos x="0" y="0"/>
            <wp:positionH relativeFrom="page">
              <wp:posOffset>726084</wp:posOffset>
            </wp:positionH>
            <wp:positionV relativeFrom="paragraph">
              <wp:posOffset>155810</wp:posOffset>
            </wp:positionV>
            <wp:extent cx="2913175" cy="130682"/>
            <wp:effectExtent l="0" t="0" r="0" b="0"/>
            <wp:wrapTopAndBottom/>
            <wp:docPr id="25" name="image206.png" descr=""/>
            <wp:cNvGraphicFramePr>
              <a:graphicFrameLocks noChangeAspect="1"/>
            </wp:cNvGraphicFramePr>
            <a:graphic>
              <a:graphicData uri="http://schemas.openxmlformats.org/drawingml/2006/picture">
                <pic:pic>
                  <pic:nvPicPr>
                    <pic:cNvPr id="26" name="image206.png"/>
                    <pic:cNvPicPr/>
                  </pic:nvPicPr>
                  <pic:blipFill>
                    <a:blip r:embed="rId118" cstate="print"/>
                    <a:stretch>
                      <a:fillRect/>
                    </a:stretch>
                  </pic:blipFill>
                  <pic:spPr>
                    <a:xfrm>
                      <a:off x="0" y="0"/>
                      <a:ext cx="2913175" cy="130682"/>
                    </a:xfrm>
                    <a:prstGeom prst="rect">
                      <a:avLst/>
                    </a:prstGeom>
                  </pic:spPr>
                </pic:pic>
              </a:graphicData>
            </a:graphic>
          </wp:anchor>
        </w:drawing>
      </w:r>
    </w:p>
    <w:p>
      <w:pPr>
        <w:pStyle w:val="BodyText"/>
        <w:spacing w:before="172"/>
        <w:ind w:left="273"/>
      </w:pPr>
      <w:r>
        <w:rPr>
          <w:color w:val="231F20"/>
        </w:rPr>
        <w:t>Use the troubleshooting schedule (section 3b).</w:t>
      </w:r>
    </w:p>
    <w:p>
      <w:pPr>
        <w:spacing w:after="0"/>
        <w:sectPr>
          <w:pgSz w:w="11910" w:h="16840"/>
          <w:pgMar w:header="722" w:footer="925" w:top="1800" w:bottom="1120" w:left="860" w:right="400"/>
        </w:sectPr>
      </w:pPr>
    </w:p>
    <w:p>
      <w:pPr>
        <w:pStyle w:val="Heading3"/>
        <w:spacing w:before="167"/>
        <w:ind w:left="104"/>
      </w:pPr>
      <w:r>
        <w:rPr>
          <w:color w:val="231F20"/>
        </w:rPr>
        <w:t>3b. Troubleshooting schedule</w:t>
      </w:r>
    </w:p>
    <w:p>
      <w:pPr>
        <w:pStyle w:val="BodyText"/>
        <w:rPr>
          <w:b/>
          <w:sz w:val="20"/>
        </w:rPr>
      </w:pPr>
    </w:p>
    <w:p>
      <w:pPr>
        <w:pStyle w:val="BodyText"/>
        <w:spacing w:before="8"/>
        <w:rPr>
          <w:b/>
          <w:sz w:val="17"/>
        </w:rPr>
      </w:pPr>
    </w:p>
    <w:tbl>
      <w:tblPr>
        <w:tblW w:w="0" w:type="auto"/>
        <w:jc w:val="left"/>
        <w:tblInd w:w="10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top w:w="0" w:type="dxa"/>
          <w:left w:w="0" w:type="dxa"/>
          <w:bottom w:w="0" w:type="dxa"/>
          <w:right w:w="0" w:type="dxa"/>
        </w:tblCellMar>
        <w:tblLook w:val="01E0"/>
      </w:tblPr>
      <w:tblGrid>
        <w:gridCol w:w="1905"/>
        <w:gridCol w:w="2267"/>
        <w:gridCol w:w="1873"/>
        <w:gridCol w:w="1917"/>
        <w:gridCol w:w="1886"/>
      </w:tblGrid>
      <w:tr>
        <w:trPr>
          <w:trHeight w:val="540" w:hRule="atLeast"/>
        </w:trPr>
        <w:tc>
          <w:tcPr>
            <w:tcW w:w="1905" w:type="dxa"/>
          </w:tcPr>
          <w:p>
            <w:pPr>
              <w:pStyle w:val="TableParagraph"/>
              <w:spacing w:before="25"/>
              <w:ind w:left="565"/>
              <w:rPr>
                <w:sz w:val="22"/>
              </w:rPr>
            </w:pPr>
            <w:r>
              <w:rPr>
                <w:color w:val="231F20"/>
                <w:sz w:val="22"/>
              </w:rPr>
              <w:t>Problem</w:t>
            </w:r>
          </w:p>
        </w:tc>
        <w:tc>
          <w:tcPr>
            <w:tcW w:w="2267" w:type="dxa"/>
          </w:tcPr>
          <w:p>
            <w:pPr>
              <w:pStyle w:val="TableParagraph"/>
              <w:spacing w:before="25"/>
              <w:ind w:left="836" w:right="836"/>
              <w:jc w:val="center"/>
              <w:rPr>
                <w:sz w:val="22"/>
              </w:rPr>
            </w:pPr>
            <w:r>
              <w:rPr>
                <w:color w:val="231F20"/>
                <w:sz w:val="22"/>
              </w:rPr>
              <w:t>Cause</w:t>
            </w:r>
          </w:p>
        </w:tc>
        <w:tc>
          <w:tcPr>
            <w:tcW w:w="1873" w:type="dxa"/>
          </w:tcPr>
          <w:p>
            <w:pPr>
              <w:pStyle w:val="TableParagraph"/>
              <w:spacing w:line="252" w:lineRule="exact" w:before="33"/>
              <w:ind w:left="437" w:hanging="186"/>
              <w:rPr>
                <w:sz w:val="22"/>
              </w:rPr>
            </w:pPr>
            <w:r>
              <w:rPr>
                <w:color w:val="231F20"/>
                <w:sz w:val="22"/>
              </w:rPr>
              <w:t>Recommended equipment</w:t>
            </w:r>
          </w:p>
        </w:tc>
        <w:tc>
          <w:tcPr>
            <w:tcW w:w="1917" w:type="dxa"/>
          </w:tcPr>
          <w:p>
            <w:pPr>
              <w:pStyle w:val="TableParagraph"/>
              <w:spacing w:before="25"/>
              <w:ind w:left="224"/>
              <w:rPr>
                <w:sz w:val="22"/>
              </w:rPr>
            </w:pPr>
            <w:r>
              <w:rPr>
                <w:color w:val="231F20"/>
                <w:sz w:val="22"/>
              </w:rPr>
              <w:t>Troubleshooting</w:t>
            </w:r>
          </w:p>
        </w:tc>
        <w:tc>
          <w:tcPr>
            <w:tcW w:w="1886" w:type="dxa"/>
          </w:tcPr>
          <w:p>
            <w:pPr>
              <w:pStyle w:val="TableParagraph"/>
              <w:spacing w:before="25"/>
              <w:ind w:left="624" w:right="624"/>
              <w:jc w:val="center"/>
              <w:rPr>
                <w:sz w:val="22"/>
              </w:rPr>
            </w:pPr>
            <w:r>
              <w:rPr>
                <w:color w:val="231F20"/>
                <w:sz w:val="22"/>
              </w:rPr>
              <w:t>Action</w:t>
            </w:r>
          </w:p>
        </w:tc>
      </w:tr>
      <w:tr>
        <w:trPr>
          <w:trHeight w:val="540" w:hRule="atLeast"/>
        </w:trPr>
        <w:tc>
          <w:tcPr>
            <w:tcW w:w="1905" w:type="dxa"/>
            <w:tcBorders>
              <w:bottom w:val="nil"/>
            </w:tcBorders>
          </w:tcPr>
          <w:p>
            <w:pPr>
              <w:pStyle w:val="TableParagraph"/>
              <w:rPr>
                <w:rFonts w:ascii="Times New Roman"/>
                <w:sz w:val="22"/>
              </w:rPr>
            </w:pPr>
          </w:p>
        </w:tc>
        <w:tc>
          <w:tcPr>
            <w:tcW w:w="2267" w:type="dxa"/>
          </w:tcPr>
          <w:p>
            <w:pPr>
              <w:pStyle w:val="TableParagraph"/>
              <w:spacing w:line="252" w:lineRule="exact" w:before="33"/>
              <w:ind w:left="70"/>
              <w:rPr>
                <w:sz w:val="22"/>
              </w:rPr>
            </w:pPr>
            <w:r>
              <w:rPr>
                <w:color w:val="231F20"/>
                <w:sz w:val="22"/>
              </w:rPr>
              <w:t>The socket or fuse is defect.</w:t>
            </w:r>
          </w:p>
        </w:tc>
        <w:tc>
          <w:tcPr>
            <w:tcW w:w="1873" w:type="dxa"/>
            <w:tcBorders>
              <w:bottom w:val="nil"/>
            </w:tcBorders>
          </w:tcPr>
          <w:p>
            <w:pPr>
              <w:pStyle w:val="TableParagraph"/>
              <w:rPr>
                <w:rFonts w:ascii="Times New Roman"/>
                <w:sz w:val="22"/>
              </w:rPr>
            </w:pPr>
          </w:p>
        </w:tc>
        <w:tc>
          <w:tcPr>
            <w:tcW w:w="1917" w:type="dxa"/>
          </w:tcPr>
          <w:p>
            <w:pPr>
              <w:pStyle w:val="TableParagraph"/>
              <w:spacing w:line="252" w:lineRule="exact" w:before="33"/>
              <w:ind w:left="70"/>
              <w:rPr>
                <w:sz w:val="22"/>
              </w:rPr>
            </w:pPr>
            <w:r>
              <w:rPr>
                <w:color w:val="231F20"/>
                <w:sz w:val="22"/>
              </w:rPr>
              <w:t>Check the instal- lation.</w:t>
            </w:r>
          </w:p>
        </w:tc>
        <w:tc>
          <w:tcPr>
            <w:tcW w:w="1886" w:type="dxa"/>
          </w:tcPr>
          <w:p>
            <w:pPr>
              <w:pStyle w:val="TableParagraph"/>
              <w:spacing w:before="25"/>
              <w:ind w:left="70"/>
              <w:rPr>
                <w:sz w:val="22"/>
              </w:rPr>
            </w:pPr>
            <w:r>
              <w:rPr>
                <w:color w:val="231F20"/>
                <w:sz w:val="22"/>
              </w:rPr>
              <w:t>New fuse / plug.</w:t>
            </w:r>
          </w:p>
        </w:tc>
      </w:tr>
      <w:tr>
        <w:trPr>
          <w:trHeight w:val="280" w:hRule="atLeast"/>
        </w:trPr>
        <w:tc>
          <w:tcPr>
            <w:tcW w:w="1905" w:type="dxa"/>
            <w:tcBorders>
              <w:top w:val="nil"/>
              <w:bottom w:val="nil"/>
            </w:tcBorders>
          </w:tcPr>
          <w:p>
            <w:pPr>
              <w:pStyle w:val="TableParagraph"/>
              <w:rPr>
                <w:rFonts w:ascii="Times New Roman"/>
                <w:sz w:val="20"/>
              </w:rPr>
            </w:pPr>
          </w:p>
        </w:tc>
        <w:tc>
          <w:tcPr>
            <w:tcW w:w="2267" w:type="dxa"/>
            <w:tcBorders>
              <w:bottom w:val="nil"/>
            </w:tcBorders>
          </w:tcPr>
          <w:p>
            <w:pPr>
              <w:pStyle w:val="TableParagraph"/>
              <w:rPr>
                <w:rFonts w:ascii="Times New Roman"/>
                <w:sz w:val="20"/>
              </w:rPr>
            </w:pPr>
          </w:p>
        </w:tc>
        <w:tc>
          <w:tcPr>
            <w:tcW w:w="1873" w:type="dxa"/>
            <w:tcBorders>
              <w:top w:val="nil"/>
              <w:bottom w:val="nil"/>
            </w:tcBorders>
          </w:tcPr>
          <w:p>
            <w:pPr>
              <w:pStyle w:val="TableParagraph"/>
              <w:rPr>
                <w:rFonts w:ascii="Times New Roman"/>
                <w:sz w:val="20"/>
              </w:rPr>
            </w:pPr>
          </w:p>
        </w:tc>
        <w:tc>
          <w:tcPr>
            <w:tcW w:w="1917" w:type="dxa"/>
            <w:tcBorders>
              <w:bottom w:val="nil"/>
            </w:tcBorders>
          </w:tcPr>
          <w:p>
            <w:pPr>
              <w:pStyle w:val="TableParagraph"/>
              <w:spacing w:line="244" w:lineRule="exact" w:before="25"/>
              <w:ind w:left="70"/>
              <w:rPr>
                <w:sz w:val="22"/>
              </w:rPr>
            </w:pPr>
            <w:r>
              <w:rPr>
                <w:color w:val="231F20"/>
                <w:sz w:val="22"/>
              </w:rPr>
              <w:t>Check power</w:t>
            </w:r>
          </w:p>
        </w:tc>
        <w:tc>
          <w:tcPr>
            <w:tcW w:w="1886" w:type="dxa"/>
            <w:tcBorders>
              <w:bottom w:val="nil"/>
            </w:tcBorders>
          </w:tcPr>
          <w:p>
            <w:pPr>
              <w:pStyle w:val="TableParagraph"/>
              <w:spacing w:line="244" w:lineRule="exact" w:before="25"/>
              <w:ind w:left="70"/>
              <w:rPr>
                <w:sz w:val="22"/>
              </w:rPr>
            </w:pPr>
            <w:r>
              <w:rPr>
                <w:color w:val="231F20"/>
                <w:sz w:val="22"/>
              </w:rPr>
              <w:t>Repair errors. Con-</w:t>
            </w:r>
          </w:p>
        </w:tc>
      </w:tr>
      <w:tr>
        <w:trPr>
          <w:trHeight w:val="520" w:hRule="atLeast"/>
        </w:trPr>
        <w:tc>
          <w:tcPr>
            <w:tcW w:w="1905" w:type="dxa"/>
            <w:vMerge w:val="restart"/>
            <w:tcBorders>
              <w:top w:val="nil"/>
              <w:bottom w:val="nil"/>
            </w:tcBorders>
          </w:tcPr>
          <w:p>
            <w:pPr>
              <w:pStyle w:val="TableParagraph"/>
              <w:rPr>
                <w:rFonts w:ascii="Arial"/>
                <w:b/>
                <w:sz w:val="28"/>
              </w:rPr>
            </w:pPr>
          </w:p>
          <w:p>
            <w:pPr>
              <w:pStyle w:val="TableParagraph"/>
              <w:spacing w:line="234" w:lineRule="exact" w:before="195"/>
              <w:ind w:left="70"/>
              <w:rPr>
                <w:sz w:val="22"/>
              </w:rPr>
            </w:pPr>
            <w:r>
              <w:rPr>
                <w:color w:val="231F20"/>
                <w:sz w:val="22"/>
              </w:rPr>
              <w:t>The unit does not</w:t>
            </w:r>
          </w:p>
        </w:tc>
        <w:tc>
          <w:tcPr>
            <w:tcW w:w="2267" w:type="dxa"/>
            <w:tcBorders>
              <w:top w:val="nil"/>
            </w:tcBorders>
          </w:tcPr>
          <w:p>
            <w:pPr>
              <w:pStyle w:val="TableParagraph"/>
              <w:spacing w:before="189"/>
              <w:ind w:left="70"/>
              <w:rPr>
                <w:sz w:val="22"/>
              </w:rPr>
            </w:pPr>
            <w:r>
              <w:rPr>
                <w:color w:val="231F20"/>
                <w:sz w:val="22"/>
              </w:rPr>
              <w:t>Power cable is defect.</w:t>
            </w:r>
          </w:p>
        </w:tc>
        <w:tc>
          <w:tcPr>
            <w:tcW w:w="1873" w:type="dxa"/>
            <w:vMerge w:val="restart"/>
            <w:tcBorders>
              <w:top w:val="nil"/>
              <w:bottom w:val="nil"/>
            </w:tcBorders>
          </w:tcPr>
          <w:p>
            <w:pPr>
              <w:pStyle w:val="TableParagraph"/>
              <w:rPr>
                <w:rFonts w:ascii="Arial"/>
                <w:b/>
                <w:sz w:val="28"/>
              </w:rPr>
            </w:pPr>
          </w:p>
          <w:p>
            <w:pPr>
              <w:pStyle w:val="TableParagraph"/>
              <w:spacing w:line="234" w:lineRule="exact" w:before="195"/>
              <w:ind w:left="70"/>
              <w:rPr>
                <w:sz w:val="22"/>
              </w:rPr>
            </w:pPr>
            <w:r>
              <w:rPr>
                <w:color w:val="231F20"/>
                <w:sz w:val="22"/>
              </w:rPr>
              <w:t>Universal</w:t>
            </w:r>
          </w:p>
        </w:tc>
        <w:tc>
          <w:tcPr>
            <w:tcW w:w="1917" w:type="dxa"/>
            <w:vMerge w:val="restart"/>
            <w:tcBorders>
              <w:top w:val="nil"/>
              <w:bottom w:val="nil"/>
            </w:tcBorders>
          </w:tcPr>
          <w:p>
            <w:pPr>
              <w:pStyle w:val="TableParagraph"/>
              <w:spacing w:line="225" w:lineRule="auto" w:before="5"/>
              <w:ind w:left="70" w:right="130"/>
              <w:rPr>
                <w:sz w:val="22"/>
              </w:rPr>
            </w:pPr>
            <w:r>
              <w:rPr>
                <w:color w:val="231F20"/>
                <w:sz w:val="22"/>
              </w:rPr>
              <w:t>cables and wiring in the engine com-</w:t>
            </w:r>
          </w:p>
          <w:p>
            <w:pPr>
              <w:pStyle w:val="TableParagraph"/>
              <w:spacing w:line="240" w:lineRule="exact"/>
              <w:ind w:left="70"/>
              <w:rPr>
                <w:sz w:val="22"/>
              </w:rPr>
            </w:pPr>
            <w:r>
              <w:rPr>
                <w:color w:val="231F20"/>
                <w:sz w:val="22"/>
              </w:rPr>
              <w:t>partment.</w:t>
            </w:r>
          </w:p>
        </w:tc>
        <w:tc>
          <w:tcPr>
            <w:tcW w:w="1886" w:type="dxa"/>
            <w:tcBorders>
              <w:top w:val="nil"/>
            </w:tcBorders>
          </w:tcPr>
          <w:p>
            <w:pPr>
              <w:pStyle w:val="TableParagraph"/>
              <w:spacing w:line="250" w:lineRule="exact"/>
              <w:ind w:left="70"/>
              <w:rPr>
                <w:sz w:val="22"/>
              </w:rPr>
            </w:pPr>
            <w:r>
              <w:rPr>
                <w:color w:val="231F20"/>
                <w:sz w:val="22"/>
              </w:rPr>
              <w:t>sider using wiring</w:t>
            </w:r>
          </w:p>
          <w:p>
            <w:pPr>
              <w:pStyle w:val="TableParagraph"/>
              <w:spacing w:line="251" w:lineRule="exact"/>
              <w:ind w:left="70"/>
              <w:rPr>
                <w:sz w:val="22"/>
              </w:rPr>
            </w:pPr>
            <w:r>
              <w:rPr>
                <w:color w:val="231F20"/>
                <w:sz w:val="22"/>
              </w:rPr>
              <w:t>diagram section 5.</w:t>
            </w:r>
          </w:p>
        </w:tc>
      </w:tr>
      <w:tr>
        <w:trPr>
          <w:trHeight w:val="220" w:hRule="atLeast"/>
        </w:trPr>
        <w:tc>
          <w:tcPr>
            <w:tcW w:w="1905" w:type="dxa"/>
            <w:vMerge/>
            <w:tcBorders>
              <w:top w:val="nil"/>
              <w:bottom w:val="nil"/>
            </w:tcBorders>
          </w:tcPr>
          <w:p>
            <w:pPr>
              <w:rPr>
                <w:sz w:val="2"/>
                <w:szCs w:val="2"/>
              </w:rPr>
            </w:pPr>
          </w:p>
        </w:tc>
        <w:tc>
          <w:tcPr>
            <w:tcW w:w="2267" w:type="dxa"/>
            <w:vMerge w:val="restart"/>
          </w:tcPr>
          <w:p>
            <w:pPr>
              <w:pStyle w:val="TableParagraph"/>
              <w:spacing w:line="259" w:lineRule="exact" w:before="25"/>
              <w:ind w:left="70"/>
              <w:rPr>
                <w:sz w:val="22"/>
              </w:rPr>
            </w:pPr>
            <w:r>
              <w:rPr>
                <w:color w:val="231F20"/>
                <w:sz w:val="22"/>
              </w:rPr>
              <w:t>The controller is defect.</w:t>
            </w:r>
          </w:p>
        </w:tc>
        <w:tc>
          <w:tcPr>
            <w:tcW w:w="1873" w:type="dxa"/>
            <w:vMerge/>
            <w:tcBorders>
              <w:top w:val="nil"/>
              <w:bottom w:val="nil"/>
            </w:tcBorders>
          </w:tcPr>
          <w:p>
            <w:pPr>
              <w:rPr>
                <w:sz w:val="2"/>
                <w:szCs w:val="2"/>
              </w:rPr>
            </w:pPr>
          </w:p>
        </w:tc>
        <w:tc>
          <w:tcPr>
            <w:tcW w:w="1917" w:type="dxa"/>
            <w:vMerge/>
            <w:tcBorders>
              <w:top w:val="nil"/>
              <w:bottom w:val="nil"/>
            </w:tcBorders>
          </w:tcPr>
          <w:p>
            <w:pPr>
              <w:rPr>
                <w:sz w:val="2"/>
                <w:szCs w:val="2"/>
              </w:rPr>
            </w:pPr>
          </w:p>
        </w:tc>
        <w:tc>
          <w:tcPr>
            <w:tcW w:w="1886" w:type="dxa"/>
            <w:vMerge w:val="restart"/>
          </w:tcPr>
          <w:p>
            <w:pPr>
              <w:pStyle w:val="TableParagraph"/>
              <w:spacing w:line="259" w:lineRule="exact" w:before="25"/>
              <w:ind w:left="69"/>
              <w:rPr>
                <w:sz w:val="22"/>
              </w:rPr>
            </w:pPr>
            <w:r>
              <w:rPr>
                <w:color w:val="231F20"/>
                <w:sz w:val="22"/>
              </w:rPr>
              <w:t>Change controller.</w:t>
            </w:r>
          </w:p>
        </w:tc>
      </w:tr>
      <w:tr>
        <w:trPr>
          <w:trHeight w:val="40" w:hRule="atLeast"/>
        </w:trPr>
        <w:tc>
          <w:tcPr>
            <w:tcW w:w="1905" w:type="dxa"/>
            <w:vMerge w:val="restart"/>
            <w:tcBorders>
              <w:top w:val="nil"/>
              <w:bottom w:val="nil"/>
            </w:tcBorders>
          </w:tcPr>
          <w:p>
            <w:pPr>
              <w:pStyle w:val="TableParagraph"/>
              <w:spacing w:line="213" w:lineRule="exact"/>
              <w:ind w:left="70"/>
              <w:rPr>
                <w:sz w:val="22"/>
              </w:rPr>
            </w:pPr>
            <w:r>
              <w:rPr>
                <w:color w:val="231F20"/>
                <w:sz w:val="22"/>
              </w:rPr>
              <w:t>freeze and the</w:t>
            </w:r>
          </w:p>
        </w:tc>
        <w:tc>
          <w:tcPr>
            <w:tcW w:w="2267" w:type="dxa"/>
            <w:vMerge/>
            <w:tcBorders>
              <w:top w:val="nil"/>
            </w:tcBorders>
          </w:tcPr>
          <w:p>
            <w:pPr>
              <w:rPr>
                <w:sz w:val="2"/>
                <w:szCs w:val="2"/>
              </w:rPr>
            </w:pPr>
          </w:p>
        </w:tc>
        <w:tc>
          <w:tcPr>
            <w:tcW w:w="1873" w:type="dxa"/>
            <w:vMerge w:val="restart"/>
            <w:tcBorders>
              <w:top w:val="nil"/>
              <w:bottom w:val="nil"/>
            </w:tcBorders>
          </w:tcPr>
          <w:p>
            <w:pPr>
              <w:pStyle w:val="TableParagraph"/>
              <w:spacing w:line="213" w:lineRule="exact"/>
              <w:ind w:left="70"/>
              <w:rPr>
                <w:sz w:val="22"/>
              </w:rPr>
            </w:pPr>
            <w:r>
              <w:rPr>
                <w:color w:val="231F20"/>
                <w:sz w:val="22"/>
              </w:rPr>
              <w:t>Instrument</w:t>
            </w:r>
          </w:p>
        </w:tc>
        <w:tc>
          <w:tcPr>
            <w:tcW w:w="1917" w:type="dxa"/>
            <w:tcBorders>
              <w:top w:val="nil"/>
            </w:tcBorders>
          </w:tcPr>
          <w:p>
            <w:pPr>
              <w:pStyle w:val="TableParagraph"/>
              <w:rPr>
                <w:rFonts w:ascii="Times New Roman"/>
                <w:sz w:val="2"/>
              </w:rPr>
            </w:pPr>
          </w:p>
        </w:tc>
        <w:tc>
          <w:tcPr>
            <w:tcW w:w="1886" w:type="dxa"/>
            <w:vMerge/>
            <w:tcBorders>
              <w:top w:val="nil"/>
            </w:tcBorders>
          </w:tcPr>
          <w:p>
            <w:pPr>
              <w:rPr>
                <w:sz w:val="2"/>
                <w:szCs w:val="2"/>
              </w:rPr>
            </w:pPr>
          </w:p>
        </w:tc>
      </w:tr>
      <w:tr>
        <w:trPr>
          <w:trHeight w:val="140" w:hRule="atLeast"/>
        </w:trPr>
        <w:tc>
          <w:tcPr>
            <w:tcW w:w="1905" w:type="dxa"/>
            <w:vMerge/>
            <w:tcBorders>
              <w:top w:val="nil"/>
              <w:bottom w:val="nil"/>
            </w:tcBorders>
          </w:tcPr>
          <w:p>
            <w:pPr>
              <w:rPr>
                <w:sz w:val="2"/>
                <w:szCs w:val="2"/>
              </w:rPr>
            </w:pPr>
          </w:p>
        </w:tc>
        <w:tc>
          <w:tcPr>
            <w:tcW w:w="2267" w:type="dxa"/>
            <w:vMerge w:val="restart"/>
          </w:tcPr>
          <w:p>
            <w:pPr>
              <w:pStyle w:val="TableParagraph"/>
              <w:spacing w:line="260" w:lineRule="exact" w:before="25"/>
              <w:ind w:left="70"/>
              <w:rPr>
                <w:sz w:val="22"/>
              </w:rPr>
            </w:pPr>
            <w:r>
              <w:rPr>
                <w:color w:val="231F20"/>
                <w:sz w:val="22"/>
              </w:rPr>
              <w:t>The sensor is defect.</w:t>
            </w:r>
          </w:p>
        </w:tc>
        <w:tc>
          <w:tcPr>
            <w:tcW w:w="1873" w:type="dxa"/>
            <w:vMerge/>
            <w:tcBorders>
              <w:top w:val="nil"/>
              <w:bottom w:val="nil"/>
            </w:tcBorders>
          </w:tcPr>
          <w:p>
            <w:pPr>
              <w:rPr>
                <w:sz w:val="2"/>
                <w:szCs w:val="2"/>
              </w:rPr>
            </w:pPr>
          </w:p>
        </w:tc>
        <w:tc>
          <w:tcPr>
            <w:tcW w:w="1917" w:type="dxa"/>
            <w:vMerge w:val="restart"/>
          </w:tcPr>
          <w:p>
            <w:pPr>
              <w:pStyle w:val="TableParagraph"/>
              <w:spacing w:line="260" w:lineRule="exact" w:before="25"/>
              <w:ind w:left="70"/>
              <w:rPr>
                <w:sz w:val="22"/>
              </w:rPr>
            </w:pPr>
            <w:r>
              <w:rPr>
                <w:color w:val="231F20"/>
                <w:sz w:val="22"/>
              </w:rPr>
              <w:t>Test sensor.</w:t>
            </w:r>
          </w:p>
        </w:tc>
        <w:tc>
          <w:tcPr>
            <w:tcW w:w="1886" w:type="dxa"/>
            <w:vMerge w:val="restart"/>
          </w:tcPr>
          <w:p>
            <w:pPr>
              <w:pStyle w:val="TableParagraph"/>
              <w:spacing w:line="260" w:lineRule="exact" w:before="25"/>
              <w:ind w:left="69"/>
              <w:rPr>
                <w:sz w:val="22"/>
              </w:rPr>
            </w:pPr>
            <w:r>
              <w:rPr>
                <w:color w:val="231F20"/>
                <w:sz w:val="22"/>
              </w:rPr>
              <w:t>See section 4l.</w:t>
            </w:r>
          </w:p>
        </w:tc>
      </w:tr>
      <w:tr>
        <w:trPr>
          <w:trHeight w:val="120" w:hRule="atLeast"/>
        </w:trPr>
        <w:tc>
          <w:tcPr>
            <w:tcW w:w="1905" w:type="dxa"/>
            <w:vMerge w:val="restart"/>
            <w:tcBorders>
              <w:top w:val="nil"/>
              <w:bottom w:val="nil"/>
            </w:tcBorders>
          </w:tcPr>
          <w:p>
            <w:pPr>
              <w:pStyle w:val="TableParagraph"/>
              <w:spacing w:line="225" w:lineRule="auto"/>
              <w:ind w:left="70" w:right="225"/>
              <w:rPr>
                <w:sz w:val="22"/>
              </w:rPr>
            </w:pPr>
            <w:r>
              <w:rPr>
                <w:color w:val="231F20"/>
                <w:sz w:val="22"/>
              </w:rPr>
              <w:t>compressor does not start.</w:t>
            </w:r>
          </w:p>
        </w:tc>
        <w:tc>
          <w:tcPr>
            <w:tcW w:w="2267" w:type="dxa"/>
            <w:vMerge/>
            <w:tcBorders>
              <w:top w:val="nil"/>
            </w:tcBorders>
          </w:tcPr>
          <w:p>
            <w:pPr>
              <w:rPr>
                <w:sz w:val="2"/>
                <w:szCs w:val="2"/>
              </w:rPr>
            </w:pPr>
          </w:p>
        </w:tc>
        <w:tc>
          <w:tcPr>
            <w:tcW w:w="1873" w:type="dxa"/>
            <w:vMerge w:val="restart"/>
            <w:tcBorders>
              <w:top w:val="nil"/>
              <w:bottom w:val="nil"/>
            </w:tcBorders>
          </w:tcPr>
          <w:p>
            <w:pPr>
              <w:pStyle w:val="TableParagraph"/>
              <w:spacing w:line="248" w:lineRule="exact"/>
              <w:ind w:left="70"/>
              <w:rPr>
                <w:sz w:val="22"/>
              </w:rPr>
            </w:pPr>
            <w:r>
              <w:rPr>
                <w:color w:val="231F20"/>
                <w:sz w:val="22"/>
              </w:rPr>
              <w:t>test lamp.</w:t>
            </w:r>
          </w:p>
        </w:tc>
        <w:tc>
          <w:tcPr>
            <w:tcW w:w="1917" w:type="dxa"/>
            <w:vMerge/>
            <w:tcBorders>
              <w:top w:val="nil"/>
            </w:tcBorders>
          </w:tcPr>
          <w:p>
            <w:pPr>
              <w:rPr>
                <w:sz w:val="2"/>
                <w:szCs w:val="2"/>
              </w:rPr>
            </w:pPr>
          </w:p>
        </w:tc>
        <w:tc>
          <w:tcPr>
            <w:tcW w:w="1886" w:type="dxa"/>
            <w:vMerge/>
            <w:tcBorders>
              <w:top w:val="nil"/>
            </w:tcBorders>
          </w:tcPr>
          <w:p>
            <w:pPr>
              <w:rPr>
                <w:sz w:val="2"/>
                <w:szCs w:val="2"/>
              </w:rPr>
            </w:pPr>
          </w:p>
        </w:tc>
      </w:tr>
      <w:tr>
        <w:trPr>
          <w:trHeight w:val="540" w:hRule="atLeast"/>
        </w:trPr>
        <w:tc>
          <w:tcPr>
            <w:tcW w:w="1905" w:type="dxa"/>
            <w:vMerge/>
            <w:tcBorders>
              <w:top w:val="nil"/>
              <w:bottom w:val="nil"/>
            </w:tcBorders>
          </w:tcPr>
          <w:p>
            <w:pPr>
              <w:rPr>
                <w:sz w:val="2"/>
                <w:szCs w:val="2"/>
              </w:rPr>
            </w:pPr>
          </w:p>
        </w:tc>
        <w:tc>
          <w:tcPr>
            <w:tcW w:w="2267" w:type="dxa"/>
          </w:tcPr>
          <w:p>
            <w:pPr>
              <w:pStyle w:val="TableParagraph"/>
              <w:spacing w:line="252" w:lineRule="exact" w:before="33"/>
              <w:ind w:left="70"/>
              <w:rPr>
                <w:sz w:val="22"/>
              </w:rPr>
            </w:pPr>
            <w:r>
              <w:rPr>
                <w:color w:val="231F20"/>
                <w:sz w:val="22"/>
              </w:rPr>
              <w:t>Faulty windings in com- pressor</w:t>
            </w:r>
          </w:p>
        </w:tc>
        <w:tc>
          <w:tcPr>
            <w:tcW w:w="1873" w:type="dxa"/>
            <w:vMerge/>
            <w:tcBorders>
              <w:top w:val="nil"/>
              <w:bottom w:val="nil"/>
            </w:tcBorders>
          </w:tcPr>
          <w:p>
            <w:pPr>
              <w:rPr>
                <w:sz w:val="2"/>
                <w:szCs w:val="2"/>
              </w:rPr>
            </w:pPr>
          </w:p>
        </w:tc>
        <w:tc>
          <w:tcPr>
            <w:tcW w:w="1917" w:type="dxa"/>
          </w:tcPr>
          <w:p>
            <w:pPr>
              <w:pStyle w:val="TableParagraph"/>
              <w:spacing w:line="252" w:lineRule="exact" w:before="33"/>
              <w:ind w:left="70"/>
              <w:rPr>
                <w:sz w:val="22"/>
              </w:rPr>
            </w:pPr>
            <w:r>
              <w:rPr>
                <w:color w:val="231F20"/>
                <w:sz w:val="22"/>
              </w:rPr>
              <w:t>Test compressor windings.</w:t>
            </w:r>
          </w:p>
        </w:tc>
        <w:tc>
          <w:tcPr>
            <w:tcW w:w="1886" w:type="dxa"/>
          </w:tcPr>
          <w:p>
            <w:pPr>
              <w:pStyle w:val="TableParagraph"/>
              <w:spacing w:before="25"/>
              <w:ind w:left="70"/>
              <w:rPr>
                <w:sz w:val="22"/>
              </w:rPr>
            </w:pPr>
            <w:r>
              <w:rPr>
                <w:color w:val="231F20"/>
                <w:sz w:val="22"/>
              </w:rPr>
              <w:t>See section 3k.</w:t>
            </w:r>
          </w:p>
        </w:tc>
      </w:tr>
      <w:tr>
        <w:trPr>
          <w:trHeight w:val="300" w:hRule="atLeast"/>
        </w:trPr>
        <w:tc>
          <w:tcPr>
            <w:tcW w:w="1905" w:type="dxa"/>
            <w:tcBorders>
              <w:top w:val="nil"/>
              <w:bottom w:val="nil"/>
            </w:tcBorders>
          </w:tcPr>
          <w:p>
            <w:pPr>
              <w:pStyle w:val="TableParagraph"/>
              <w:rPr>
                <w:rFonts w:ascii="Times New Roman"/>
                <w:sz w:val="22"/>
              </w:rPr>
            </w:pPr>
          </w:p>
        </w:tc>
        <w:tc>
          <w:tcPr>
            <w:tcW w:w="2267" w:type="dxa"/>
          </w:tcPr>
          <w:p>
            <w:pPr>
              <w:pStyle w:val="TableParagraph"/>
              <w:spacing w:line="260" w:lineRule="exact" w:before="25"/>
              <w:ind w:left="70"/>
              <w:rPr>
                <w:sz w:val="22"/>
              </w:rPr>
            </w:pPr>
            <w:r>
              <w:rPr>
                <w:color w:val="231F20"/>
                <w:sz w:val="22"/>
              </w:rPr>
              <w:t>Start relay defect.</w:t>
            </w:r>
          </w:p>
        </w:tc>
        <w:tc>
          <w:tcPr>
            <w:tcW w:w="1873" w:type="dxa"/>
            <w:tcBorders>
              <w:top w:val="nil"/>
              <w:bottom w:val="nil"/>
            </w:tcBorders>
          </w:tcPr>
          <w:p>
            <w:pPr>
              <w:pStyle w:val="TableParagraph"/>
              <w:rPr>
                <w:rFonts w:ascii="Times New Roman"/>
                <w:sz w:val="22"/>
              </w:rPr>
            </w:pPr>
          </w:p>
        </w:tc>
        <w:tc>
          <w:tcPr>
            <w:tcW w:w="1917" w:type="dxa"/>
          </w:tcPr>
          <w:p>
            <w:pPr>
              <w:pStyle w:val="TableParagraph"/>
              <w:spacing w:line="260" w:lineRule="exact" w:before="25"/>
              <w:ind w:left="69"/>
              <w:rPr>
                <w:sz w:val="22"/>
              </w:rPr>
            </w:pPr>
            <w:r>
              <w:rPr>
                <w:color w:val="231F20"/>
                <w:sz w:val="22"/>
              </w:rPr>
              <w:t>Test start relay.</w:t>
            </w:r>
          </w:p>
        </w:tc>
        <w:tc>
          <w:tcPr>
            <w:tcW w:w="1886" w:type="dxa"/>
          </w:tcPr>
          <w:p>
            <w:pPr>
              <w:pStyle w:val="TableParagraph"/>
              <w:spacing w:line="260" w:lineRule="exact" w:before="25"/>
              <w:ind w:left="69"/>
              <w:rPr>
                <w:sz w:val="22"/>
              </w:rPr>
            </w:pPr>
            <w:r>
              <w:rPr>
                <w:color w:val="231F20"/>
                <w:sz w:val="22"/>
              </w:rPr>
              <w:t>See section 3l.</w:t>
            </w:r>
          </w:p>
        </w:tc>
      </w:tr>
      <w:tr>
        <w:trPr>
          <w:trHeight w:val="300" w:hRule="atLeast"/>
        </w:trPr>
        <w:tc>
          <w:tcPr>
            <w:tcW w:w="1905" w:type="dxa"/>
            <w:tcBorders>
              <w:top w:val="nil"/>
            </w:tcBorders>
          </w:tcPr>
          <w:p>
            <w:pPr>
              <w:pStyle w:val="TableParagraph"/>
              <w:rPr>
                <w:rFonts w:ascii="Times New Roman"/>
                <w:sz w:val="22"/>
              </w:rPr>
            </w:pPr>
          </w:p>
        </w:tc>
        <w:tc>
          <w:tcPr>
            <w:tcW w:w="2267" w:type="dxa"/>
          </w:tcPr>
          <w:p>
            <w:pPr>
              <w:pStyle w:val="TableParagraph"/>
              <w:spacing w:line="260" w:lineRule="exact" w:before="25"/>
              <w:ind w:left="70"/>
              <w:rPr>
                <w:sz w:val="22"/>
              </w:rPr>
            </w:pPr>
            <w:r>
              <w:rPr>
                <w:color w:val="231F20"/>
                <w:sz w:val="22"/>
              </w:rPr>
              <w:t>Fault in el-installation.</w:t>
            </w:r>
          </w:p>
        </w:tc>
        <w:tc>
          <w:tcPr>
            <w:tcW w:w="1873" w:type="dxa"/>
            <w:tcBorders>
              <w:top w:val="nil"/>
            </w:tcBorders>
          </w:tcPr>
          <w:p>
            <w:pPr>
              <w:pStyle w:val="TableParagraph"/>
              <w:rPr>
                <w:rFonts w:ascii="Times New Roman"/>
                <w:sz w:val="22"/>
              </w:rPr>
            </w:pPr>
          </w:p>
        </w:tc>
        <w:tc>
          <w:tcPr>
            <w:tcW w:w="1917" w:type="dxa"/>
          </w:tcPr>
          <w:p>
            <w:pPr>
              <w:pStyle w:val="TableParagraph"/>
              <w:spacing w:line="260" w:lineRule="exact" w:before="25"/>
              <w:ind w:left="70"/>
              <w:rPr>
                <w:sz w:val="22"/>
              </w:rPr>
            </w:pPr>
            <w:r>
              <w:rPr>
                <w:color w:val="231F20"/>
                <w:sz w:val="22"/>
              </w:rPr>
              <w:t>Use wire-diagram.</w:t>
            </w:r>
          </w:p>
        </w:tc>
        <w:tc>
          <w:tcPr>
            <w:tcW w:w="1886" w:type="dxa"/>
          </w:tcPr>
          <w:p>
            <w:pPr>
              <w:pStyle w:val="TableParagraph"/>
              <w:spacing w:line="260" w:lineRule="exact" w:before="25"/>
              <w:ind w:left="70"/>
              <w:rPr>
                <w:sz w:val="22"/>
              </w:rPr>
            </w:pPr>
            <w:r>
              <w:rPr>
                <w:color w:val="231F20"/>
                <w:sz w:val="22"/>
              </w:rPr>
              <w:t>See section 5.</w:t>
            </w:r>
          </w:p>
        </w:tc>
      </w:tr>
      <w:tr>
        <w:trPr>
          <w:trHeight w:val="380" w:hRule="atLeast"/>
        </w:trPr>
        <w:tc>
          <w:tcPr>
            <w:tcW w:w="1905" w:type="dxa"/>
            <w:tcBorders>
              <w:bottom w:val="nil"/>
            </w:tcBorders>
          </w:tcPr>
          <w:p>
            <w:pPr>
              <w:pStyle w:val="TableParagraph"/>
              <w:rPr>
                <w:rFonts w:ascii="Times New Roman"/>
                <w:sz w:val="22"/>
              </w:rPr>
            </w:pPr>
          </w:p>
        </w:tc>
        <w:tc>
          <w:tcPr>
            <w:tcW w:w="2267" w:type="dxa"/>
            <w:tcBorders>
              <w:bottom w:val="nil"/>
            </w:tcBorders>
          </w:tcPr>
          <w:p>
            <w:pPr>
              <w:pStyle w:val="TableParagraph"/>
              <w:rPr>
                <w:rFonts w:ascii="Times New Roman"/>
                <w:sz w:val="22"/>
              </w:rPr>
            </w:pPr>
          </w:p>
        </w:tc>
        <w:tc>
          <w:tcPr>
            <w:tcW w:w="1873" w:type="dxa"/>
            <w:tcBorders>
              <w:bottom w:val="nil"/>
            </w:tcBorders>
          </w:tcPr>
          <w:p>
            <w:pPr>
              <w:pStyle w:val="TableParagraph"/>
              <w:spacing w:before="25"/>
              <w:ind w:left="70"/>
              <w:rPr>
                <w:sz w:val="22"/>
              </w:rPr>
            </w:pPr>
            <w:r>
              <w:rPr>
                <w:color w:val="231F20"/>
                <w:sz w:val="22"/>
              </w:rPr>
              <w:t>Voltmeter</w:t>
            </w:r>
          </w:p>
        </w:tc>
        <w:tc>
          <w:tcPr>
            <w:tcW w:w="1917" w:type="dxa"/>
            <w:tcBorders>
              <w:bottom w:val="nil"/>
            </w:tcBorders>
          </w:tcPr>
          <w:p>
            <w:pPr>
              <w:pStyle w:val="TableParagraph"/>
              <w:spacing w:before="25"/>
              <w:ind w:left="71"/>
              <w:rPr>
                <w:sz w:val="22"/>
              </w:rPr>
            </w:pPr>
            <w:r>
              <w:rPr>
                <w:color w:val="231F20"/>
                <w:sz w:val="22"/>
              </w:rPr>
              <w:t>Check voltage.</w:t>
            </w:r>
          </w:p>
        </w:tc>
        <w:tc>
          <w:tcPr>
            <w:tcW w:w="1886" w:type="dxa"/>
            <w:tcBorders>
              <w:bottom w:val="nil"/>
            </w:tcBorders>
          </w:tcPr>
          <w:p>
            <w:pPr>
              <w:pStyle w:val="TableParagraph"/>
              <w:spacing w:before="25"/>
              <w:ind w:left="71"/>
              <w:rPr>
                <w:sz w:val="22"/>
              </w:rPr>
            </w:pPr>
            <w:r>
              <w:rPr>
                <w:color w:val="231F20"/>
                <w:sz w:val="22"/>
              </w:rPr>
              <w:t>Find the cause.</w:t>
            </w:r>
          </w:p>
        </w:tc>
      </w:tr>
      <w:tr>
        <w:trPr>
          <w:trHeight w:val="360" w:hRule="atLeast"/>
        </w:trPr>
        <w:tc>
          <w:tcPr>
            <w:tcW w:w="1905" w:type="dxa"/>
            <w:tcBorders>
              <w:top w:val="nil"/>
              <w:bottom w:val="nil"/>
            </w:tcBorders>
          </w:tcPr>
          <w:p>
            <w:pPr>
              <w:pStyle w:val="TableParagraph"/>
              <w:rPr>
                <w:rFonts w:ascii="Times New Roman"/>
                <w:sz w:val="22"/>
              </w:rPr>
            </w:pPr>
          </w:p>
        </w:tc>
        <w:tc>
          <w:tcPr>
            <w:tcW w:w="2267" w:type="dxa"/>
            <w:tcBorders>
              <w:top w:val="nil"/>
            </w:tcBorders>
          </w:tcPr>
          <w:p>
            <w:pPr>
              <w:pStyle w:val="TableParagraph"/>
              <w:spacing w:line="260" w:lineRule="exact" w:before="89"/>
              <w:ind w:left="70"/>
              <w:rPr>
                <w:sz w:val="22"/>
              </w:rPr>
            </w:pPr>
            <w:r>
              <w:rPr>
                <w:color w:val="231F20"/>
                <w:sz w:val="22"/>
              </w:rPr>
              <w:t>Low voltage.</w:t>
            </w:r>
          </w:p>
        </w:tc>
        <w:tc>
          <w:tcPr>
            <w:tcW w:w="1873" w:type="dxa"/>
            <w:tcBorders>
              <w:top w:val="nil"/>
            </w:tcBorders>
          </w:tcPr>
          <w:p>
            <w:pPr>
              <w:pStyle w:val="TableParagraph"/>
              <w:rPr>
                <w:rFonts w:ascii="Times New Roman"/>
                <w:sz w:val="22"/>
              </w:rPr>
            </w:pPr>
          </w:p>
        </w:tc>
        <w:tc>
          <w:tcPr>
            <w:tcW w:w="1917" w:type="dxa"/>
            <w:tcBorders>
              <w:top w:val="nil"/>
            </w:tcBorders>
          </w:tcPr>
          <w:p>
            <w:pPr>
              <w:pStyle w:val="TableParagraph"/>
              <w:rPr>
                <w:rFonts w:ascii="Times New Roman"/>
                <w:sz w:val="22"/>
              </w:rPr>
            </w:pPr>
          </w:p>
        </w:tc>
        <w:tc>
          <w:tcPr>
            <w:tcW w:w="1886" w:type="dxa"/>
            <w:tcBorders>
              <w:top w:val="nil"/>
            </w:tcBorders>
          </w:tcPr>
          <w:p>
            <w:pPr>
              <w:pStyle w:val="TableParagraph"/>
              <w:rPr>
                <w:rFonts w:ascii="Times New Roman"/>
                <w:sz w:val="22"/>
              </w:rPr>
            </w:pPr>
          </w:p>
        </w:tc>
      </w:tr>
      <w:tr>
        <w:trPr>
          <w:trHeight w:val="720" w:hRule="atLeast"/>
        </w:trPr>
        <w:tc>
          <w:tcPr>
            <w:tcW w:w="1905" w:type="dxa"/>
            <w:tcBorders>
              <w:top w:val="nil"/>
              <w:bottom w:val="nil"/>
            </w:tcBorders>
          </w:tcPr>
          <w:p>
            <w:pPr>
              <w:pStyle w:val="TableParagraph"/>
              <w:rPr>
                <w:rFonts w:ascii="Times New Roman"/>
                <w:sz w:val="22"/>
              </w:rPr>
            </w:pPr>
          </w:p>
        </w:tc>
        <w:tc>
          <w:tcPr>
            <w:tcW w:w="2267" w:type="dxa"/>
          </w:tcPr>
          <w:p>
            <w:pPr>
              <w:pStyle w:val="TableParagraph"/>
              <w:spacing w:line="225" w:lineRule="auto" w:before="41"/>
              <w:ind w:left="70"/>
              <w:rPr>
                <w:sz w:val="22"/>
              </w:rPr>
            </w:pPr>
            <w:r>
              <w:rPr>
                <w:color w:val="231F20"/>
                <w:sz w:val="22"/>
              </w:rPr>
              <w:t>Defect or faulty start relay/capacitor.</w:t>
            </w:r>
          </w:p>
        </w:tc>
        <w:tc>
          <w:tcPr>
            <w:tcW w:w="1873" w:type="dxa"/>
          </w:tcPr>
          <w:p>
            <w:pPr>
              <w:pStyle w:val="TableParagraph"/>
              <w:spacing w:before="25"/>
              <w:ind w:left="70"/>
              <w:rPr>
                <w:sz w:val="22"/>
              </w:rPr>
            </w:pPr>
            <w:r>
              <w:rPr>
                <w:color w:val="231F20"/>
                <w:sz w:val="22"/>
              </w:rPr>
              <w:t>See section 3m.</w:t>
            </w:r>
          </w:p>
        </w:tc>
        <w:tc>
          <w:tcPr>
            <w:tcW w:w="1917" w:type="dxa"/>
          </w:tcPr>
          <w:p>
            <w:pPr>
              <w:pStyle w:val="TableParagraph"/>
              <w:spacing w:before="25"/>
              <w:ind w:left="70"/>
              <w:rPr>
                <w:sz w:val="22"/>
              </w:rPr>
            </w:pPr>
            <w:r>
              <w:rPr>
                <w:color w:val="231F20"/>
                <w:sz w:val="22"/>
              </w:rPr>
              <w:t>See section 3m.</w:t>
            </w:r>
          </w:p>
        </w:tc>
        <w:tc>
          <w:tcPr>
            <w:tcW w:w="1886" w:type="dxa"/>
          </w:tcPr>
          <w:p>
            <w:pPr>
              <w:pStyle w:val="TableParagraph"/>
              <w:spacing w:line="225" w:lineRule="auto" w:before="41"/>
              <w:ind w:left="70" w:hanging="1"/>
              <w:rPr>
                <w:sz w:val="22"/>
              </w:rPr>
            </w:pPr>
            <w:r>
              <w:rPr>
                <w:color w:val="231F20"/>
                <w:sz w:val="22"/>
              </w:rPr>
              <w:t>Change start relay/ capacitor.</w:t>
            </w:r>
          </w:p>
        </w:tc>
      </w:tr>
      <w:tr>
        <w:trPr>
          <w:trHeight w:val="800" w:hRule="atLeast"/>
        </w:trPr>
        <w:tc>
          <w:tcPr>
            <w:tcW w:w="1905" w:type="dxa"/>
            <w:tcBorders>
              <w:top w:val="nil"/>
              <w:bottom w:val="nil"/>
            </w:tcBorders>
          </w:tcPr>
          <w:p>
            <w:pPr>
              <w:pStyle w:val="TableParagraph"/>
              <w:rPr>
                <w:rFonts w:ascii="Times New Roman"/>
                <w:sz w:val="22"/>
              </w:rPr>
            </w:pPr>
          </w:p>
        </w:tc>
        <w:tc>
          <w:tcPr>
            <w:tcW w:w="2267" w:type="dxa"/>
          </w:tcPr>
          <w:p>
            <w:pPr>
              <w:pStyle w:val="TableParagraph"/>
              <w:spacing w:line="225" w:lineRule="auto" w:before="41"/>
              <w:ind w:left="70"/>
              <w:rPr>
                <w:sz w:val="22"/>
              </w:rPr>
            </w:pPr>
            <w:r>
              <w:rPr>
                <w:color w:val="231F20"/>
                <w:sz w:val="22"/>
              </w:rPr>
              <w:t>Defect compressor windings.</w:t>
            </w:r>
          </w:p>
        </w:tc>
        <w:tc>
          <w:tcPr>
            <w:tcW w:w="1873" w:type="dxa"/>
          </w:tcPr>
          <w:p>
            <w:pPr>
              <w:pStyle w:val="TableParagraph"/>
              <w:spacing w:before="25"/>
              <w:ind w:left="70"/>
              <w:rPr>
                <w:sz w:val="22"/>
              </w:rPr>
            </w:pPr>
            <w:r>
              <w:rPr>
                <w:color w:val="231F20"/>
                <w:sz w:val="22"/>
              </w:rPr>
              <w:t>Ohmmeter</w:t>
            </w:r>
          </w:p>
        </w:tc>
        <w:tc>
          <w:tcPr>
            <w:tcW w:w="1917" w:type="dxa"/>
          </w:tcPr>
          <w:p>
            <w:pPr>
              <w:pStyle w:val="TableParagraph"/>
              <w:spacing w:line="252" w:lineRule="exact" w:before="32"/>
              <w:ind w:left="70"/>
              <w:rPr>
                <w:sz w:val="22"/>
              </w:rPr>
            </w:pPr>
            <w:r>
              <w:rPr>
                <w:color w:val="231F20"/>
                <w:sz w:val="22"/>
              </w:rPr>
              <w:t>Check for electrical failure in the com- pressor.</w:t>
            </w:r>
          </w:p>
        </w:tc>
        <w:tc>
          <w:tcPr>
            <w:tcW w:w="1886" w:type="dxa"/>
          </w:tcPr>
          <w:p>
            <w:pPr>
              <w:pStyle w:val="TableParagraph"/>
              <w:spacing w:before="25"/>
              <w:ind w:left="70"/>
              <w:rPr>
                <w:sz w:val="22"/>
              </w:rPr>
            </w:pPr>
            <w:r>
              <w:rPr>
                <w:color w:val="231F20"/>
                <w:sz w:val="22"/>
              </w:rPr>
              <w:t>Change compr.</w:t>
            </w:r>
          </w:p>
          <w:p>
            <w:pPr>
              <w:pStyle w:val="TableParagraph"/>
              <w:spacing w:before="184"/>
              <w:ind w:left="70"/>
              <w:rPr>
                <w:sz w:val="22"/>
              </w:rPr>
            </w:pPr>
            <w:r>
              <w:rPr>
                <w:color w:val="231F20"/>
                <w:sz w:val="22"/>
              </w:rPr>
              <w:t>See section 3f.</w:t>
            </w:r>
          </w:p>
        </w:tc>
      </w:tr>
      <w:tr>
        <w:trPr>
          <w:trHeight w:val="740" w:hRule="atLeast"/>
        </w:trPr>
        <w:tc>
          <w:tcPr>
            <w:tcW w:w="1905" w:type="dxa"/>
            <w:tcBorders>
              <w:top w:val="nil"/>
              <w:bottom w:val="nil"/>
            </w:tcBorders>
          </w:tcPr>
          <w:p>
            <w:pPr>
              <w:pStyle w:val="TableParagraph"/>
              <w:rPr>
                <w:rFonts w:ascii="Times New Roman"/>
                <w:sz w:val="22"/>
              </w:rPr>
            </w:pPr>
          </w:p>
        </w:tc>
        <w:tc>
          <w:tcPr>
            <w:tcW w:w="2267" w:type="dxa"/>
          </w:tcPr>
          <w:p>
            <w:pPr>
              <w:pStyle w:val="TableParagraph"/>
              <w:spacing w:line="225" w:lineRule="auto" w:before="41"/>
              <w:ind w:left="70"/>
              <w:rPr>
                <w:sz w:val="22"/>
              </w:rPr>
            </w:pPr>
            <w:r>
              <w:rPr>
                <w:color w:val="231F20"/>
                <w:sz w:val="22"/>
              </w:rPr>
              <w:t>Defect rotor (compres- sor failure).</w:t>
            </w:r>
          </w:p>
        </w:tc>
        <w:tc>
          <w:tcPr>
            <w:tcW w:w="1873" w:type="dxa"/>
          </w:tcPr>
          <w:p>
            <w:pPr>
              <w:pStyle w:val="TableParagraph"/>
              <w:rPr>
                <w:rFonts w:ascii="Times New Roman"/>
                <w:sz w:val="22"/>
              </w:rPr>
            </w:pPr>
          </w:p>
        </w:tc>
        <w:tc>
          <w:tcPr>
            <w:tcW w:w="1917" w:type="dxa"/>
          </w:tcPr>
          <w:p>
            <w:pPr>
              <w:pStyle w:val="TableParagraph"/>
              <w:rPr>
                <w:rFonts w:ascii="Times New Roman"/>
                <w:sz w:val="22"/>
              </w:rPr>
            </w:pPr>
          </w:p>
        </w:tc>
        <w:tc>
          <w:tcPr>
            <w:tcW w:w="1886" w:type="dxa"/>
          </w:tcPr>
          <w:p>
            <w:pPr>
              <w:pStyle w:val="TableParagraph"/>
              <w:spacing w:before="25"/>
              <w:ind w:left="70"/>
              <w:rPr>
                <w:sz w:val="22"/>
              </w:rPr>
            </w:pPr>
            <w:r>
              <w:rPr>
                <w:color w:val="231F20"/>
                <w:sz w:val="22"/>
              </w:rPr>
              <w:t>Change compr.</w:t>
            </w:r>
          </w:p>
          <w:p>
            <w:pPr>
              <w:pStyle w:val="TableParagraph"/>
              <w:spacing w:line="260" w:lineRule="exact" w:before="184"/>
              <w:ind w:left="70"/>
              <w:rPr>
                <w:sz w:val="22"/>
              </w:rPr>
            </w:pPr>
            <w:r>
              <w:rPr>
                <w:color w:val="231F20"/>
                <w:sz w:val="22"/>
              </w:rPr>
              <w:t>See section 3f.</w:t>
            </w:r>
          </w:p>
        </w:tc>
      </w:tr>
      <w:tr>
        <w:trPr>
          <w:trHeight w:val="1260" w:hRule="atLeast"/>
        </w:trPr>
        <w:tc>
          <w:tcPr>
            <w:tcW w:w="1905" w:type="dxa"/>
            <w:tcBorders>
              <w:top w:val="nil"/>
              <w:bottom w:val="nil"/>
            </w:tcBorders>
          </w:tcPr>
          <w:p>
            <w:pPr>
              <w:pStyle w:val="TableParagraph"/>
              <w:spacing w:line="225" w:lineRule="auto" w:before="75"/>
              <w:ind w:left="70" w:right="225"/>
              <w:rPr>
                <w:sz w:val="22"/>
              </w:rPr>
            </w:pPr>
            <w:r>
              <w:rPr>
                <w:color w:val="231F20"/>
                <w:sz w:val="22"/>
              </w:rPr>
              <w:t>The unit does not freeze. The com- pressor tries to start, but fails.</w:t>
            </w:r>
          </w:p>
        </w:tc>
        <w:tc>
          <w:tcPr>
            <w:tcW w:w="2267" w:type="dxa"/>
          </w:tcPr>
          <w:p>
            <w:pPr>
              <w:pStyle w:val="TableParagraph"/>
              <w:rPr>
                <w:rFonts w:ascii="Arial"/>
                <w:b/>
                <w:sz w:val="28"/>
              </w:rPr>
            </w:pPr>
          </w:p>
          <w:p>
            <w:pPr>
              <w:pStyle w:val="TableParagraph"/>
              <w:spacing w:line="225" w:lineRule="auto" w:before="171"/>
              <w:ind w:left="70"/>
              <w:rPr>
                <w:sz w:val="22"/>
              </w:rPr>
            </w:pPr>
            <w:r>
              <w:rPr>
                <w:color w:val="231F20"/>
                <w:sz w:val="22"/>
              </w:rPr>
              <w:t>High pressure in the coolin system.</w:t>
            </w:r>
          </w:p>
        </w:tc>
        <w:tc>
          <w:tcPr>
            <w:tcW w:w="1873" w:type="dxa"/>
          </w:tcPr>
          <w:p>
            <w:pPr>
              <w:pStyle w:val="TableParagraph"/>
              <w:spacing w:line="225" w:lineRule="auto" w:before="41"/>
              <w:ind w:left="70" w:right="270"/>
              <w:rPr>
                <w:sz w:val="22"/>
              </w:rPr>
            </w:pPr>
            <w:r>
              <w:rPr>
                <w:color w:val="231F20"/>
                <w:sz w:val="22"/>
              </w:rPr>
              <w:t>Tapping valve Manometer Filter</w:t>
            </w:r>
          </w:p>
        </w:tc>
        <w:tc>
          <w:tcPr>
            <w:tcW w:w="1917" w:type="dxa"/>
          </w:tcPr>
          <w:p>
            <w:pPr>
              <w:pStyle w:val="TableParagraph"/>
              <w:spacing w:line="225" w:lineRule="auto" w:before="41"/>
              <w:ind w:left="70"/>
              <w:rPr>
                <w:sz w:val="22"/>
              </w:rPr>
            </w:pPr>
            <w:r>
              <w:rPr>
                <w:color w:val="231F20"/>
                <w:sz w:val="22"/>
              </w:rPr>
              <w:t>Open the system and rinse the sy- stem with nitrogen.</w:t>
            </w:r>
          </w:p>
        </w:tc>
        <w:tc>
          <w:tcPr>
            <w:tcW w:w="1886" w:type="dxa"/>
          </w:tcPr>
          <w:p>
            <w:pPr>
              <w:pStyle w:val="TableParagraph"/>
              <w:spacing w:line="225" w:lineRule="auto" w:before="41"/>
              <w:ind w:left="70" w:right="160"/>
              <w:rPr>
                <w:sz w:val="22"/>
              </w:rPr>
            </w:pPr>
            <w:r>
              <w:rPr>
                <w:color w:val="231F20"/>
                <w:sz w:val="22"/>
              </w:rPr>
              <w:t>Remove 5 cm of the capillary tube. Change filter.</w:t>
            </w:r>
          </w:p>
          <w:p>
            <w:pPr>
              <w:pStyle w:val="TableParagraph"/>
              <w:spacing w:line="260" w:lineRule="exact" w:before="184"/>
              <w:ind w:left="70"/>
              <w:rPr>
                <w:sz w:val="22"/>
              </w:rPr>
            </w:pPr>
            <w:r>
              <w:rPr>
                <w:color w:val="231F20"/>
                <w:sz w:val="22"/>
              </w:rPr>
              <w:t>See section 3e.</w:t>
            </w:r>
          </w:p>
        </w:tc>
      </w:tr>
      <w:tr>
        <w:trPr>
          <w:trHeight w:val="800" w:hRule="atLeast"/>
        </w:trPr>
        <w:tc>
          <w:tcPr>
            <w:tcW w:w="1905" w:type="dxa"/>
            <w:tcBorders>
              <w:top w:val="nil"/>
              <w:bottom w:val="nil"/>
            </w:tcBorders>
          </w:tcPr>
          <w:p>
            <w:pPr>
              <w:pStyle w:val="TableParagraph"/>
              <w:rPr>
                <w:rFonts w:ascii="Times New Roman"/>
                <w:sz w:val="22"/>
              </w:rPr>
            </w:pPr>
          </w:p>
        </w:tc>
        <w:tc>
          <w:tcPr>
            <w:tcW w:w="2267" w:type="dxa"/>
          </w:tcPr>
          <w:p>
            <w:pPr>
              <w:pStyle w:val="TableParagraph"/>
              <w:spacing w:line="252" w:lineRule="exact" w:before="32"/>
              <w:ind w:left="70"/>
              <w:rPr>
                <w:sz w:val="22"/>
              </w:rPr>
            </w:pPr>
            <w:r>
              <w:rPr>
                <w:color w:val="231F20"/>
                <w:sz w:val="22"/>
              </w:rPr>
              <w:t>The unit has been transported horizon- tally.</w:t>
            </w:r>
          </w:p>
        </w:tc>
        <w:tc>
          <w:tcPr>
            <w:tcW w:w="1873" w:type="dxa"/>
          </w:tcPr>
          <w:p>
            <w:pPr>
              <w:pStyle w:val="TableParagraph"/>
              <w:rPr>
                <w:rFonts w:ascii="Times New Roman"/>
                <w:sz w:val="22"/>
              </w:rPr>
            </w:pPr>
          </w:p>
        </w:tc>
        <w:tc>
          <w:tcPr>
            <w:tcW w:w="1917" w:type="dxa"/>
          </w:tcPr>
          <w:p>
            <w:pPr>
              <w:pStyle w:val="TableParagraph"/>
              <w:rPr>
                <w:rFonts w:ascii="Times New Roman"/>
                <w:sz w:val="22"/>
              </w:rPr>
            </w:pPr>
          </w:p>
        </w:tc>
        <w:tc>
          <w:tcPr>
            <w:tcW w:w="1886" w:type="dxa"/>
          </w:tcPr>
          <w:p>
            <w:pPr>
              <w:pStyle w:val="TableParagraph"/>
              <w:spacing w:line="252" w:lineRule="exact" w:before="32"/>
              <w:ind w:left="70" w:right="121"/>
              <w:jc w:val="both"/>
              <w:rPr>
                <w:sz w:val="22"/>
              </w:rPr>
            </w:pPr>
            <w:r>
              <w:rPr>
                <w:color w:val="231F20"/>
                <w:sz w:val="22"/>
              </w:rPr>
              <w:t>The unit must rest a </w:t>
            </w:r>
            <w:r>
              <w:rPr>
                <w:color w:val="231F20"/>
                <w:spacing w:val="-3"/>
                <w:sz w:val="22"/>
              </w:rPr>
              <w:t>few </w:t>
            </w:r>
            <w:r>
              <w:rPr>
                <w:color w:val="231F20"/>
                <w:sz w:val="22"/>
              </w:rPr>
              <w:t>hours</w:t>
            </w:r>
            <w:r>
              <w:rPr>
                <w:color w:val="231F20"/>
                <w:spacing w:val="-13"/>
                <w:sz w:val="22"/>
              </w:rPr>
              <w:t> </w:t>
            </w:r>
            <w:r>
              <w:rPr>
                <w:color w:val="231F20"/>
                <w:sz w:val="22"/>
              </w:rPr>
              <w:t>before start.</w:t>
            </w:r>
          </w:p>
        </w:tc>
      </w:tr>
      <w:tr>
        <w:trPr>
          <w:trHeight w:val="540" w:hRule="atLeast"/>
        </w:trPr>
        <w:tc>
          <w:tcPr>
            <w:tcW w:w="1905" w:type="dxa"/>
            <w:tcBorders>
              <w:top w:val="nil"/>
              <w:bottom w:val="nil"/>
            </w:tcBorders>
          </w:tcPr>
          <w:p>
            <w:pPr>
              <w:pStyle w:val="TableParagraph"/>
              <w:rPr>
                <w:rFonts w:ascii="Times New Roman"/>
                <w:sz w:val="22"/>
              </w:rPr>
            </w:pPr>
          </w:p>
        </w:tc>
        <w:tc>
          <w:tcPr>
            <w:tcW w:w="2267" w:type="dxa"/>
          </w:tcPr>
          <w:p>
            <w:pPr>
              <w:pStyle w:val="TableParagraph"/>
              <w:spacing w:line="252" w:lineRule="exact" w:before="32"/>
              <w:ind w:left="70"/>
              <w:rPr>
                <w:sz w:val="22"/>
              </w:rPr>
            </w:pPr>
            <w:r>
              <w:rPr>
                <w:color w:val="231F20"/>
                <w:sz w:val="22"/>
              </w:rPr>
              <w:t>Ambient temp. low. Compr.oil too cold.</w:t>
            </w:r>
          </w:p>
        </w:tc>
        <w:tc>
          <w:tcPr>
            <w:tcW w:w="1873" w:type="dxa"/>
          </w:tcPr>
          <w:p>
            <w:pPr>
              <w:pStyle w:val="TableParagraph"/>
              <w:spacing w:line="252" w:lineRule="exact" w:before="32"/>
              <w:ind w:left="70"/>
              <w:rPr>
                <w:sz w:val="22"/>
              </w:rPr>
            </w:pPr>
            <w:r>
              <w:rPr>
                <w:color w:val="231F20"/>
                <w:sz w:val="22"/>
              </w:rPr>
              <w:t>Eksternal thermo- meter</w:t>
            </w:r>
          </w:p>
        </w:tc>
        <w:tc>
          <w:tcPr>
            <w:tcW w:w="1917" w:type="dxa"/>
          </w:tcPr>
          <w:p>
            <w:pPr>
              <w:pStyle w:val="TableParagraph"/>
              <w:spacing w:line="252" w:lineRule="exact" w:before="32"/>
              <w:ind w:left="70"/>
              <w:rPr>
                <w:sz w:val="22"/>
              </w:rPr>
            </w:pPr>
            <w:r>
              <w:rPr>
                <w:color w:val="231F20"/>
                <w:sz w:val="22"/>
              </w:rPr>
              <w:t>Check the tempe- rature.</w:t>
            </w:r>
          </w:p>
        </w:tc>
        <w:tc>
          <w:tcPr>
            <w:tcW w:w="1886" w:type="dxa"/>
          </w:tcPr>
          <w:p>
            <w:pPr>
              <w:pStyle w:val="TableParagraph"/>
              <w:spacing w:line="252" w:lineRule="exact" w:before="32"/>
              <w:ind w:left="70" w:hanging="1"/>
              <w:rPr>
                <w:sz w:val="22"/>
              </w:rPr>
            </w:pPr>
            <w:r>
              <w:rPr>
                <w:color w:val="231F20"/>
                <w:sz w:val="22"/>
              </w:rPr>
              <w:t>Find a better place- ment.</w:t>
            </w:r>
          </w:p>
        </w:tc>
      </w:tr>
      <w:tr>
        <w:trPr>
          <w:trHeight w:val="280" w:hRule="atLeast"/>
        </w:trPr>
        <w:tc>
          <w:tcPr>
            <w:tcW w:w="1905" w:type="dxa"/>
            <w:tcBorders>
              <w:top w:val="nil"/>
              <w:bottom w:val="nil"/>
            </w:tcBorders>
          </w:tcPr>
          <w:p>
            <w:pPr>
              <w:pStyle w:val="TableParagraph"/>
              <w:rPr>
                <w:rFonts w:ascii="Times New Roman"/>
                <w:sz w:val="20"/>
              </w:rPr>
            </w:pPr>
          </w:p>
        </w:tc>
        <w:tc>
          <w:tcPr>
            <w:tcW w:w="2267" w:type="dxa"/>
            <w:tcBorders>
              <w:bottom w:val="nil"/>
            </w:tcBorders>
          </w:tcPr>
          <w:p>
            <w:pPr>
              <w:pStyle w:val="TableParagraph"/>
              <w:spacing w:line="244" w:lineRule="exact" w:before="24"/>
              <w:ind w:left="70"/>
              <w:rPr>
                <w:sz w:val="22"/>
              </w:rPr>
            </w:pPr>
            <w:r>
              <w:rPr>
                <w:color w:val="231F20"/>
                <w:sz w:val="22"/>
              </w:rPr>
              <w:t>May be general, if the</w:t>
            </w:r>
          </w:p>
        </w:tc>
        <w:tc>
          <w:tcPr>
            <w:tcW w:w="1873" w:type="dxa"/>
            <w:tcBorders>
              <w:bottom w:val="nil"/>
            </w:tcBorders>
          </w:tcPr>
          <w:p>
            <w:pPr>
              <w:pStyle w:val="TableParagraph"/>
              <w:spacing w:line="243" w:lineRule="exact" w:before="25"/>
              <w:ind w:left="69"/>
              <w:rPr>
                <w:sz w:val="22"/>
              </w:rPr>
            </w:pPr>
            <w:r>
              <w:rPr>
                <w:color w:val="231F20"/>
                <w:sz w:val="22"/>
              </w:rPr>
              <w:t>Eksternal thermo-</w:t>
            </w:r>
          </w:p>
        </w:tc>
        <w:tc>
          <w:tcPr>
            <w:tcW w:w="1917" w:type="dxa"/>
            <w:tcBorders>
              <w:bottom w:val="nil"/>
            </w:tcBorders>
          </w:tcPr>
          <w:p>
            <w:pPr>
              <w:pStyle w:val="TableParagraph"/>
              <w:spacing w:line="243" w:lineRule="exact" w:before="25"/>
              <w:ind w:left="69"/>
              <w:rPr>
                <w:sz w:val="22"/>
              </w:rPr>
            </w:pPr>
            <w:r>
              <w:rPr>
                <w:color w:val="231F20"/>
                <w:sz w:val="22"/>
              </w:rPr>
              <w:t>Check, that the</w:t>
            </w:r>
          </w:p>
        </w:tc>
        <w:tc>
          <w:tcPr>
            <w:tcW w:w="1886" w:type="dxa"/>
            <w:tcBorders>
              <w:bottom w:val="nil"/>
            </w:tcBorders>
          </w:tcPr>
          <w:p>
            <w:pPr>
              <w:pStyle w:val="TableParagraph"/>
              <w:spacing w:line="243" w:lineRule="exact" w:before="25"/>
              <w:ind w:left="69"/>
              <w:rPr>
                <w:sz w:val="22"/>
              </w:rPr>
            </w:pPr>
            <w:r>
              <w:rPr>
                <w:color w:val="231F20"/>
                <w:sz w:val="22"/>
              </w:rPr>
              <w:t>Find a better place-</w:t>
            </w:r>
          </w:p>
        </w:tc>
      </w:tr>
      <w:tr>
        <w:trPr>
          <w:trHeight w:val="820" w:hRule="atLeast"/>
        </w:trPr>
        <w:tc>
          <w:tcPr>
            <w:tcW w:w="1905" w:type="dxa"/>
            <w:tcBorders>
              <w:top w:val="nil"/>
              <w:bottom w:val="nil"/>
            </w:tcBorders>
          </w:tcPr>
          <w:p>
            <w:pPr>
              <w:pStyle w:val="TableParagraph"/>
              <w:rPr>
                <w:rFonts w:ascii="Times New Roman"/>
                <w:sz w:val="22"/>
              </w:rPr>
            </w:pPr>
          </w:p>
        </w:tc>
        <w:tc>
          <w:tcPr>
            <w:tcW w:w="2267" w:type="dxa"/>
            <w:tcBorders>
              <w:top w:val="nil"/>
              <w:bottom w:val="nil"/>
            </w:tcBorders>
          </w:tcPr>
          <w:p>
            <w:pPr>
              <w:pStyle w:val="TableParagraph"/>
              <w:spacing w:line="225" w:lineRule="auto" w:before="5"/>
              <w:ind w:left="70"/>
              <w:rPr>
                <w:sz w:val="22"/>
              </w:rPr>
            </w:pPr>
            <w:r>
              <w:rPr>
                <w:color w:val="231F20"/>
                <w:sz w:val="22"/>
              </w:rPr>
              <w:t>ventilation is not suf- ficient.</w:t>
            </w:r>
          </w:p>
        </w:tc>
        <w:tc>
          <w:tcPr>
            <w:tcW w:w="1873" w:type="dxa"/>
            <w:tcBorders>
              <w:top w:val="nil"/>
              <w:bottom w:val="nil"/>
            </w:tcBorders>
          </w:tcPr>
          <w:p>
            <w:pPr>
              <w:pStyle w:val="TableParagraph"/>
              <w:spacing w:line="258" w:lineRule="exact"/>
              <w:ind w:left="69"/>
              <w:rPr>
                <w:sz w:val="22"/>
              </w:rPr>
            </w:pPr>
            <w:r>
              <w:rPr>
                <w:color w:val="231F20"/>
                <w:sz w:val="22"/>
              </w:rPr>
              <w:t>meter.</w:t>
            </w:r>
          </w:p>
        </w:tc>
        <w:tc>
          <w:tcPr>
            <w:tcW w:w="1917" w:type="dxa"/>
            <w:tcBorders>
              <w:top w:val="nil"/>
              <w:bottom w:val="nil"/>
            </w:tcBorders>
          </w:tcPr>
          <w:p>
            <w:pPr>
              <w:pStyle w:val="TableParagraph"/>
              <w:spacing w:line="225" w:lineRule="auto" w:before="5"/>
              <w:ind w:left="69"/>
              <w:rPr>
                <w:sz w:val="22"/>
              </w:rPr>
            </w:pPr>
            <w:r>
              <w:rPr>
                <w:color w:val="231F20"/>
                <w:sz w:val="22"/>
              </w:rPr>
              <w:t>compressor not exeeds 70°C.</w:t>
            </w:r>
          </w:p>
        </w:tc>
        <w:tc>
          <w:tcPr>
            <w:tcW w:w="1886" w:type="dxa"/>
            <w:tcBorders>
              <w:top w:val="nil"/>
              <w:bottom w:val="nil"/>
            </w:tcBorders>
          </w:tcPr>
          <w:p>
            <w:pPr>
              <w:pStyle w:val="TableParagraph"/>
              <w:spacing w:line="258" w:lineRule="exact"/>
              <w:ind w:left="69"/>
              <w:rPr>
                <w:sz w:val="22"/>
              </w:rPr>
            </w:pPr>
            <w:r>
              <w:rPr>
                <w:color w:val="231F20"/>
                <w:sz w:val="22"/>
              </w:rPr>
              <w:t>ment or ventilation</w:t>
            </w:r>
          </w:p>
        </w:tc>
      </w:tr>
      <w:tr>
        <w:trPr>
          <w:trHeight w:val="1040" w:hRule="atLeast"/>
        </w:trPr>
        <w:tc>
          <w:tcPr>
            <w:tcW w:w="1905" w:type="dxa"/>
            <w:tcBorders>
              <w:top w:val="nil"/>
            </w:tcBorders>
          </w:tcPr>
          <w:p>
            <w:pPr>
              <w:pStyle w:val="TableParagraph"/>
              <w:rPr>
                <w:rFonts w:ascii="Times New Roman"/>
                <w:sz w:val="22"/>
              </w:rPr>
            </w:pPr>
          </w:p>
        </w:tc>
        <w:tc>
          <w:tcPr>
            <w:tcW w:w="2267" w:type="dxa"/>
            <w:tcBorders>
              <w:top w:val="nil"/>
            </w:tcBorders>
          </w:tcPr>
          <w:p>
            <w:pPr>
              <w:pStyle w:val="TableParagraph"/>
              <w:spacing w:before="4"/>
              <w:rPr>
                <w:rFonts w:ascii="Arial"/>
                <w:b/>
                <w:sz w:val="8"/>
              </w:rPr>
            </w:pPr>
          </w:p>
          <w:p>
            <w:pPr>
              <w:pStyle w:val="TableParagraph"/>
              <w:spacing w:line="20" w:lineRule="exact"/>
              <w:ind w:left="62"/>
              <w:rPr>
                <w:rFonts w:ascii="Arial"/>
                <w:sz w:val="2"/>
              </w:rPr>
            </w:pPr>
            <w:r>
              <w:rPr>
                <w:rFonts w:ascii="Arial"/>
                <w:sz w:val="2"/>
              </w:rPr>
              <w:pict>
                <v:group style="width:104.8pt;height:.75pt;mso-position-horizontal-relative:char;mso-position-vertical-relative:line" coordorigin="0,0" coordsize="2096,15">
                  <v:line style="position:absolute" from="8,8" to="2088,8" stroked="true" strokeweight=".714519pt" strokecolor="#221e1f">
                    <v:stroke dashstyle="solid"/>
                  </v:line>
                </v:group>
              </w:pict>
            </w:r>
            <w:r>
              <w:rPr>
                <w:rFonts w:ascii="Arial"/>
                <w:sz w:val="2"/>
              </w:rPr>
            </w:r>
          </w:p>
          <w:p>
            <w:pPr>
              <w:pStyle w:val="TableParagraph"/>
              <w:spacing w:before="199"/>
              <w:ind w:left="69"/>
              <w:rPr>
                <w:sz w:val="22"/>
              </w:rPr>
            </w:pPr>
            <w:r>
              <w:rPr>
                <w:color w:val="231F20"/>
                <w:sz w:val="22"/>
              </w:rPr>
              <w:t>Ambient temp. high.</w:t>
            </w:r>
          </w:p>
        </w:tc>
        <w:tc>
          <w:tcPr>
            <w:tcW w:w="1873" w:type="dxa"/>
            <w:tcBorders>
              <w:top w:val="nil"/>
            </w:tcBorders>
          </w:tcPr>
          <w:p>
            <w:pPr>
              <w:pStyle w:val="TableParagraph"/>
              <w:spacing w:before="4"/>
              <w:rPr>
                <w:rFonts w:ascii="Arial"/>
                <w:b/>
                <w:sz w:val="8"/>
              </w:rPr>
            </w:pPr>
          </w:p>
          <w:p>
            <w:pPr>
              <w:pStyle w:val="TableParagraph"/>
              <w:spacing w:line="20" w:lineRule="exact"/>
              <w:ind w:left="62"/>
              <w:rPr>
                <w:rFonts w:ascii="Arial"/>
                <w:sz w:val="2"/>
              </w:rPr>
            </w:pPr>
            <w:r>
              <w:rPr>
                <w:rFonts w:ascii="Arial"/>
                <w:sz w:val="2"/>
              </w:rPr>
              <w:pict>
                <v:group style="width:82.9pt;height:.75pt;mso-position-horizontal-relative:char;mso-position-vertical-relative:line" coordorigin="0,0" coordsize="1658,15">
                  <v:line style="position:absolute" from="8,8" to="1650,8" stroked="true" strokeweight=".714519pt" strokecolor="#221e1f">
                    <v:stroke dashstyle="solid"/>
                  </v:line>
                </v:group>
              </w:pict>
            </w:r>
            <w:r>
              <w:rPr>
                <w:rFonts w:ascii="Arial"/>
                <w:sz w:val="2"/>
              </w:rPr>
            </w:r>
          </w:p>
          <w:p>
            <w:pPr>
              <w:pStyle w:val="TableParagraph"/>
              <w:spacing w:before="199"/>
              <w:ind w:left="69"/>
              <w:rPr>
                <w:sz w:val="22"/>
              </w:rPr>
            </w:pPr>
            <w:r>
              <w:rPr>
                <w:color w:val="231F20"/>
                <w:sz w:val="22"/>
              </w:rPr>
              <w:t>Thermometer</w:t>
            </w:r>
          </w:p>
        </w:tc>
        <w:tc>
          <w:tcPr>
            <w:tcW w:w="1917" w:type="dxa"/>
            <w:tcBorders>
              <w:top w:val="nil"/>
            </w:tcBorders>
          </w:tcPr>
          <w:p>
            <w:pPr>
              <w:pStyle w:val="TableParagraph"/>
              <w:spacing w:before="4"/>
              <w:rPr>
                <w:rFonts w:ascii="Arial"/>
                <w:b/>
                <w:sz w:val="8"/>
              </w:rPr>
            </w:pPr>
          </w:p>
          <w:p>
            <w:pPr>
              <w:pStyle w:val="TableParagraph"/>
              <w:spacing w:line="20" w:lineRule="exact"/>
              <w:ind w:left="62"/>
              <w:rPr>
                <w:rFonts w:ascii="Arial"/>
                <w:sz w:val="2"/>
              </w:rPr>
            </w:pPr>
            <w:r>
              <w:rPr>
                <w:rFonts w:ascii="Arial"/>
                <w:sz w:val="2"/>
              </w:rPr>
              <w:pict>
                <v:group style="width:88.35pt;height:.75pt;mso-position-horizontal-relative:char;mso-position-vertical-relative:line" coordorigin="0,0" coordsize="1767,15">
                  <v:line style="position:absolute" from="8,8" to="1759,8" stroked="true" strokeweight=".714519pt" strokecolor="#221e1f">
                    <v:stroke dashstyle="solid"/>
                  </v:line>
                </v:group>
              </w:pict>
            </w:r>
            <w:r>
              <w:rPr>
                <w:rFonts w:ascii="Arial"/>
                <w:sz w:val="2"/>
              </w:rPr>
            </w:r>
          </w:p>
          <w:p>
            <w:pPr>
              <w:pStyle w:val="TableParagraph"/>
              <w:spacing w:line="225" w:lineRule="auto" w:before="215"/>
              <w:ind w:left="69" w:right="476"/>
              <w:rPr>
                <w:sz w:val="22"/>
              </w:rPr>
            </w:pPr>
            <w:r>
              <w:rPr>
                <w:color w:val="231F20"/>
                <w:sz w:val="22"/>
              </w:rPr>
              <w:t>Check ambient temp.</w:t>
            </w:r>
          </w:p>
        </w:tc>
        <w:tc>
          <w:tcPr>
            <w:tcW w:w="1886" w:type="dxa"/>
            <w:tcBorders>
              <w:top w:val="nil"/>
            </w:tcBorders>
          </w:tcPr>
          <w:p>
            <w:pPr>
              <w:pStyle w:val="TableParagraph"/>
              <w:spacing w:before="9"/>
              <w:rPr>
                <w:rFonts w:ascii="Arial"/>
                <w:b/>
                <w:sz w:val="5"/>
              </w:rPr>
            </w:pPr>
          </w:p>
          <w:p>
            <w:pPr>
              <w:pStyle w:val="TableParagraph"/>
              <w:spacing w:line="20" w:lineRule="exact"/>
              <w:ind w:left="62"/>
              <w:rPr>
                <w:rFonts w:ascii="Arial"/>
                <w:sz w:val="2"/>
              </w:rPr>
            </w:pPr>
            <w:r>
              <w:rPr>
                <w:rFonts w:ascii="Arial"/>
                <w:sz w:val="2"/>
              </w:rPr>
              <w:pict>
                <v:group style="width:82.9pt;height:.75pt;mso-position-horizontal-relative:char;mso-position-vertical-relative:line" coordorigin="0,0" coordsize="1658,15">
                  <v:line style="position:absolute" from="8,8" to="1650,8" stroked="true" strokeweight=".714519pt" strokecolor="#221e1f">
                    <v:stroke dashstyle="solid"/>
                  </v:line>
                </v:group>
              </w:pict>
            </w:r>
            <w:r>
              <w:rPr>
                <w:rFonts w:ascii="Arial"/>
                <w:sz w:val="2"/>
              </w:rPr>
            </w:r>
          </w:p>
          <w:p>
            <w:pPr>
              <w:pStyle w:val="TableParagraph"/>
              <w:spacing w:before="3"/>
              <w:rPr>
                <w:rFonts w:ascii="Arial"/>
                <w:b/>
                <w:sz w:val="23"/>
              </w:rPr>
            </w:pPr>
          </w:p>
          <w:p>
            <w:pPr>
              <w:pStyle w:val="TableParagraph"/>
              <w:spacing w:line="225" w:lineRule="auto"/>
              <w:ind w:left="70" w:hanging="1"/>
              <w:rPr>
                <w:sz w:val="22"/>
              </w:rPr>
            </w:pPr>
            <w:r>
              <w:rPr>
                <w:color w:val="231F20"/>
                <w:sz w:val="22"/>
              </w:rPr>
              <w:t>Find a better place- ment or ventilation</w:t>
            </w:r>
          </w:p>
        </w:tc>
      </w:tr>
    </w:tbl>
    <w:p>
      <w:pPr>
        <w:spacing w:after="0" w:line="225" w:lineRule="auto"/>
        <w:rPr>
          <w:sz w:val="22"/>
        </w:rPr>
        <w:sectPr>
          <w:pgSz w:w="11910" w:h="16840"/>
          <w:pgMar w:header="722" w:footer="774" w:top="1800" w:bottom="1060" w:left="840" w:right="980"/>
        </w:sectPr>
      </w:pPr>
    </w:p>
    <w:p>
      <w:pPr>
        <w:spacing w:before="224"/>
        <w:ind w:left="119" w:right="0" w:firstLine="0"/>
        <w:jc w:val="left"/>
        <w:rPr>
          <w:b/>
          <w:sz w:val="36"/>
        </w:rPr>
      </w:pPr>
      <w:r>
        <w:rPr>
          <w:b/>
          <w:color w:val="231F20"/>
          <w:sz w:val="36"/>
        </w:rPr>
        <w:t>3b. Troubleshooting schedule</w:t>
      </w:r>
    </w:p>
    <w:p>
      <w:pPr>
        <w:pStyle w:val="BodyText"/>
        <w:rPr>
          <w:b/>
          <w:sz w:val="20"/>
        </w:rPr>
      </w:pPr>
    </w:p>
    <w:p>
      <w:pPr>
        <w:pStyle w:val="BodyText"/>
        <w:spacing w:after="1"/>
        <w:rPr>
          <w:b/>
          <w:sz w:val="23"/>
        </w:rPr>
      </w:pPr>
    </w:p>
    <w:tbl>
      <w:tblPr>
        <w:tblW w:w="0" w:type="auto"/>
        <w:jc w:val="left"/>
        <w:tblInd w:w="119"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top w:w="0" w:type="dxa"/>
          <w:left w:w="0" w:type="dxa"/>
          <w:bottom w:w="0" w:type="dxa"/>
          <w:right w:w="0" w:type="dxa"/>
        </w:tblCellMar>
        <w:tblLook w:val="01E0"/>
      </w:tblPr>
      <w:tblGrid>
        <w:gridCol w:w="1871"/>
        <w:gridCol w:w="1870"/>
        <w:gridCol w:w="2351"/>
        <w:gridCol w:w="1947"/>
        <w:gridCol w:w="1884"/>
      </w:tblGrid>
      <w:tr>
        <w:trPr>
          <w:trHeight w:val="540" w:hRule="atLeast"/>
        </w:trPr>
        <w:tc>
          <w:tcPr>
            <w:tcW w:w="1871" w:type="dxa"/>
          </w:tcPr>
          <w:p>
            <w:pPr>
              <w:pStyle w:val="TableParagraph"/>
              <w:spacing w:before="25"/>
              <w:ind w:left="548"/>
              <w:rPr>
                <w:sz w:val="22"/>
              </w:rPr>
            </w:pPr>
            <w:r>
              <w:rPr>
                <w:color w:val="231F20"/>
                <w:sz w:val="22"/>
              </w:rPr>
              <w:t>Problem</w:t>
            </w:r>
          </w:p>
        </w:tc>
        <w:tc>
          <w:tcPr>
            <w:tcW w:w="1870" w:type="dxa"/>
          </w:tcPr>
          <w:p>
            <w:pPr>
              <w:pStyle w:val="TableParagraph"/>
              <w:spacing w:before="25"/>
              <w:ind w:left="637" w:right="637"/>
              <w:jc w:val="center"/>
              <w:rPr>
                <w:sz w:val="22"/>
              </w:rPr>
            </w:pPr>
            <w:r>
              <w:rPr>
                <w:color w:val="231F20"/>
                <w:sz w:val="22"/>
              </w:rPr>
              <w:t>Cause</w:t>
            </w:r>
          </w:p>
        </w:tc>
        <w:tc>
          <w:tcPr>
            <w:tcW w:w="2351" w:type="dxa"/>
          </w:tcPr>
          <w:p>
            <w:pPr>
              <w:pStyle w:val="TableParagraph"/>
              <w:spacing w:line="252" w:lineRule="exact" w:before="33"/>
              <w:ind w:left="676" w:hanging="186"/>
              <w:rPr>
                <w:sz w:val="22"/>
              </w:rPr>
            </w:pPr>
            <w:r>
              <w:rPr>
                <w:color w:val="231F20"/>
                <w:sz w:val="22"/>
              </w:rPr>
              <w:t>Recommended equipment</w:t>
            </w:r>
          </w:p>
        </w:tc>
        <w:tc>
          <w:tcPr>
            <w:tcW w:w="1947" w:type="dxa"/>
          </w:tcPr>
          <w:p>
            <w:pPr>
              <w:pStyle w:val="TableParagraph"/>
              <w:spacing w:before="25"/>
              <w:ind w:left="239"/>
              <w:rPr>
                <w:sz w:val="22"/>
              </w:rPr>
            </w:pPr>
            <w:r>
              <w:rPr>
                <w:color w:val="231F20"/>
                <w:sz w:val="22"/>
              </w:rPr>
              <w:t>Troubleshooting</w:t>
            </w:r>
          </w:p>
        </w:tc>
        <w:tc>
          <w:tcPr>
            <w:tcW w:w="1884" w:type="dxa"/>
          </w:tcPr>
          <w:p>
            <w:pPr>
              <w:pStyle w:val="TableParagraph"/>
              <w:spacing w:before="25"/>
              <w:ind w:left="624" w:right="624"/>
              <w:jc w:val="center"/>
              <w:rPr>
                <w:sz w:val="22"/>
              </w:rPr>
            </w:pPr>
            <w:r>
              <w:rPr>
                <w:color w:val="231F20"/>
                <w:sz w:val="22"/>
              </w:rPr>
              <w:t>Action</w:t>
            </w:r>
          </w:p>
        </w:tc>
      </w:tr>
      <w:tr>
        <w:trPr>
          <w:trHeight w:val="540" w:hRule="atLeast"/>
        </w:trPr>
        <w:tc>
          <w:tcPr>
            <w:tcW w:w="1871" w:type="dxa"/>
            <w:vMerge w:val="restart"/>
          </w:tcPr>
          <w:p>
            <w:pPr>
              <w:pStyle w:val="TableParagraph"/>
              <w:spacing w:line="225" w:lineRule="auto" w:before="41"/>
              <w:ind w:left="70"/>
              <w:rPr>
                <w:sz w:val="22"/>
              </w:rPr>
            </w:pPr>
            <w:r>
              <w:rPr>
                <w:color w:val="231F20"/>
                <w:sz w:val="22"/>
              </w:rPr>
              <w:t>The compressor runs constantly.</w:t>
            </w:r>
          </w:p>
          <w:p>
            <w:pPr>
              <w:pStyle w:val="TableParagraph"/>
              <w:spacing w:line="225" w:lineRule="auto" w:before="200"/>
              <w:ind w:left="70"/>
              <w:rPr>
                <w:sz w:val="22"/>
              </w:rPr>
            </w:pPr>
            <w:r>
              <w:rPr>
                <w:color w:val="231F20"/>
                <w:sz w:val="22"/>
              </w:rPr>
              <w:t>The unit freezes normaly or colder.</w:t>
            </w:r>
          </w:p>
        </w:tc>
        <w:tc>
          <w:tcPr>
            <w:tcW w:w="1870" w:type="dxa"/>
          </w:tcPr>
          <w:p>
            <w:pPr>
              <w:pStyle w:val="TableParagraph"/>
              <w:spacing w:line="252" w:lineRule="exact" w:before="33"/>
              <w:ind w:left="70"/>
              <w:rPr>
                <w:sz w:val="22"/>
              </w:rPr>
            </w:pPr>
            <w:r>
              <w:rPr>
                <w:color w:val="231F20"/>
                <w:sz w:val="22"/>
              </w:rPr>
              <w:t>The sensor is in- correctly installed.</w:t>
            </w:r>
          </w:p>
        </w:tc>
        <w:tc>
          <w:tcPr>
            <w:tcW w:w="2351" w:type="dxa"/>
          </w:tcPr>
          <w:p>
            <w:pPr>
              <w:pStyle w:val="TableParagraph"/>
              <w:rPr>
                <w:rFonts w:ascii="Times New Roman"/>
                <w:sz w:val="22"/>
              </w:rPr>
            </w:pPr>
          </w:p>
        </w:tc>
        <w:tc>
          <w:tcPr>
            <w:tcW w:w="1947" w:type="dxa"/>
          </w:tcPr>
          <w:p>
            <w:pPr>
              <w:pStyle w:val="TableParagraph"/>
              <w:rPr>
                <w:rFonts w:ascii="Times New Roman"/>
                <w:sz w:val="22"/>
              </w:rPr>
            </w:pPr>
          </w:p>
        </w:tc>
        <w:tc>
          <w:tcPr>
            <w:tcW w:w="1884" w:type="dxa"/>
          </w:tcPr>
          <w:p>
            <w:pPr>
              <w:pStyle w:val="TableParagraph"/>
              <w:rPr>
                <w:rFonts w:ascii="Times New Roman"/>
                <w:sz w:val="22"/>
              </w:rPr>
            </w:pPr>
          </w:p>
        </w:tc>
      </w:tr>
      <w:tr>
        <w:trPr>
          <w:trHeight w:val="320" w:hRule="atLeast"/>
        </w:trPr>
        <w:tc>
          <w:tcPr>
            <w:tcW w:w="1871" w:type="dxa"/>
            <w:vMerge/>
            <w:tcBorders>
              <w:top w:val="nil"/>
            </w:tcBorders>
          </w:tcPr>
          <w:p>
            <w:pPr>
              <w:rPr>
                <w:sz w:val="2"/>
                <w:szCs w:val="2"/>
              </w:rPr>
            </w:pPr>
          </w:p>
        </w:tc>
        <w:tc>
          <w:tcPr>
            <w:tcW w:w="1870" w:type="dxa"/>
          </w:tcPr>
          <w:p>
            <w:pPr>
              <w:pStyle w:val="TableParagraph"/>
              <w:spacing w:before="25"/>
              <w:ind w:left="70"/>
              <w:rPr>
                <w:sz w:val="22"/>
              </w:rPr>
            </w:pPr>
            <w:r>
              <w:rPr>
                <w:color w:val="231F20"/>
                <w:sz w:val="22"/>
              </w:rPr>
              <w:t>Sensor is defect.</w:t>
            </w:r>
          </w:p>
        </w:tc>
        <w:tc>
          <w:tcPr>
            <w:tcW w:w="2351" w:type="dxa"/>
          </w:tcPr>
          <w:p>
            <w:pPr>
              <w:pStyle w:val="TableParagraph"/>
              <w:rPr>
                <w:rFonts w:ascii="Times New Roman"/>
                <w:sz w:val="22"/>
              </w:rPr>
            </w:pPr>
          </w:p>
        </w:tc>
        <w:tc>
          <w:tcPr>
            <w:tcW w:w="1947" w:type="dxa"/>
          </w:tcPr>
          <w:p>
            <w:pPr>
              <w:pStyle w:val="TableParagraph"/>
              <w:rPr>
                <w:rFonts w:ascii="Times New Roman"/>
                <w:sz w:val="22"/>
              </w:rPr>
            </w:pPr>
          </w:p>
        </w:tc>
        <w:tc>
          <w:tcPr>
            <w:tcW w:w="1884" w:type="dxa"/>
          </w:tcPr>
          <w:p>
            <w:pPr>
              <w:pStyle w:val="TableParagraph"/>
              <w:rPr>
                <w:rFonts w:ascii="Times New Roman"/>
                <w:sz w:val="22"/>
              </w:rPr>
            </w:pPr>
          </w:p>
        </w:tc>
      </w:tr>
      <w:tr>
        <w:trPr>
          <w:trHeight w:val="540" w:hRule="atLeast"/>
        </w:trPr>
        <w:tc>
          <w:tcPr>
            <w:tcW w:w="1871" w:type="dxa"/>
            <w:vMerge/>
            <w:tcBorders>
              <w:top w:val="nil"/>
            </w:tcBorders>
          </w:tcPr>
          <w:p>
            <w:pPr>
              <w:rPr>
                <w:sz w:val="2"/>
                <w:szCs w:val="2"/>
              </w:rPr>
            </w:pPr>
          </w:p>
        </w:tc>
        <w:tc>
          <w:tcPr>
            <w:tcW w:w="1870" w:type="dxa"/>
          </w:tcPr>
          <w:p>
            <w:pPr>
              <w:pStyle w:val="TableParagraph"/>
              <w:spacing w:line="252" w:lineRule="exact" w:before="33"/>
              <w:ind w:left="70"/>
              <w:rPr>
                <w:sz w:val="22"/>
              </w:rPr>
            </w:pPr>
            <w:r>
              <w:rPr>
                <w:color w:val="231F20"/>
                <w:sz w:val="22"/>
              </w:rPr>
              <w:t>Controller is dama- ged.</w:t>
            </w:r>
          </w:p>
        </w:tc>
        <w:tc>
          <w:tcPr>
            <w:tcW w:w="2351" w:type="dxa"/>
          </w:tcPr>
          <w:p>
            <w:pPr>
              <w:pStyle w:val="TableParagraph"/>
              <w:rPr>
                <w:rFonts w:ascii="Times New Roman"/>
                <w:sz w:val="22"/>
              </w:rPr>
            </w:pPr>
          </w:p>
        </w:tc>
        <w:tc>
          <w:tcPr>
            <w:tcW w:w="1947" w:type="dxa"/>
          </w:tcPr>
          <w:p>
            <w:pPr>
              <w:pStyle w:val="TableParagraph"/>
              <w:rPr>
                <w:rFonts w:ascii="Times New Roman"/>
                <w:sz w:val="22"/>
              </w:rPr>
            </w:pPr>
          </w:p>
        </w:tc>
        <w:tc>
          <w:tcPr>
            <w:tcW w:w="1884" w:type="dxa"/>
          </w:tcPr>
          <w:p>
            <w:pPr>
              <w:pStyle w:val="TableParagraph"/>
              <w:rPr>
                <w:rFonts w:ascii="Times New Roman"/>
                <w:sz w:val="22"/>
              </w:rPr>
            </w:pPr>
          </w:p>
        </w:tc>
      </w:tr>
      <w:tr>
        <w:trPr>
          <w:trHeight w:val="540" w:hRule="atLeast"/>
        </w:trPr>
        <w:tc>
          <w:tcPr>
            <w:tcW w:w="1871" w:type="dxa"/>
            <w:vMerge/>
            <w:tcBorders>
              <w:top w:val="nil"/>
            </w:tcBorders>
          </w:tcPr>
          <w:p>
            <w:pPr>
              <w:rPr>
                <w:sz w:val="2"/>
                <w:szCs w:val="2"/>
              </w:rPr>
            </w:pPr>
          </w:p>
        </w:tc>
        <w:tc>
          <w:tcPr>
            <w:tcW w:w="1870" w:type="dxa"/>
          </w:tcPr>
          <w:p>
            <w:pPr>
              <w:pStyle w:val="TableParagraph"/>
              <w:spacing w:before="25"/>
              <w:ind w:left="70"/>
              <w:rPr>
                <w:sz w:val="22"/>
              </w:rPr>
            </w:pPr>
            <w:r>
              <w:rPr>
                <w:color w:val="231F20"/>
                <w:sz w:val="22"/>
              </w:rPr>
              <w:t>Icing on the frame.</w:t>
            </w:r>
          </w:p>
        </w:tc>
        <w:tc>
          <w:tcPr>
            <w:tcW w:w="2351" w:type="dxa"/>
          </w:tcPr>
          <w:p>
            <w:pPr>
              <w:pStyle w:val="TableParagraph"/>
              <w:rPr>
                <w:rFonts w:ascii="Times New Roman"/>
                <w:sz w:val="22"/>
              </w:rPr>
            </w:pPr>
          </w:p>
        </w:tc>
        <w:tc>
          <w:tcPr>
            <w:tcW w:w="1947" w:type="dxa"/>
          </w:tcPr>
          <w:p>
            <w:pPr>
              <w:pStyle w:val="TableParagraph"/>
              <w:spacing w:line="252" w:lineRule="exact" w:before="33"/>
              <w:ind w:left="70" w:hanging="1"/>
              <w:rPr>
                <w:sz w:val="22"/>
              </w:rPr>
            </w:pPr>
            <w:r>
              <w:rPr>
                <w:color w:val="231F20"/>
                <w:sz w:val="22"/>
              </w:rPr>
              <w:t>Check the door for leaks.</w:t>
            </w:r>
          </w:p>
        </w:tc>
        <w:tc>
          <w:tcPr>
            <w:tcW w:w="1884" w:type="dxa"/>
          </w:tcPr>
          <w:p>
            <w:pPr>
              <w:pStyle w:val="TableParagraph"/>
              <w:spacing w:before="25"/>
              <w:ind w:left="70"/>
              <w:rPr>
                <w:sz w:val="22"/>
              </w:rPr>
            </w:pPr>
            <w:r>
              <w:rPr>
                <w:color w:val="231F20"/>
                <w:sz w:val="22"/>
              </w:rPr>
              <w:t>See section 4a.</w:t>
            </w:r>
          </w:p>
        </w:tc>
      </w:tr>
      <w:tr>
        <w:trPr>
          <w:trHeight w:val="1060" w:hRule="atLeast"/>
        </w:trPr>
        <w:tc>
          <w:tcPr>
            <w:tcW w:w="1871" w:type="dxa"/>
            <w:vMerge/>
            <w:tcBorders>
              <w:top w:val="nil"/>
            </w:tcBorders>
          </w:tcPr>
          <w:p>
            <w:pPr>
              <w:rPr>
                <w:sz w:val="2"/>
                <w:szCs w:val="2"/>
              </w:rPr>
            </w:pPr>
          </w:p>
        </w:tc>
        <w:tc>
          <w:tcPr>
            <w:tcW w:w="1870" w:type="dxa"/>
          </w:tcPr>
          <w:p>
            <w:pPr>
              <w:pStyle w:val="TableParagraph"/>
              <w:spacing w:line="225" w:lineRule="auto" w:before="41"/>
              <w:ind w:left="70"/>
              <w:rPr>
                <w:sz w:val="22"/>
              </w:rPr>
            </w:pPr>
            <w:r>
              <w:rPr>
                <w:color w:val="231F20"/>
                <w:sz w:val="22"/>
              </w:rPr>
              <w:t>The temperature is set too low.</w:t>
            </w:r>
          </w:p>
        </w:tc>
        <w:tc>
          <w:tcPr>
            <w:tcW w:w="2351" w:type="dxa"/>
          </w:tcPr>
          <w:p>
            <w:pPr>
              <w:pStyle w:val="TableParagraph"/>
              <w:rPr>
                <w:rFonts w:ascii="Times New Roman"/>
                <w:sz w:val="22"/>
              </w:rPr>
            </w:pPr>
          </w:p>
        </w:tc>
        <w:tc>
          <w:tcPr>
            <w:tcW w:w="1947" w:type="dxa"/>
          </w:tcPr>
          <w:p>
            <w:pPr>
              <w:pStyle w:val="TableParagraph"/>
              <w:spacing w:line="225" w:lineRule="auto" w:before="41"/>
              <w:ind w:left="70" w:right="78"/>
              <w:rPr>
                <w:sz w:val="22"/>
              </w:rPr>
            </w:pPr>
            <w:r>
              <w:rPr>
                <w:color w:val="231F20"/>
                <w:sz w:val="22"/>
              </w:rPr>
              <w:t>Check the settings in the controller.</w:t>
            </w:r>
          </w:p>
        </w:tc>
        <w:tc>
          <w:tcPr>
            <w:tcW w:w="1884" w:type="dxa"/>
          </w:tcPr>
          <w:p>
            <w:pPr>
              <w:pStyle w:val="TableParagraph"/>
              <w:spacing w:line="405" w:lineRule="auto" w:before="25"/>
              <w:ind w:left="70" w:right="106"/>
              <w:rPr>
                <w:sz w:val="22"/>
              </w:rPr>
            </w:pPr>
            <w:r>
              <w:rPr>
                <w:color w:val="231F20"/>
                <w:sz w:val="22"/>
              </w:rPr>
              <w:t>Set new values. See section 5e.</w:t>
            </w:r>
          </w:p>
        </w:tc>
      </w:tr>
      <w:tr>
        <w:trPr>
          <w:trHeight w:val="540" w:hRule="atLeast"/>
        </w:trPr>
        <w:tc>
          <w:tcPr>
            <w:tcW w:w="1871" w:type="dxa"/>
            <w:vMerge w:val="restart"/>
          </w:tcPr>
          <w:p>
            <w:pPr>
              <w:pStyle w:val="TableParagraph"/>
              <w:spacing w:line="225" w:lineRule="auto" w:before="41"/>
              <w:ind w:left="70" w:right="350"/>
              <w:jc w:val="both"/>
              <w:rPr>
                <w:sz w:val="22"/>
              </w:rPr>
            </w:pPr>
            <w:r>
              <w:rPr>
                <w:color w:val="231F20"/>
                <w:sz w:val="22"/>
              </w:rPr>
              <w:t>The</w:t>
            </w:r>
            <w:r>
              <w:rPr>
                <w:color w:val="231F20"/>
                <w:spacing w:val="-6"/>
                <w:sz w:val="22"/>
              </w:rPr>
              <w:t> </w:t>
            </w:r>
            <w:r>
              <w:rPr>
                <w:color w:val="231F20"/>
                <w:sz w:val="22"/>
              </w:rPr>
              <w:t>compressor starts normally, but stops</w:t>
            </w:r>
            <w:r>
              <w:rPr>
                <w:color w:val="231F20"/>
                <w:spacing w:val="-23"/>
                <w:sz w:val="22"/>
              </w:rPr>
              <w:t> </w:t>
            </w:r>
            <w:r>
              <w:rPr>
                <w:color w:val="231F20"/>
                <w:sz w:val="22"/>
              </w:rPr>
              <w:t>again.</w:t>
            </w:r>
          </w:p>
        </w:tc>
        <w:tc>
          <w:tcPr>
            <w:tcW w:w="1870" w:type="dxa"/>
          </w:tcPr>
          <w:p>
            <w:pPr>
              <w:pStyle w:val="TableParagraph"/>
              <w:spacing w:before="25"/>
              <w:ind w:left="70"/>
              <w:rPr>
                <w:sz w:val="22"/>
              </w:rPr>
            </w:pPr>
            <w:r>
              <w:rPr>
                <w:color w:val="231F20"/>
                <w:sz w:val="22"/>
              </w:rPr>
              <w:t>Too high voltage.</w:t>
            </w:r>
          </w:p>
        </w:tc>
        <w:tc>
          <w:tcPr>
            <w:tcW w:w="2351" w:type="dxa"/>
          </w:tcPr>
          <w:p>
            <w:pPr>
              <w:pStyle w:val="TableParagraph"/>
              <w:spacing w:before="25"/>
              <w:ind w:left="69"/>
              <w:rPr>
                <w:sz w:val="22"/>
              </w:rPr>
            </w:pPr>
            <w:r>
              <w:rPr>
                <w:color w:val="231F20"/>
                <w:sz w:val="22"/>
              </w:rPr>
              <w:t>Voltmeter</w:t>
            </w:r>
          </w:p>
        </w:tc>
        <w:tc>
          <w:tcPr>
            <w:tcW w:w="1947" w:type="dxa"/>
          </w:tcPr>
          <w:p>
            <w:pPr>
              <w:pStyle w:val="TableParagraph"/>
              <w:spacing w:line="252" w:lineRule="exact" w:before="33"/>
              <w:ind w:left="70"/>
              <w:rPr>
                <w:sz w:val="22"/>
              </w:rPr>
            </w:pPr>
            <w:r>
              <w:rPr>
                <w:color w:val="231F20"/>
                <w:sz w:val="22"/>
              </w:rPr>
              <w:t>Meassure the vol- tage.</w:t>
            </w:r>
          </w:p>
        </w:tc>
        <w:tc>
          <w:tcPr>
            <w:tcW w:w="1884" w:type="dxa"/>
          </w:tcPr>
          <w:p>
            <w:pPr>
              <w:pStyle w:val="TableParagraph"/>
              <w:spacing w:before="25"/>
              <w:ind w:left="70"/>
              <w:rPr>
                <w:sz w:val="22"/>
              </w:rPr>
            </w:pPr>
            <w:r>
              <w:rPr>
                <w:color w:val="231F20"/>
                <w:sz w:val="22"/>
              </w:rPr>
              <w:t>Inform.</w:t>
            </w:r>
          </w:p>
        </w:tc>
      </w:tr>
      <w:tr>
        <w:trPr>
          <w:trHeight w:val="800" w:hRule="atLeast"/>
        </w:trPr>
        <w:tc>
          <w:tcPr>
            <w:tcW w:w="1871" w:type="dxa"/>
            <w:vMerge/>
            <w:tcBorders>
              <w:top w:val="nil"/>
            </w:tcBorders>
          </w:tcPr>
          <w:p>
            <w:pPr>
              <w:rPr>
                <w:sz w:val="2"/>
                <w:szCs w:val="2"/>
              </w:rPr>
            </w:pPr>
          </w:p>
        </w:tc>
        <w:tc>
          <w:tcPr>
            <w:tcW w:w="1870" w:type="dxa"/>
          </w:tcPr>
          <w:p>
            <w:pPr>
              <w:pStyle w:val="TableParagraph"/>
              <w:spacing w:line="225" w:lineRule="auto" w:before="41"/>
              <w:ind w:left="70"/>
              <w:rPr>
                <w:sz w:val="22"/>
              </w:rPr>
            </w:pPr>
            <w:r>
              <w:rPr>
                <w:color w:val="231F20"/>
                <w:sz w:val="22"/>
              </w:rPr>
              <w:t>Too high ambient temperature.</w:t>
            </w:r>
          </w:p>
        </w:tc>
        <w:tc>
          <w:tcPr>
            <w:tcW w:w="2351" w:type="dxa"/>
          </w:tcPr>
          <w:p>
            <w:pPr>
              <w:pStyle w:val="TableParagraph"/>
              <w:spacing w:before="25"/>
              <w:ind w:left="70"/>
              <w:rPr>
                <w:sz w:val="22"/>
              </w:rPr>
            </w:pPr>
            <w:r>
              <w:rPr>
                <w:color w:val="231F20"/>
                <w:sz w:val="22"/>
              </w:rPr>
              <w:t>Eksternal thermometer</w:t>
            </w:r>
          </w:p>
        </w:tc>
        <w:tc>
          <w:tcPr>
            <w:tcW w:w="1947" w:type="dxa"/>
          </w:tcPr>
          <w:p>
            <w:pPr>
              <w:pStyle w:val="TableParagraph"/>
              <w:spacing w:line="252" w:lineRule="exact" w:before="33"/>
              <w:ind w:left="70"/>
              <w:rPr>
                <w:sz w:val="22"/>
              </w:rPr>
            </w:pPr>
            <w:r>
              <w:rPr>
                <w:color w:val="231F20"/>
                <w:sz w:val="22"/>
              </w:rPr>
              <w:t>Check the tempe- rature and ventila- tion.</w:t>
            </w:r>
          </w:p>
        </w:tc>
        <w:tc>
          <w:tcPr>
            <w:tcW w:w="1884" w:type="dxa"/>
          </w:tcPr>
          <w:p>
            <w:pPr>
              <w:pStyle w:val="TableParagraph"/>
              <w:spacing w:line="225" w:lineRule="auto" w:before="41"/>
              <w:ind w:left="71" w:right="106"/>
              <w:rPr>
                <w:sz w:val="22"/>
              </w:rPr>
            </w:pPr>
            <w:r>
              <w:rPr>
                <w:color w:val="231F20"/>
                <w:sz w:val="22"/>
              </w:rPr>
              <w:t>Better placement or ventilation.</w:t>
            </w:r>
          </w:p>
        </w:tc>
      </w:tr>
      <w:tr>
        <w:trPr>
          <w:trHeight w:val="800" w:hRule="atLeast"/>
        </w:trPr>
        <w:tc>
          <w:tcPr>
            <w:tcW w:w="1871" w:type="dxa"/>
            <w:vMerge w:val="restart"/>
          </w:tcPr>
          <w:p>
            <w:pPr>
              <w:pStyle w:val="TableParagraph"/>
              <w:spacing w:line="225" w:lineRule="auto" w:before="41"/>
              <w:ind w:left="71" w:right="177"/>
              <w:jc w:val="both"/>
              <w:rPr>
                <w:sz w:val="22"/>
              </w:rPr>
            </w:pPr>
            <w:r>
              <w:rPr>
                <w:color w:val="231F20"/>
                <w:sz w:val="22"/>
              </w:rPr>
              <w:t>The unit cools</w:t>
            </w:r>
            <w:r>
              <w:rPr>
                <w:color w:val="231F20"/>
                <w:spacing w:val="-9"/>
                <w:sz w:val="22"/>
              </w:rPr>
              <w:t> </w:t>
            </w:r>
            <w:r>
              <w:rPr>
                <w:color w:val="231F20"/>
                <w:sz w:val="22"/>
              </w:rPr>
              <w:t>too much, too little</w:t>
            </w:r>
            <w:r>
              <w:rPr>
                <w:color w:val="231F20"/>
                <w:spacing w:val="-14"/>
                <w:sz w:val="22"/>
              </w:rPr>
              <w:t> </w:t>
            </w:r>
            <w:r>
              <w:rPr>
                <w:color w:val="231F20"/>
                <w:sz w:val="22"/>
              </w:rPr>
              <w:t>or not at</w:t>
            </w:r>
            <w:r>
              <w:rPr>
                <w:color w:val="231F20"/>
                <w:spacing w:val="-5"/>
                <w:sz w:val="22"/>
              </w:rPr>
              <w:t> </w:t>
            </w:r>
            <w:r>
              <w:rPr>
                <w:color w:val="231F20"/>
                <w:sz w:val="22"/>
              </w:rPr>
              <w:t>all.</w:t>
            </w:r>
          </w:p>
          <w:p>
            <w:pPr>
              <w:pStyle w:val="TableParagraph"/>
              <w:spacing w:line="225" w:lineRule="auto" w:before="200"/>
              <w:ind w:left="71"/>
              <w:rPr>
                <w:sz w:val="22"/>
              </w:rPr>
            </w:pPr>
            <w:r>
              <w:rPr>
                <w:color w:val="231F20"/>
                <w:sz w:val="22"/>
              </w:rPr>
              <w:t>The compressor may run conti- nuously</w:t>
            </w:r>
          </w:p>
        </w:tc>
        <w:tc>
          <w:tcPr>
            <w:tcW w:w="1870" w:type="dxa"/>
          </w:tcPr>
          <w:p>
            <w:pPr>
              <w:pStyle w:val="TableParagraph"/>
              <w:spacing w:line="225" w:lineRule="auto" w:before="41"/>
              <w:ind w:left="71"/>
              <w:rPr>
                <w:sz w:val="22"/>
              </w:rPr>
            </w:pPr>
            <w:r>
              <w:rPr>
                <w:color w:val="231F20"/>
                <w:sz w:val="22"/>
              </w:rPr>
              <w:t>Leakage in the sy- stem.</w:t>
            </w:r>
          </w:p>
        </w:tc>
        <w:tc>
          <w:tcPr>
            <w:tcW w:w="2351" w:type="dxa"/>
          </w:tcPr>
          <w:p>
            <w:pPr>
              <w:pStyle w:val="TableParagraph"/>
              <w:spacing w:line="252" w:lineRule="exact" w:before="32"/>
              <w:ind w:left="71"/>
              <w:rPr>
                <w:sz w:val="22"/>
              </w:rPr>
            </w:pPr>
            <w:r>
              <w:rPr>
                <w:color w:val="231F20"/>
                <w:sz w:val="22"/>
              </w:rPr>
              <w:t>Elektronic leak-seeking, soapy water, leak se- eking spray.</w:t>
            </w:r>
          </w:p>
        </w:tc>
        <w:tc>
          <w:tcPr>
            <w:tcW w:w="1947" w:type="dxa"/>
          </w:tcPr>
          <w:p>
            <w:pPr>
              <w:pStyle w:val="TableParagraph"/>
              <w:spacing w:line="252" w:lineRule="exact" w:before="32"/>
              <w:ind w:left="71" w:right="179"/>
              <w:jc w:val="both"/>
              <w:rPr>
                <w:sz w:val="22"/>
              </w:rPr>
            </w:pPr>
            <w:r>
              <w:rPr>
                <w:color w:val="231F20"/>
                <w:sz w:val="22"/>
              </w:rPr>
              <w:t>First check the sol- der points, </w:t>
            </w:r>
            <w:r>
              <w:rPr>
                <w:color w:val="231F20"/>
                <w:spacing w:val="-4"/>
                <w:sz w:val="22"/>
              </w:rPr>
              <w:t>compr., </w:t>
            </w:r>
            <w:r>
              <w:rPr>
                <w:color w:val="231F20"/>
                <w:sz w:val="22"/>
              </w:rPr>
              <w:t>capacitor etc.</w:t>
            </w:r>
          </w:p>
        </w:tc>
        <w:tc>
          <w:tcPr>
            <w:tcW w:w="1884" w:type="dxa"/>
          </w:tcPr>
          <w:p>
            <w:pPr>
              <w:pStyle w:val="TableParagraph"/>
              <w:spacing w:before="25"/>
              <w:ind w:left="71"/>
              <w:rPr>
                <w:sz w:val="22"/>
              </w:rPr>
            </w:pPr>
            <w:r>
              <w:rPr>
                <w:color w:val="231F20"/>
                <w:sz w:val="22"/>
              </w:rPr>
              <w:t>See section 3.</w:t>
            </w:r>
          </w:p>
        </w:tc>
      </w:tr>
      <w:tr>
        <w:trPr>
          <w:trHeight w:val="740" w:hRule="atLeast"/>
        </w:trPr>
        <w:tc>
          <w:tcPr>
            <w:tcW w:w="1871" w:type="dxa"/>
            <w:vMerge/>
            <w:tcBorders>
              <w:top w:val="nil"/>
            </w:tcBorders>
          </w:tcPr>
          <w:p>
            <w:pPr>
              <w:rPr>
                <w:sz w:val="2"/>
                <w:szCs w:val="2"/>
              </w:rPr>
            </w:pPr>
          </w:p>
        </w:tc>
        <w:tc>
          <w:tcPr>
            <w:tcW w:w="1870" w:type="dxa"/>
          </w:tcPr>
          <w:p>
            <w:pPr>
              <w:pStyle w:val="TableParagraph"/>
              <w:spacing w:line="225" w:lineRule="auto" w:before="41"/>
              <w:ind w:left="71"/>
              <w:rPr>
                <w:sz w:val="22"/>
              </w:rPr>
            </w:pPr>
            <w:r>
              <w:rPr>
                <w:color w:val="231F20"/>
                <w:sz w:val="22"/>
              </w:rPr>
              <w:t>The fan is not run- ning.</w:t>
            </w:r>
          </w:p>
        </w:tc>
        <w:tc>
          <w:tcPr>
            <w:tcW w:w="2351" w:type="dxa"/>
          </w:tcPr>
          <w:p>
            <w:pPr>
              <w:pStyle w:val="TableParagraph"/>
              <w:spacing w:before="24"/>
              <w:ind w:left="71"/>
              <w:rPr>
                <w:sz w:val="22"/>
              </w:rPr>
            </w:pPr>
            <w:r>
              <w:rPr>
                <w:color w:val="231F20"/>
                <w:sz w:val="22"/>
              </w:rPr>
              <w:t>Voltmeter</w:t>
            </w:r>
          </w:p>
        </w:tc>
        <w:tc>
          <w:tcPr>
            <w:tcW w:w="1947" w:type="dxa"/>
          </w:tcPr>
          <w:p>
            <w:pPr>
              <w:pStyle w:val="TableParagraph"/>
              <w:spacing w:before="24"/>
              <w:ind w:left="72"/>
              <w:rPr>
                <w:sz w:val="22"/>
              </w:rPr>
            </w:pPr>
            <w:r>
              <w:rPr>
                <w:color w:val="231F20"/>
                <w:sz w:val="22"/>
              </w:rPr>
              <w:t>Ckeck for errors.</w:t>
            </w:r>
          </w:p>
        </w:tc>
        <w:tc>
          <w:tcPr>
            <w:tcW w:w="1884" w:type="dxa"/>
          </w:tcPr>
          <w:p>
            <w:pPr>
              <w:pStyle w:val="TableParagraph"/>
              <w:spacing w:before="24"/>
              <w:ind w:left="71"/>
              <w:rPr>
                <w:sz w:val="22"/>
              </w:rPr>
            </w:pPr>
            <w:r>
              <w:rPr>
                <w:color w:val="231F20"/>
                <w:sz w:val="22"/>
              </w:rPr>
              <w:t>Replace the fan.</w:t>
            </w:r>
          </w:p>
          <w:p>
            <w:pPr>
              <w:pStyle w:val="TableParagraph"/>
              <w:spacing w:line="260" w:lineRule="exact" w:before="183"/>
              <w:ind w:left="71"/>
              <w:rPr>
                <w:sz w:val="22"/>
              </w:rPr>
            </w:pPr>
            <w:r>
              <w:rPr>
                <w:color w:val="231F20"/>
                <w:sz w:val="22"/>
              </w:rPr>
              <w:t>See section 4c.</w:t>
            </w:r>
          </w:p>
        </w:tc>
      </w:tr>
      <w:tr>
        <w:trPr>
          <w:trHeight w:val="660" w:hRule="atLeast"/>
        </w:trPr>
        <w:tc>
          <w:tcPr>
            <w:tcW w:w="1871" w:type="dxa"/>
            <w:vMerge/>
            <w:tcBorders>
              <w:top w:val="nil"/>
            </w:tcBorders>
          </w:tcPr>
          <w:p>
            <w:pPr>
              <w:rPr>
                <w:sz w:val="2"/>
                <w:szCs w:val="2"/>
              </w:rPr>
            </w:pPr>
          </w:p>
        </w:tc>
        <w:tc>
          <w:tcPr>
            <w:tcW w:w="1870" w:type="dxa"/>
          </w:tcPr>
          <w:p>
            <w:pPr>
              <w:pStyle w:val="TableParagraph"/>
              <w:spacing w:line="225" w:lineRule="auto" w:before="41"/>
              <w:ind w:left="71"/>
              <w:rPr>
                <w:sz w:val="22"/>
              </w:rPr>
            </w:pPr>
            <w:r>
              <w:rPr>
                <w:color w:val="231F20"/>
                <w:sz w:val="22"/>
              </w:rPr>
              <w:t>The evaporator is blocked by ice.</w:t>
            </w:r>
          </w:p>
        </w:tc>
        <w:tc>
          <w:tcPr>
            <w:tcW w:w="2351" w:type="dxa"/>
          </w:tcPr>
          <w:p>
            <w:pPr>
              <w:pStyle w:val="TableParagraph"/>
              <w:rPr>
                <w:rFonts w:ascii="Times New Roman"/>
                <w:sz w:val="22"/>
              </w:rPr>
            </w:pPr>
          </w:p>
        </w:tc>
        <w:tc>
          <w:tcPr>
            <w:tcW w:w="1947" w:type="dxa"/>
          </w:tcPr>
          <w:p>
            <w:pPr>
              <w:pStyle w:val="TableParagraph"/>
              <w:rPr>
                <w:rFonts w:ascii="Times New Roman"/>
                <w:sz w:val="22"/>
              </w:rPr>
            </w:pPr>
          </w:p>
        </w:tc>
        <w:tc>
          <w:tcPr>
            <w:tcW w:w="1884" w:type="dxa"/>
          </w:tcPr>
          <w:p>
            <w:pPr>
              <w:pStyle w:val="TableParagraph"/>
              <w:rPr>
                <w:rFonts w:ascii="Times New Roman"/>
                <w:sz w:val="22"/>
              </w:rPr>
            </w:pPr>
          </w:p>
        </w:tc>
      </w:tr>
      <w:tr>
        <w:trPr>
          <w:trHeight w:val="1260" w:hRule="atLeast"/>
        </w:trPr>
        <w:tc>
          <w:tcPr>
            <w:tcW w:w="1871" w:type="dxa"/>
          </w:tcPr>
          <w:p>
            <w:pPr>
              <w:pStyle w:val="TableParagraph"/>
              <w:spacing w:line="225" w:lineRule="auto" w:before="41"/>
              <w:ind w:left="71" w:right="63"/>
              <w:rPr>
                <w:sz w:val="22"/>
              </w:rPr>
            </w:pPr>
            <w:r>
              <w:rPr>
                <w:color w:val="231F20"/>
                <w:sz w:val="22"/>
              </w:rPr>
              <w:t>The uint cools too much or nor at all..</w:t>
            </w:r>
          </w:p>
          <w:p>
            <w:pPr>
              <w:pStyle w:val="TableParagraph"/>
              <w:spacing w:line="252" w:lineRule="exact" w:before="192"/>
              <w:ind w:left="71"/>
              <w:rPr>
                <w:sz w:val="22"/>
              </w:rPr>
            </w:pPr>
            <w:r>
              <w:rPr>
                <w:color w:val="231F20"/>
                <w:sz w:val="22"/>
              </w:rPr>
              <w:t>Compressor runnin constant.</w:t>
            </w:r>
          </w:p>
        </w:tc>
        <w:tc>
          <w:tcPr>
            <w:tcW w:w="1870" w:type="dxa"/>
          </w:tcPr>
          <w:p>
            <w:pPr>
              <w:pStyle w:val="TableParagraph"/>
              <w:spacing w:line="225" w:lineRule="auto" w:before="41"/>
              <w:ind w:left="71"/>
              <w:rPr>
                <w:sz w:val="22"/>
              </w:rPr>
            </w:pPr>
            <w:r>
              <w:rPr>
                <w:color w:val="231F20"/>
                <w:sz w:val="22"/>
              </w:rPr>
              <w:t>Little or no com- pressor capacity.</w:t>
            </w:r>
          </w:p>
        </w:tc>
        <w:tc>
          <w:tcPr>
            <w:tcW w:w="2351" w:type="dxa"/>
          </w:tcPr>
          <w:p>
            <w:pPr>
              <w:pStyle w:val="TableParagraph"/>
              <w:spacing w:line="405" w:lineRule="auto" w:before="24"/>
              <w:ind w:left="72" w:right="55"/>
              <w:rPr>
                <w:sz w:val="22"/>
              </w:rPr>
            </w:pPr>
            <w:r>
              <w:rPr>
                <w:color w:val="231F20"/>
                <w:sz w:val="22"/>
              </w:rPr>
              <w:t>Service valve Manometer</w:t>
            </w:r>
          </w:p>
        </w:tc>
        <w:tc>
          <w:tcPr>
            <w:tcW w:w="1947" w:type="dxa"/>
          </w:tcPr>
          <w:p>
            <w:pPr>
              <w:pStyle w:val="TableParagraph"/>
              <w:spacing w:line="225" w:lineRule="auto" w:before="41"/>
              <w:ind w:left="71" w:right="57"/>
              <w:rPr>
                <w:sz w:val="22"/>
              </w:rPr>
            </w:pPr>
            <w:r>
              <w:rPr>
                <w:color w:val="231F20"/>
                <w:sz w:val="22"/>
              </w:rPr>
              <w:t>Mount the valve and check pressure.</w:t>
            </w:r>
          </w:p>
        </w:tc>
        <w:tc>
          <w:tcPr>
            <w:tcW w:w="1884" w:type="dxa"/>
          </w:tcPr>
          <w:p>
            <w:pPr>
              <w:pStyle w:val="TableParagraph"/>
              <w:spacing w:line="225" w:lineRule="auto" w:before="41"/>
              <w:ind w:left="71"/>
              <w:rPr>
                <w:sz w:val="22"/>
              </w:rPr>
            </w:pPr>
            <w:r>
              <w:rPr>
                <w:color w:val="231F20"/>
                <w:sz w:val="22"/>
              </w:rPr>
              <w:t>Change compres- sor.</w:t>
            </w:r>
          </w:p>
          <w:p>
            <w:pPr>
              <w:pStyle w:val="TableParagraph"/>
              <w:spacing w:before="184"/>
              <w:ind w:left="71"/>
              <w:rPr>
                <w:sz w:val="22"/>
              </w:rPr>
            </w:pPr>
            <w:r>
              <w:rPr>
                <w:color w:val="231F20"/>
                <w:sz w:val="22"/>
              </w:rPr>
              <w:t>See section 3f.</w:t>
            </w:r>
          </w:p>
        </w:tc>
      </w:tr>
      <w:tr>
        <w:trPr>
          <w:trHeight w:val="1060" w:hRule="atLeast"/>
        </w:trPr>
        <w:tc>
          <w:tcPr>
            <w:tcW w:w="1871" w:type="dxa"/>
            <w:vMerge w:val="restart"/>
          </w:tcPr>
          <w:p>
            <w:pPr>
              <w:pStyle w:val="TableParagraph"/>
              <w:spacing w:line="225" w:lineRule="auto" w:before="40"/>
              <w:ind w:left="72" w:right="98"/>
              <w:rPr>
                <w:sz w:val="22"/>
              </w:rPr>
            </w:pPr>
            <w:r>
              <w:rPr>
                <w:color w:val="231F20"/>
                <w:sz w:val="22"/>
              </w:rPr>
              <w:t>Insufficient cooling.</w:t>
            </w:r>
          </w:p>
        </w:tc>
        <w:tc>
          <w:tcPr>
            <w:tcW w:w="1870" w:type="dxa"/>
          </w:tcPr>
          <w:p>
            <w:pPr>
              <w:pStyle w:val="TableParagraph"/>
              <w:spacing w:line="225" w:lineRule="auto" w:before="40"/>
              <w:ind w:left="69" w:right="16" w:firstLine="2"/>
              <w:rPr>
                <w:sz w:val="22"/>
              </w:rPr>
            </w:pPr>
            <w:r>
              <w:rPr>
                <w:color w:val="231F20"/>
                <w:sz w:val="22"/>
              </w:rPr>
              <w:t>The device has recently been fil- led up with a large</w:t>
            </w:r>
          </w:p>
          <w:p>
            <w:pPr>
              <w:pStyle w:val="TableParagraph"/>
              <w:spacing w:line="244" w:lineRule="exact"/>
              <w:ind w:left="69"/>
              <w:rPr>
                <w:sz w:val="22"/>
              </w:rPr>
            </w:pPr>
            <w:r>
              <w:rPr>
                <w:color w:val="231F20"/>
                <w:sz w:val="22"/>
              </w:rPr>
              <w:t>amount of heat.</w:t>
            </w:r>
          </w:p>
        </w:tc>
        <w:tc>
          <w:tcPr>
            <w:tcW w:w="2351" w:type="dxa"/>
          </w:tcPr>
          <w:p>
            <w:pPr>
              <w:pStyle w:val="TableParagraph"/>
              <w:rPr>
                <w:rFonts w:ascii="Times New Roman"/>
                <w:sz w:val="22"/>
              </w:rPr>
            </w:pPr>
          </w:p>
        </w:tc>
        <w:tc>
          <w:tcPr>
            <w:tcW w:w="1947" w:type="dxa"/>
          </w:tcPr>
          <w:p>
            <w:pPr>
              <w:pStyle w:val="TableParagraph"/>
              <w:rPr>
                <w:rFonts w:ascii="Times New Roman"/>
                <w:sz w:val="22"/>
              </w:rPr>
            </w:pPr>
          </w:p>
        </w:tc>
        <w:tc>
          <w:tcPr>
            <w:tcW w:w="1884" w:type="dxa"/>
          </w:tcPr>
          <w:p>
            <w:pPr>
              <w:pStyle w:val="TableParagraph"/>
              <w:spacing w:before="25"/>
              <w:ind w:left="69"/>
              <w:rPr>
                <w:sz w:val="22"/>
              </w:rPr>
            </w:pPr>
            <w:r>
              <w:rPr>
                <w:color w:val="231F20"/>
                <w:sz w:val="22"/>
              </w:rPr>
              <w:t>Inform the user.</w:t>
            </w:r>
          </w:p>
        </w:tc>
      </w:tr>
      <w:tr>
        <w:trPr>
          <w:trHeight w:val="800" w:hRule="atLeast"/>
        </w:trPr>
        <w:tc>
          <w:tcPr>
            <w:tcW w:w="1871" w:type="dxa"/>
            <w:vMerge/>
            <w:tcBorders>
              <w:top w:val="nil"/>
            </w:tcBorders>
          </w:tcPr>
          <w:p>
            <w:pPr>
              <w:rPr>
                <w:sz w:val="2"/>
                <w:szCs w:val="2"/>
              </w:rPr>
            </w:pPr>
          </w:p>
        </w:tc>
        <w:tc>
          <w:tcPr>
            <w:tcW w:w="1870" w:type="dxa"/>
          </w:tcPr>
          <w:p>
            <w:pPr>
              <w:pStyle w:val="TableParagraph"/>
              <w:spacing w:line="252" w:lineRule="exact" w:before="33"/>
              <w:ind w:left="70" w:right="16" w:hanging="1"/>
              <w:rPr>
                <w:sz w:val="22"/>
              </w:rPr>
            </w:pPr>
            <w:r>
              <w:rPr>
                <w:color w:val="231F20"/>
                <w:sz w:val="22"/>
              </w:rPr>
              <w:t>In addition, tem- perature of the air is too high.</w:t>
            </w:r>
          </w:p>
        </w:tc>
        <w:tc>
          <w:tcPr>
            <w:tcW w:w="2351" w:type="dxa"/>
          </w:tcPr>
          <w:p>
            <w:pPr>
              <w:pStyle w:val="TableParagraph"/>
              <w:spacing w:before="25"/>
              <w:ind w:left="70"/>
              <w:rPr>
                <w:sz w:val="22"/>
              </w:rPr>
            </w:pPr>
            <w:r>
              <w:rPr>
                <w:color w:val="231F20"/>
                <w:sz w:val="22"/>
              </w:rPr>
              <w:t>Eksternal thermometer</w:t>
            </w:r>
          </w:p>
        </w:tc>
        <w:tc>
          <w:tcPr>
            <w:tcW w:w="1947" w:type="dxa"/>
          </w:tcPr>
          <w:p>
            <w:pPr>
              <w:pStyle w:val="TableParagraph"/>
              <w:spacing w:before="25"/>
              <w:ind w:left="70"/>
              <w:rPr>
                <w:sz w:val="22"/>
              </w:rPr>
            </w:pPr>
            <w:r>
              <w:rPr>
                <w:color w:val="231F20"/>
                <w:sz w:val="22"/>
              </w:rPr>
              <w:t>Check themperatur.</w:t>
            </w:r>
          </w:p>
        </w:tc>
        <w:tc>
          <w:tcPr>
            <w:tcW w:w="1884" w:type="dxa"/>
          </w:tcPr>
          <w:p>
            <w:pPr>
              <w:pStyle w:val="TableParagraph"/>
              <w:spacing w:line="225" w:lineRule="auto" w:before="41"/>
              <w:ind w:left="70" w:hanging="2"/>
              <w:rPr>
                <w:sz w:val="22"/>
              </w:rPr>
            </w:pPr>
            <w:r>
              <w:rPr>
                <w:color w:val="231F20"/>
                <w:sz w:val="22"/>
              </w:rPr>
              <w:t>Find better ventila- tion or placement.</w:t>
            </w:r>
          </w:p>
        </w:tc>
      </w:tr>
      <w:tr>
        <w:trPr>
          <w:trHeight w:val="800" w:hRule="atLeast"/>
        </w:trPr>
        <w:tc>
          <w:tcPr>
            <w:tcW w:w="1871" w:type="dxa"/>
            <w:vMerge/>
            <w:tcBorders>
              <w:top w:val="nil"/>
            </w:tcBorders>
          </w:tcPr>
          <w:p>
            <w:pPr>
              <w:rPr>
                <w:sz w:val="2"/>
                <w:szCs w:val="2"/>
              </w:rPr>
            </w:pPr>
          </w:p>
        </w:tc>
        <w:tc>
          <w:tcPr>
            <w:tcW w:w="1870" w:type="dxa"/>
          </w:tcPr>
          <w:p>
            <w:pPr>
              <w:pStyle w:val="TableParagraph"/>
              <w:spacing w:line="252" w:lineRule="exact" w:before="33"/>
              <w:ind w:left="70" w:right="16" w:hanging="1"/>
              <w:rPr>
                <w:sz w:val="22"/>
              </w:rPr>
            </w:pPr>
            <w:r>
              <w:rPr>
                <w:color w:val="231F20"/>
                <w:sz w:val="22"/>
              </w:rPr>
              <w:t>In addition, tem- perature of the air is too low.</w:t>
            </w:r>
          </w:p>
        </w:tc>
        <w:tc>
          <w:tcPr>
            <w:tcW w:w="2351" w:type="dxa"/>
          </w:tcPr>
          <w:p>
            <w:pPr>
              <w:pStyle w:val="TableParagraph"/>
              <w:spacing w:before="25"/>
              <w:ind w:left="70"/>
              <w:rPr>
                <w:sz w:val="22"/>
              </w:rPr>
            </w:pPr>
            <w:r>
              <w:rPr>
                <w:color w:val="231F20"/>
                <w:sz w:val="22"/>
              </w:rPr>
              <w:t>Eksternal thermometer</w:t>
            </w:r>
          </w:p>
        </w:tc>
        <w:tc>
          <w:tcPr>
            <w:tcW w:w="1947" w:type="dxa"/>
          </w:tcPr>
          <w:p>
            <w:pPr>
              <w:pStyle w:val="TableParagraph"/>
              <w:spacing w:before="25"/>
              <w:ind w:left="71"/>
              <w:rPr>
                <w:sz w:val="22"/>
              </w:rPr>
            </w:pPr>
            <w:r>
              <w:rPr>
                <w:color w:val="231F20"/>
                <w:sz w:val="22"/>
              </w:rPr>
              <w:t>Check themperatur.</w:t>
            </w:r>
          </w:p>
        </w:tc>
        <w:tc>
          <w:tcPr>
            <w:tcW w:w="1884" w:type="dxa"/>
          </w:tcPr>
          <w:p>
            <w:pPr>
              <w:pStyle w:val="TableParagraph"/>
              <w:spacing w:line="225" w:lineRule="auto" w:before="41"/>
              <w:ind w:left="71" w:hanging="2"/>
              <w:rPr>
                <w:sz w:val="22"/>
              </w:rPr>
            </w:pPr>
            <w:r>
              <w:rPr>
                <w:color w:val="231F20"/>
                <w:sz w:val="22"/>
              </w:rPr>
              <w:t>Find better ventila- tion or placement.</w:t>
            </w: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0"/>
        <w:rPr>
          <w:b/>
          <w:sz w:val="27"/>
        </w:rPr>
      </w:pPr>
      <w:r>
        <w:rPr/>
        <w:pict>
          <v:line style="position:absolute;mso-position-horizontal-relative:page;mso-position-vertical-relative:paragraph;z-index:1504;mso-wrap-distance-left:0;mso-wrap-distance-right:0" from="56.654999pt,19.134306pt" to="538.222999pt,19.134306pt" stroked="true" strokeweight="2.2652pt" strokecolor="#7bc143">
            <v:stroke dashstyle="solid"/>
            <w10:wrap type="topAndBottom"/>
          </v:line>
        </w:pict>
      </w:r>
    </w:p>
    <w:p>
      <w:pPr>
        <w:pStyle w:val="Heading8"/>
        <w:spacing w:before="88"/>
        <w:ind w:left="497"/>
        <w:jc w:val="center"/>
      </w:pPr>
      <w:r>
        <w:rPr>
          <w:color w:val="7BC143"/>
          <w:w w:val="99"/>
        </w:rPr>
        <w:t>8</w:t>
      </w:r>
    </w:p>
    <w:p>
      <w:pPr>
        <w:spacing w:after="0"/>
        <w:jc w:val="center"/>
        <w:sectPr>
          <w:headerReference w:type="even" r:id="rId119"/>
          <w:headerReference w:type="default" r:id="rId120"/>
          <w:footerReference w:type="even" r:id="rId121"/>
          <w:pgSz w:w="11910" w:h="16840"/>
          <w:pgMar w:header="722" w:footer="0" w:top="1800" w:bottom="280" w:left="900" w:right="820"/>
        </w:sectPr>
      </w:pPr>
    </w:p>
    <w:p>
      <w:pPr>
        <w:spacing w:before="48"/>
        <w:ind w:left="119" w:right="98" w:firstLine="0"/>
        <w:jc w:val="left"/>
        <w:rPr>
          <w:b/>
          <w:sz w:val="22"/>
        </w:rPr>
      </w:pPr>
      <w:r>
        <w:rPr>
          <w:b/>
          <w:color w:val="231F20"/>
          <w:sz w:val="22"/>
        </w:rPr>
        <w:t>Examples of troubleshooting with a manometer connected to the process piping of the cooling sy- stem.</w:t>
      </w:r>
    </w:p>
    <w:p>
      <w:pPr>
        <w:spacing w:before="210"/>
        <w:ind w:left="119" w:right="0" w:firstLine="0"/>
        <w:jc w:val="left"/>
        <w:rPr>
          <w:b/>
          <w:sz w:val="22"/>
        </w:rPr>
      </w:pPr>
      <w:r>
        <w:rPr>
          <w:b/>
          <w:color w:val="231F20"/>
          <w:sz w:val="22"/>
        </w:rPr>
        <w:t>The system is blocked:</w:t>
      </w:r>
    </w:p>
    <w:p>
      <w:pPr>
        <w:pStyle w:val="BodyText"/>
        <w:spacing w:before="123"/>
        <w:ind w:left="119"/>
      </w:pPr>
      <w:r>
        <w:rPr>
          <w:color w:val="231F20"/>
        </w:rPr>
        <w:t>Suction pressure is very low.</w:t>
      </w:r>
    </w:p>
    <w:p>
      <w:pPr>
        <w:pStyle w:val="BodyText"/>
        <w:spacing w:before="123"/>
        <w:ind w:left="119"/>
      </w:pPr>
      <w:r>
        <w:rPr>
          <w:color w:val="231F20"/>
        </w:rPr>
        <w:t>Pressure equalization takes place slowly or not at all.</w:t>
      </w:r>
    </w:p>
    <w:p>
      <w:pPr>
        <w:pStyle w:val="BodyText"/>
        <w:spacing w:before="123"/>
        <w:ind w:left="119"/>
      </w:pPr>
      <w:r>
        <w:rPr/>
        <w:drawing>
          <wp:anchor distT="0" distB="0" distL="0" distR="0" allowOverlap="1" layoutInCell="1" locked="0" behindDoc="0" simplePos="0" relativeHeight="1528">
            <wp:simplePos x="0" y="0"/>
            <wp:positionH relativeFrom="page">
              <wp:posOffset>993482</wp:posOffset>
            </wp:positionH>
            <wp:positionV relativeFrom="paragraph">
              <wp:posOffset>395792</wp:posOffset>
            </wp:positionV>
            <wp:extent cx="1458794" cy="1313116"/>
            <wp:effectExtent l="0" t="0" r="0" b="0"/>
            <wp:wrapTopAndBottom/>
            <wp:docPr id="27" name="image271.jpeg" descr=""/>
            <wp:cNvGraphicFramePr>
              <a:graphicFrameLocks noChangeAspect="1"/>
            </wp:cNvGraphicFramePr>
            <a:graphic>
              <a:graphicData uri="http://schemas.openxmlformats.org/drawingml/2006/picture">
                <pic:pic>
                  <pic:nvPicPr>
                    <pic:cNvPr id="28" name="image271.jpeg"/>
                    <pic:cNvPicPr/>
                  </pic:nvPicPr>
                  <pic:blipFill>
                    <a:blip r:embed="rId126" cstate="print"/>
                    <a:stretch>
                      <a:fillRect/>
                    </a:stretch>
                  </pic:blipFill>
                  <pic:spPr>
                    <a:xfrm>
                      <a:off x="0" y="0"/>
                      <a:ext cx="1458794" cy="1313116"/>
                    </a:xfrm>
                    <a:prstGeom prst="rect">
                      <a:avLst/>
                    </a:prstGeom>
                  </pic:spPr>
                </pic:pic>
              </a:graphicData>
            </a:graphic>
          </wp:anchor>
        </w:drawing>
      </w:r>
      <w:r>
        <w:rPr/>
        <w:drawing>
          <wp:anchor distT="0" distB="0" distL="0" distR="0" allowOverlap="1" layoutInCell="1" locked="0" behindDoc="0" simplePos="0" relativeHeight="1552">
            <wp:simplePos x="0" y="0"/>
            <wp:positionH relativeFrom="page">
              <wp:posOffset>4776342</wp:posOffset>
            </wp:positionH>
            <wp:positionV relativeFrom="paragraph">
              <wp:posOffset>308823</wp:posOffset>
            </wp:positionV>
            <wp:extent cx="1405464" cy="1405413"/>
            <wp:effectExtent l="0" t="0" r="0" b="0"/>
            <wp:wrapTopAndBottom/>
            <wp:docPr id="29" name="image272.jpeg" descr=""/>
            <wp:cNvGraphicFramePr>
              <a:graphicFrameLocks noChangeAspect="1"/>
            </wp:cNvGraphicFramePr>
            <a:graphic>
              <a:graphicData uri="http://schemas.openxmlformats.org/drawingml/2006/picture">
                <pic:pic>
                  <pic:nvPicPr>
                    <pic:cNvPr id="30" name="image272.jpeg"/>
                    <pic:cNvPicPr/>
                  </pic:nvPicPr>
                  <pic:blipFill>
                    <a:blip r:embed="rId127" cstate="print"/>
                    <a:stretch>
                      <a:fillRect/>
                    </a:stretch>
                  </pic:blipFill>
                  <pic:spPr>
                    <a:xfrm>
                      <a:off x="0" y="0"/>
                      <a:ext cx="1405464" cy="1405413"/>
                    </a:xfrm>
                    <a:prstGeom prst="rect">
                      <a:avLst/>
                    </a:prstGeom>
                  </pic:spPr>
                </pic:pic>
              </a:graphicData>
            </a:graphic>
          </wp:anchor>
        </w:drawing>
      </w:r>
      <w:r>
        <w:rPr>
          <w:color w:val="231F20"/>
        </w:rPr>
        <w:t>Reason: Icing or dirt in the capillary tube or ﬁlter, or blockings in the system due to other reasons.</w:t>
      </w:r>
    </w:p>
    <w:p>
      <w:pPr>
        <w:pStyle w:val="BodyText"/>
        <w:rPr>
          <w:sz w:val="28"/>
        </w:rPr>
      </w:pPr>
    </w:p>
    <w:p>
      <w:pPr>
        <w:pStyle w:val="BodyText"/>
        <w:spacing w:before="7"/>
        <w:rPr>
          <w:sz w:val="32"/>
        </w:rPr>
      </w:pPr>
    </w:p>
    <w:p>
      <w:pPr>
        <w:spacing w:before="0"/>
        <w:ind w:left="119" w:right="0" w:firstLine="0"/>
        <w:jc w:val="left"/>
        <w:rPr>
          <w:b/>
          <w:sz w:val="22"/>
        </w:rPr>
      </w:pPr>
      <w:r>
        <w:rPr>
          <w:b/>
          <w:color w:val="231F20"/>
          <w:sz w:val="22"/>
        </w:rPr>
        <w:t>Reason: No compressor capacity.</w:t>
      </w:r>
    </w:p>
    <w:p>
      <w:pPr>
        <w:pStyle w:val="BodyText"/>
        <w:spacing w:before="123"/>
        <w:ind w:left="119"/>
      </w:pPr>
      <w:r>
        <w:rPr>
          <w:color w:val="231F20"/>
        </w:rPr>
        <w:t>The suction pressure is too high.</w:t>
      </w:r>
    </w:p>
    <w:p>
      <w:pPr>
        <w:pStyle w:val="BodyText"/>
        <w:spacing w:line="357" w:lineRule="auto" w:before="123"/>
        <w:ind w:left="119" w:right="2784"/>
      </w:pPr>
      <w:r>
        <w:rPr>
          <w:color w:val="231F20"/>
        </w:rPr>
        <w:t>The suction pressure does not change noticeably when the compressor stops. This can be tested with a volumetric meter.</w:t>
      </w:r>
    </w:p>
    <w:p>
      <w:pPr>
        <w:pStyle w:val="BodyText"/>
        <w:ind w:left="4145"/>
        <w:rPr>
          <w:sz w:val="20"/>
        </w:rPr>
      </w:pPr>
      <w:r>
        <w:rPr>
          <w:sz w:val="20"/>
        </w:rPr>
        <w:drawing>
          <wp:inline distT="0" distB="0" distL="0" distR="0">
            <wp:extent cx="1385970" cy="1272159"/>
            <wp:effectExtent l="0" t="0" r="0" b="0"/>
            <wp:docPr id="31" name="image273.jpeg" descr=""/>
            <wp:cNvGraphicFramePr>
              <a:graphicFrameLocks noChangeAspect="1"/>
            </wp:cNvGraphicFramePr>
            <a:graphic>
              <a:graphicData uri="http://schemas.openxmlformats.org/drawingml/2006/picture">
                <pic:pic>
                  <pic:nvPicPr>
                    <pic:cNvPr id="32" name="image273.jpeg"/>
                    <pic:cNvPicPr/>
                  </pic:nvPicPr>
                  <pic:blipFill>
                    <a:blip r:embed="rId128" cstate="print"/>
                    <a:stretch>
                      <a:fillRect/>
                    </a:stretch>
                  </pic:blipFill>
                  <pic:spPr>
                    <a:xfrm>
                      <a:off x="0" y="0"/>
                      <a:ext cx="1385970" cy="1272159"/>
                    </a:xfrm>
                    <a:prstGeom prst="rect">
                      <a:avLst/>
                    </a:prstGeom>
                  </pic:spPr>
                </pic:pic>
              </a:graphicData>
            </a:graphic>
          </wp:inline>
        </w:drawing>
      </w:r>
      <w:r>
        <w:rPr>
          <w:sz w:val="20"/>
        </w:rPr>
      </w:r>
    </w:p>
    <w:p>
      <w:pPr>
        <w:pStyle w:val="BodyText"/>
        <w:rPr>
          <w:sz w:val="28"/>
        </w:rPr>
      </w:pPr>
    </w:p>
    <w:p>
      <w:pPr>
        <w:pStyle w:val="BodyText"/>
        <w:spacing w:before="5"/>
        <w:rPr>
          <w:sz w:val="34"/>
        </w:rPr>
      </w:pPr>
    </w:p>
    <w:p>
      <w:pPr>
        <w:spacing w:before="1"/>
        <w:ind w:left="119" w:right="0" w:firstLine="0"/>
        <w:jc w:val="left"/>
        <w:rPr>
          <w:b/>
          <w:sz w:val="22"/>
        </w:rPr>
      </w:pPr>
      <w:r>
        <w:rPr>
          <w:b/>
          <w:color w:val="231F20"/>
          <w:sz w:val="22"/>
        </w:rPr>
        <w:t>Leakage in the system.</w:t>
      </w:r>
    </w:p>
    <w:p>
      <w:pPr>
        <w:pStyle w:val="BodyText"/>
        <w:spacing w:line="357" w:lineRule="auto" w:before="124"/>
        <w:ind w:left="119" w:right="4594"/>
        <w:rPr>
          <w:b/>
        </w:rPr>
      </w:pPr>
      <w:r>
        <w:rPr>
          <w:color w:val="231F20"/>
        </w:rPr>
        <w:t>The pressure gauge indicating insufﬁcient suction pressure. On the pressure side the temperature increases</w:t>
      </w:r>
      <w:r>
        <w:rPr>
          <w:b/>
          <w:color w:val="231F20"/>
        </w:rPr>
        <w:t>.</w:t>
      </w:r>
    </w:p>
    <w:p>
      <w:pPr>
        <w:pStyle w:val="BodyText"/>
        <w:spacing w:line="357" w:lineRule="auto" w:before="3"/>
        <w:ind w:left="119" w:right="5805"/>
      </w:pPr>
      <w:r>
        <w:rPr>
          <w:color w:val="231F20"/>
        </w:rPr>
        <w:t>Pressure equalization time is short. countervailing pressure is lower than expected.</w:t>
      </w:r>
    </w:p>
    <w:p>
      <w:pPr>
        <w:pStyle w:val="BodyText"/>
        <w:spacing w:before="3"/>
        <w:ind w:left="119"/>
      </w:pPr>
      <w:r>
        <w:rPr/>
        <w:drawing>
          <wp:anchor distT="0" distB="0" distL="0" distR="0" allowOverlap="1" layoutInCell="1" locked="0" behindDoc="0" simplePos="0" relativeHeight="1576">
            <wp:simplePos x="0" y="0"/>
            <wp:positionH relativeFrom="page">
              <wp:posOffset>3059963</wp:posOffset>
            </wp:positionH>
            <wp:positionV relativeFrom="paragraph">
              <wp:posOffset>233141</wp:posOffset>
            </wp:positionV>
            <wp:extent cx="1340241" cy="1334643"/>
            <wp:effectExtent l="0" t="0" r="0" b="0"/>
            <wp:wrapTopAndBottom/>
            <wp:docPr id="33" name="image274.jpeg" descr=""/>
            <wp:cNvGraphicFramePr>
              <a:graphicFrameLocks noChangeAspect="1"/>
            </wp:cNvGraphicFramePr>
            <a:graphic>
              <a:graphicData uri="http://schemas.openxmlformats.org/drawingml/2006/picture">
                <pic:pic>
                  <pic:nvPicPr>
                    <pic:cNvPr id="34" name="image274.jpeg"/>
                    <pic:cNvPicPr/>
                  </pic:nvPicPr>
                  <pic:blipFill>
                    <a:blip r:embed="rId129" cstate="print"/>
                    <a:stretch>
                      <a:fillRect/>
                    </a:stretch>
                  </pic:blipFill>
                  <pic:spPr>
                    <a:xfrm>
                      <a:off x="0" y="0"/>
                      <a:ext cx="1340241" cy="1334643"/>
                    </a:xfrm>
                    <a:prstGeom prst="rect">
                      <a:avLst/>
                    </a:prstGeom>
                  </pic:spPr>
                </pic:pic>
              </a:graphicData>
            </a:graphic>
          </wp:anchor>
        </w:drawing>
      </w:r>
      <w:r>
        <w:rPr>
          <w:color w:val="231F20"/>
        </w:rPr>
        <w:t>Be sure that the pressure is sufﬁcient for a pressure test.</w:t>
      </w:r>
    </w:p>
    <w:p>
      <w:pPr>
        <w:spacing w:after="0"/>
        <w:sectPr>
          <w:headerReference w:type="default" r:id="rId122"/>
          <w:headerReference w:type="even" r:id="rId123"/>
          <w:footerReference w:type="default" r:id="rId124"/>
          <w:footerReference w:type="even" r:id="rId125"/>
          <w:pgSz w:w="11910" w:h="16840"/>
          <w:pgMar w:header="722" w:footer="865" w:top="1800" w:bottom="1060" w:left="600" w:right="780"/>
          <w:pgNumType w:start="9"/>
        </w:sectPr>
      </w:pPr>
    </w:p>
    <w:p>
      <w:pPr>
        <w:pStyle w:val="Heading3"/>
        <w:spacing w:before="94"/>
      </w:pPr>
      <w:r>
        <w:rPr>
          <w:color w:val="231F20"/>
        </w:rPr>
        <w:t>3c. Opening of the cooling system</w:t>
      </w:r>
    </w:p>
    <w:p>
      <w:pPr>
        <w:pStyle w:val="ListParagraph"/>
        <w:numPr>
          <w:ilvl w:val="0"/>
          <w:numId w:val="3"/>
        </w:numPr>
        <w:tabs>
          <w:tab w:pos="852" w:val="left" w:leader="none"/>
          <w:tab w:pos="853" w:val="left" w:leader="none"/>
        </w:tabs>
        <w:spacing w:line="247" w:lineRule="auto" w:before="166" w:after="0"/>
        <w:ind w:left="852" w:right="398" w:hanging="360"/>
        <w:jc w:val="left"/>
        <w:rPr>
          <w:sz w:val="22"/>
        </w:rPr>
      </w:pPr>
      <w:r>
        <w:rPr>
          <w:color w:val="231F20"/>
          <w:spacing w:val="-13"/>
          <w:sz w:val="22"/>
        </w:rPr>
        <w:t>To </w:t>
      </w:r>
      <w:r>
        <w:rPr>
          <w:color w:val="231F20"/>
          <w:sz w:val="22"/>
        </w:rPr>
        <w:t>prevent moisture from penetrating under repair, the system must not be open for </w:t>
      </w:r>
      <w:r>
        <w:rPr>
          <w:color w:val="231F20"/>
          <w:spacing w:val="-11"/>
          <w:sz w:val="22"/>
        </w:rPr>
        <w:t>more </w:t>
      </w:r>
      <w:r>
        <w:rPr>
          <w:color w:val="231F20"/>
          <w:sz w:val="22"/>
        </w:rPr>
        <w:t>than 15</w:t>
      </w:r>
      <w:r>
        <w:rPr>
          <w:color w:val="231F20"/>
          <w:spacing w:val="-1"/>
          <w:sz w:val="22"/>
        </w:rPr>
        <w:t> </w:t>
      </w:r>
      <w:r>
        <w:rPr>
          <w:color w:val="231F20"/>
          <w:sz w:val="22"/>
        </w:rPr>
        <w:t>minutes.</w:t>
      </w:r>
    </w:p>
    <w:p>
      <w:pPr>
        <w:pStyle w:val="ListParagraph"/>
        <w:numPr>
          <w:ilvl w:val="0"/>
          <w:numId w:val="3"/>
        </w:numPr>
        <w:tabs>
          <w:tab w:pos="852" w:val="left" w:leader="none"/>
          <w:tab w:pos="853" w:val="left" w:leader="none"/>
        </w:tabs>
        <w:spacing w:line="240" w:lineRule="auto" w:before="102" w:after="0"/>
        <w:ind w:left="852" w:right="0" w:hanging="360"/>
        <w:jc w:val="left"/>
        <w:rPr>
          <w:sz w:val="22"/>
        </w:rPr>
      </w:pPr>
      <w:r>
        <w:rPr>
          <w:color w:val="231F20"/>
          <w:sz w:val="22"/>
        </w:rPr>
        <w:t>Prepare spare parts components before the system is</w:t>
      </w:r>
      <w:r>
        <w:rPr>
          <w:color w:val="231F20"/>
          <w:spacing w:val="-1"/>
          <w:sz w:val="22"/>
        </w:rPr>
        <w:t> </w:t>
      </w:r>
      <w:r>
        <w:rPr>
          <w:color w:val="231F20"/>
          <w:sz w:val="22"/>
        </w:rPr>
        <w:t>opened.</w:t>
      </w:r>
    </w:p>
    <w:p>
      <w:pPr>
        <w:pStyle w:val="ListParagraph"/>
        <w:numPr>
          <w:ilvl w:val="0"/>
          <w:numId w:val="3"/>
        </w:numPr>
        <w:tabs>
          <w:tab w:pos="852" w:val="left" w:leader="none"/>
          <w:tab w:pos="853" w:val="left" w:leader="none"/>
        </w:tabs>
        <w:spacing w:line="240" w:lineRule="auto" w:before="108" w:after="0"/>
        <w:ind w:left="852" w:right="0" w:hanging="360"/>
        <w:jc w:val="left"/>
        <w:rPr>
          <w:sz w:val="22"/>
        </w:rPr>
      </w:pPr>
      <w:r>
        <w:rPr>
          <w:color w:val="231F20"/>
          <w:sz w:val="22"/>
        </w:rPr>
        <w:t>The new connector is soldered to a tube with</w:t>
      </w:r>
      <w:r>
        <w:rPr>
          <w:color w:val="231F20"/>
          <w:spacing w:val="-1"/>
          <w:sz w:val="22"/>
        </w:rPr>
        <w:t> </w:t>
      </w:r>
      <w:r>
        <w:rPr>
          <w:color w:val="231F20"/>
          <w:sz w:val="22"/>
        </w:rPr>
        <w:t>valve.</w:t>
      </w:r>
    </w:p>
    <w:p>
      <w:pPr>
        <w:pStyle w:val="BodyText"/>
        <w:rPr>
          <w:sz w:val="20"/>
        </w:rPr>
      </w:pPr>
    </w:p>
    <w:p>
      <w:pPr>
        <w:pStyle w:val="BodyText"/>
        <w:spacing w:before="10"/>
        <w:rPr>
          <w:sz w:val="18"/>
        </w:rPr>
      </w:pPr>
      <w:r>
        <w:rPr/>
        <w:drawing>
          <wp:anchor distT="0" distB="0" distL="0" distR="0" allowOverlap="1" layoutInCell="1" locked="0" behindDoc="0" simplePos="0" relativeHeight="1600">
            <wp:simplePos x="0" y="0"/>
            <wp:positionH relativeFrom="page">
              <wp:posOffset>1996986</wp:posOffset>
            </wp:positionH>
            <wp:positionV relativeFrom="paragraph">
              <wp:posOffset>162672</wp:posOffset>
            </wp:positionV>
            <wp:extent cx="3052416" cy="1993392"/>
            <wp:effectExtent l="0" t="0" r="0" b="0"/>
            <wp:wrapTopAndBottom/>
            <wp:docPr id="35" name="image275.jpeg" descr=""/>
            <wp:cNvGraphicFramePr>
              <a:graphicFrameLocks noChangeAspect="1"/>
            </wp:cNvGraphicFramePr>
            <a:graphic>
              <a:graphicData uri="http://schemas.openxmlformats.org/drawingml/2006/picture">
                <pic:pic>
                  <pic:nvPicPr>
                    <pic:cNvPr id="36" name="image275.jpeg"/>
                    <pic:cNvPicPr/>
                  </pic:nvPicPr>
                  <pic:blipFill>
                    <a:blip r:embed="rId130" cstate="print"/>
                    <a:stretch>
                      <a:fillRect/>
                    </a:stretch>
                  </pic:blipFill>
                  <pic:spPr>
                    <a:xfrm>
                      <a:off x="0" y="0"/>
                      <a:ext cx="3052416" cy="1993392"/>
                    </a:xfrm>
                    <a:prstGeom prst="rect">
                      <a:avLst/>
                    </a:prstGeom>
                  </pic:spPr>
                </pic:pic>
              </a:graphicData>
            </a:graphic>
          </wp:anchor>
        </w:drawing>
      </w:r>
    </w:p>
    <w:p>
      <w:pPr>
        <w:pStyle w:val="BodyText"/>
        <w:rPr>
          <w:sz w:val="20"/>
        </w:rPr>
      </w:pPr>
    </w:p>
    <w:p>
      <w:pPr>
        <w:pStyle w:val="BodyText"/>
        <w:spacing w:before="8"/>
        <w:rPr>
          <w:sz w:val="29"/>
        </w:rPr>
      </w:pPr>
    </w:p>
    <w:p>
      <w:pPr>
        <w:pStyle w:val="ListParagraph"/>
        <w:numPr>
          <w:ilvl w:val="0"/>
          <w:numId w:val="3"/>
        </w:numPr>
        <w:tabs>
          <w:tab w:pos="852" w:val="left" w:leader="none"/>
          <w:tab w:pos="853" w:val="left" w:leader="none"/>
        </w:tabs>
        <w:spacing w:line="240" w:lineRule="auto" w:before="100" w:after="0"/>
        <w:ind w:left="852" w:right="0" w:hanging="360"/>
        <w:jc w:val="left"/>
        <w:rPr>
          <w:sz w:val="22"/>
        </w:rPr>
      </w:pPr>
      <w:r>
        <w:rPr>
          <w:color w:val="231F20"/>
          <w:spacing w:val="-3"/>
          <w:sz w:val="22"/>
        </w:rPr>
        <w:t>Verify </w:t>
      </w:r>
      <w:r>
        <w:rPr>
          <w:color w:val="231F20"/>
          <w:sz w:val="22"/>
        </w:rPr>
        <w:t>that the new ﬁlter packaging is intact and that the ﬁlter is not</w:t>
      </w:r>
      <w:r>
        <w:rPr>
          <w:color w:val="231F20"/>
          <w:spacing w:val="6"/>
          <w:sz w:val="22"/>
        </w:rPr>
        <w:t> </w:t>
      </w:r>
      <w:r>
        <w:rPr>
          <w:color w:val="231F20"/>
          <w:sz w:val="22"/>
        </w:rPr>
        <w:t>damaged.</w:t>
      </w:r>
    </w:p>
    <w:p>
      <w:pPr>
        <w:pStyle w:val="ListParagraph"/>
        <w:numPr>
          <w:ilvl w:val="0"/>
          <w:numId w:val="3"/>
        </w:numPr>
        <w:tabs>
          <w:tab w:pos="852" w:val="left" w:leader="none"/>
          <w:tab w:pos="853" w:val="left" w:leader="none"/>
        </w:tabs>
        <w:spacing w:line="240" w:lineRule="auto" w:before="107" w:after="0"/>
        <w:ind w:left="852" w:right="0" w:hanging="360"/>
        <w:jc w:val="left"/>
        <w:rPr>
          <w:sz w:val="22"/>
        </w:rPr>
      </w:pPr>
      <w:r>
        <w:rPr>
          <w:color w:val="231F20"/>
          <w:sz w:val="22"/>
        </w:rPr>
        <w:t>If the packaging has been broken for alonger period, the ﬁlter will bee</w:t>
      </w:r>
      <w:r>
        <w:rPr>
          <w:color w:val="231F20"/>
          <w:spacing w:val="-2"/>
          <w:sz w:val="22"/>
        </w:rPr>
        <w:t> </w:t>
      </w:r>
      <w:r>
        <w:rPr>
          <w:color w:val="231F20"/>
          <w:sz w:val="22"/>
        </w:rPr>
        <w:t>moist.</w:t>
      </w:r>
    </w:p>
    <w:p>
      <w:pPr>
        <w:pStyle w:val="BodyText"/>
        <w:rPr>
          <w:sz w:val="28"/>
        </w:rPr>
      </w:pPr>
    </w:p>
    <w:p>
      <w:pPr>
        <w:pStyle w:val="BodyText"/>
        <w:spacing w:before="1"/>
        <w:rPr>
          <w:sz w:val="26"/>
        </w:rPr>
      </w:pPr>
    </w:p>
    <w:p>
      <w:pPr>
        <w:pStyle w:val="Heading3"/>
      </w:pPr>
      <w:r>
        <w:rPr>
          <w:color w:val="231F20"/>
        </w:rPr>
        <w:t>3d. Evacuation of the refrigerant</w:t>
      </w:r>
    </w:p>
    <w:p>
      <w:pPr>
        <w:pStyle w:val="ListParagraph"/>
        <w:numPr>
          <w:ilvl w:val="0"/>
          <w:numId w:val="3"/>
        </w:numPr>
        <w:tabs>
          <w:tab w:pos="852" w:val="left" w:leader="none"/>
          <w:tab w:pos="853" w:val="left" w:leader="none"/>
        </w:tabs>
        <w:spacing w:line="249" w:lineRule="auto" w:before="166" w:after="0"/>
        <w:ind w:left="852" w:right="157" w:hanging="360"/>
        <w:jc w:val="left"/>
        <w:rPr>
          <w:sz w:val="22"/>
        </w:rPr>
      </w:pPr>
      <w:r>
        <w:rPr>
          <w:color w:val="231F20"/>
          <w:sz w:val="22"/>
        </w:rPr>
        <w:t>It is recommended that the compressor is running at least 25 min. before refrigerant eva- cuation is undertaken. This ensures that the system is hot, so that the refrigerant easier </w:t>
      </w:r>
      <w:r>
        <w:rPr>
          <w:color w:val="231F20"/>
          <w:spacing w:val="-13"/>
          <w:sz w:val="22"/>
        </w:rPr>
        <w:t>can </w:t>
      </w:r>
      <w:r>
        <w:rPr>
          <w:color w:val="231F20"/>
          <w:sz w:val="22"/>
        </w:rPr>
        <w:t>be pulled out of the compressor</w:t>
      </w:r>
      <w:r>
        <w:rPr>
          <w:color w:val="231F20"/>
          <w:spacing w:val="-1"/>
          <w:sz w:val="22"/>
        </w:rPr>
        <w:t> </w:t>
      </w:r>
      <w:r>
        <w:rPr>
          <w:color w:val="231F20"/>
          <w:sz w:val="22"/>
        </w:rPr>
        <w:t>oil.</w:t>
      </w:r>
    </w:p>
    <w:p>
      <w:pPr>
        <w:pStyle w:val="ListParagraph"/>
        <w:numPr>
          <w:ilvl w:val="0"/>
          <w:numId w:val="3"/>
        </w:numPr>
        <w:tabs>
          <w:tab w:pos="852" w:val="left" w:leader="none"/>
          <w:tab w:pos="853" w:val="left" w:leader="none"/>
        </w:tabs>
        <w:spacing w:line="240" w:lineRule="auto" w:before="43" w:after="0"/>
        <w:ind w:left="852" w:right="0" w:hanging="360"/>
        <w:jc w:val="left"/>
        <w:rPr>
          <w:sz w:val="22"/>
        </w:rPr>
      </w:pPr>
      <w:r>
        <w:rPr>
          <w:color w:val="231F20"/>
          <w:sz w:val="22"/>
        </w:rPr>
        <w:t>A drilling tongs with valve is placed on the process</w:t>
      </w:r>
      <w:r>
        <w:rPr>
          <w:color w:val="231F20"/>
          <w:spacing w:val="-14"/>
          <w:sz w:val="22"/>
        </w:rPr>
        <w:t> </w:t>
      </w:r>
      <w:r>
        <w:rPr>
          <w:color w:val="231F20"/>
          <w:sz w:val="22"/>
        </w:rPr>
        <w:t>pipe.</w:t>
      </w:r>
    </w:p>
    <w:p>
      <w:pPr>
        <w:pStyle w:val="ListParagraph"/>
        <w:numPr>
          <w:ilvl w:val="0"/>
          <w:numId w:val="3"/>
        </w:numPr>
        <w:tabs>
          <w:tab w:pos="852" w:val="left" w:leader="none"/>
          <w:tab w:pos="853" w:val="left" w:leader="none"/>
        </w:tabs>
        <w:spacing w:line="240" w:lineRule="auto" w:before="51" w:after="0"/>
        <w:ind w:left="852" w:right="0" w:hanging="360"/>
        <w:jc w:val="left"/>
        <w:rPr>
          <w:sz w:val="22"/>
        </w:rPr>
      </w:pPr>
      <w:r>
        <w:rPr>
          <w:color w:val="231F20"/>
          <w:sz w:val="22"/>
        </w:rPr>
        <w:t>The refrigerant is</w:t>
      </w:r>
      <w:r>
        <w:rPr>
          <w:color w:val="231F20"/>
          <w:spacing w:val="-1"/>
          <w:sz w:val="22"/>
        </w:rPr>
        <w:t> </w:t>
      </w:r>
      <w:r>
        <w:rPr>
          <w:color w:val="231F20"/>
          <w:sz w:val="22"/>
        </w:rPr>
        <w:t>evacuated.</w:t>
      </w:r>
    </w:p>
    <w:p>
      <w:pPr>
        <w:pStyle w:val="BodyText"/>
        <w:rPr>
          <w:sz w:val="20"/>
        </w:rPr>
      </w:pPr>
    </w:p>
    <w:p>
      <w:pPr>
        <w:pStyle w:val="BodyText"/>
        <w:spacing w:before="5"/>
        <w:rPr>
          <w:sz w:val="21"/>
        </w:rPr>
      </w:pPr>
      <w:r>
        <w:rPr/>
        <w:drawing>
          <wp:anchor distT="0" distB="0" distL="0" distR="0" allowOverlap="1" layoutInCell="1" locked="0" behindDoc="0" simplePos="0" relativeHeight="1624">
            <wp:simplePos x="0" y="0"/>
            <wp:positionH relativeFrom="page">
              <wp:posOffset>2028621</wp:posOffset>
            </wp:positionH>
            <wp:positionV relativeFrom="paragraph">
              <wp:posOffset>181515</wp:posOffset>
            </wp:positionV>
            <wp:extent cx="3093198" cy="1737360"/>
            <wp:effectExtent l="0" t="0" r="0" b="0"/>
            <wp:wrapTopAndBottom/>
            <wp:docPr id="37" name="image276.jpeg" descr=""/>
            <wp:cNvGraphicFramePr>
              <a:graphicFrameLocks noChangeAspect="1"/>
            </wp:cNvGraphicFramePr>
            <a:graphic>
              <a:graphicData uri="http://schemas.openxmlformats.org/drawingml/2006/picture">
                <pic:pic>
                  <pic:nvPicPr>
                    <pic:cNvPr id="38" name="image276.jpeg"/>
                    <pic:cNvPicPr/>
                  </pic:nvPicPr>
                  <pic:blipFill>
                    <a:blip r:embed="rId131" cstate="print"/>
                    <a:stretch>
                      <a:fillRect/>
                    </a:stretch>
                  </pic:blipFill>
                  <pic:spPr>
                    <a:xfrm>
                      <a:off x="0" y="0"/>
                      <a:ext cx="3093198" cy="1737360"/>
                    </a:xfrm>
                    <a:prstGeom prst="rect">
                      <a:avLst/>
                    </a:prstGeom>
                  </pic:spPr>
                </pic:pic>
              </a:graphicData>
            </a:graphic>
          </wp:anchor>
        </w:drawing>
      </w:r>
    </w:p>
    <w:p>
      <w:pPr>
        <w:pStyle w:val="BodyText"/>
        <w:spacing w:before="10"/>
        <w:rPr>
          <w:sz w:val="11"/>
        </w:rPr>
      </w:pPr>
    </w:p>
    <w:p>
      <w:pPr>
        <w:pStyle w:val="ListParagraph"/>
        <w:numPr>
          <w:ilvl w:val="0"/>
          <w:numId w:val="3"/>
        </w:numPr>
        <w:tabs>
          <w:tab w:pos="852" w:val="left" w:leader="none"/>
          <w:tab w:pos="853" w:val="left" w:leader="none"/>
        </w:tabs>
        <w:spacing w:line="240" w:lineRule="auto" w:before="100" w:after="0"/>
        <w:ind w:left="852" w:right="0" w:hanging="360"/>
        <w:jc w:val="left"/>
        <w:rPr>
          <w:sz w:val="22"/>
        </w:rPr>
      </w:pPr>
      <w:r>
        <w:rPr>
          <w:color w:val="231F20"/>
          <w:sz w:val="22"/>
        </w:rPr>
        <w:t>Install a valve on the pressure tube and process</w:t>
      </w:r>
      <w:r>
        <w:rPr>
          <w:color w:val="231F20"/>
          <w:spacing w:val="-1"/>
          <w:sz w:val="22"/>
        </w:rPr>
        <w:t> </w:t>
      </w:r>
      <w:r>
        <w:rPr>
          <w:color w:val="231F20"/>
          <w:sz w:val="22"/>
        </w:rPr>
        <w:t>pipe.</w:t>
      </w:r>
    </w:p>
    <w:p>
      <w:pPr>
        <w:spacing w:after="0" w:line="240" w:lineRule="auto"/>
        <w:jc w:val="left"/>
        <w:rPr>
          <w:sz w:val="22"/>
        </w:rPr>
        <w:sectPr>
          <w:pgSz w:w="11910" w:h="16840"/>
          <w:pgMar w:header="722" w:footer="865" w:top="1800" w:bottom="1060" w:left="1000" w:right="1000"/>
        </w:sectPr>
      </w:pPr>
    </w:p>
    <w:p>
      <w:pPr>
        <w:pStyle w:val="BodyText"/>
        <w:rPr>
          <w:sz w:val="20"/>
        </w:rPr>
      </w:pPr>
    </w:p>
    <w:p>
      <w:pPr>
        <w:pStyle w:val="BodyText"/>
        <w:rPr>
          <w:sz w:val="20"/>
        </w:rPr>
      </w:pPr>
    </w:p>
    <w:p>
      <w:pPr>
        <w:pStyle w:val="BodyText"/>
        <w:spacing w:before="9"/>
        <w:rPr>
          <w:sz w:val="24"/>
        </w:rPr>
      </w:pPr>
    </w:p>
    <w:p>
      <w:pPr>
        <w:pStyle w:val="BodyText"/>
        <w:spacing w:line="249" w:lineRule="auto" w:before="115"/>
        <w:ind w:left="794" w:right="6478"/>
      </w:pPr>
      <w:r>
        <w:rPr/>
        <w:drawing>
          <wp:anchor distT="0" distB="0" distL="0" distR="0" allowOverlap="1" layoutInCell="1" locked="0" behindDoc="0" simplePos="0" relativeHeight="1696">
            <wp:simplePos x="0" y="0"/>
            <wp:positionH relativeFrom="page">
              <wp:posOffset>3060941</wp:posOffset>
            </wp:positionH>
            <wp:positionV relativeFrom="paragraph">
              <wp:posOffset>-317287</wp:posOffset>
            </wp:positionV>
            <wp:extent cx="1795805" cy="1343113"/>
            <wp:effectExtent l="0" t="0" r="0" b="0"/>
            <wp:wrapNone/>
            <wp:docPr id="39" name="image277.jpeg" descr=""/>
            <wp:cNvGraphicFramePr>
              <a:graphicFrameLocks noChangeAspect="1"/>
            </wp:cNvGraphicFramePr>
            <a:graphic>
              <a:graphicData uri="http://schemas.openxmlformats.org/drawingml/2006/picture">
                <pic:pic>
                  <pic:nvPicPr>
                    <pic:cNvPr id="40" name="image277.jpeg"/>
                    <pic:cNvPicPr/>
                  </pic:nvPicPr>
                  <pic:blipFill>
                    <a:blip r:embed="rId132" cstate="print"/>
                    <a:stretch>
                      <a:fillRect/>
                    </a:stretch>
                  </pic:blipFill>
                  <pic:spPr>
                    <a:xfrm>
                      <a:off x="0" y="0"/>
                      <a:ext cx="1795805" cy="1343113"/>
                    </a:xfrm>
                    <a:prstGeom prst="rect">
                      <a:avLst/>
                    </a:prstGeom>
                  </pic:spPr>
                </pic:pic>
              </a:graphicData>
            </a:graphic>
          </wp:anchor>
        </w:drawing>
      </w:r>
      <w:r>
        <w:rPr>
          <w:color w:val="231F20"/>
        </w:rPr>
        <w:t>Process pipe and pressure tube ﬁtted with a valve.</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3"/>
        </w:rPr>
      </w:pPr>
    </w:p>
    <w:p>
      <w:pPr>
        <w:pStyle w:val="ListParagraph"/>
        <w:numPr>
          <w:ilvl w:val="0"/>
          <w:numId w:val="3"/>
        </w:numPr>
        <w:tabs>
          <w:tab w:pos="852" w:val="left" w:leader="none"/>
          <w:tab w:pos="853" w:val="left" w:leader="none"/>
        </w:tabs>
        <w:spacing w:line="247" w:lineRule="auto" w:before="100" w:after="0"/>
        <w:ind w:left="852" w:right="484" w:hanging="360"/>
        <w:jc w:val="left"/>
        <w:rPr>
          <w:sz w:val="22"/>
        </w:rPr>
      </w:pPr>
      <w:r>
        <w:rPr>
          <w:color w:val="231F20"/>
          <w:sz w:val="22"/>
        </w:rPr>
        <w:t>The cooling system is evacuated with a two-stage vacuum pump for at least 30 </w:t>
      </w:r>
      <w:r>
        <w:rPr>
          <w:color w:val="231F20"/>
          <w:spacing w:val="-13"/>
          <w:sz w:val="22"/>
        </w:rPr>
        <w:t>minutes. </w:t>
      </w:r>
      <w:r>
        <w:rPr>
          <w:color w:val="231F20"/>
          <w:sz w:val="22"/>
        </w:rPr>
        <w:t>Both from the pressure piping and process</w:t>
      </w:r>
      <w:r>
        <w:rPr>
          <w:color w:val="231F20"/>
          <w:spacing w:val="-1"/>
          <w:sz w:val="22"/>
        </w:rPr>
        <w:t> </w:t>
      </w:r>
      <w:r>
        <w:rPr>
          <w:color w:val="231F20"/>
          <w:sz w:val="22"/>
        </w:rPr>
        <w:t>piping.</w:t>
      </w:r>
    </w:p>
    <w:p>
      <w:pPr>
        <w:pStyle w:val="ListParagraph"/>
        <w:numPr>
          <w:ilvl w:val="0"/>
          <w:numId w:val="3"/>
        </w:numPr>
        <w:tabs>
          <w:tab w:pos="852" w:val="left" w:leader="none"/>
          <w:tab w:pos="853" w:val="left" w:leader="none"/>
        </w:tabs>
        <w:spacing w:line="240" w:lineRule="auto" w:before="101" w:after="0"/>
        <w:ind w:left="852" w:right="0" w:hanging="360"/>
        <w:jc w:val="left"/>
        <w:rPr>
          <w:sz w:val="22"/>
        </w:rPr>
      </w:pPr>
      <w:r>
        <w:rPr>
          <w:color w:val="231F20"/>
          <w:sz w:val="22"/>
        </w:rPr>
        <w:t>Blow the system with nitrogen, both from the suction and the pressure</w:t>
      </w:r>
      <w:r>
        <w:rPr>
          <w:color w:val="231F20"/>
          <w:spacing w:val="-1"/>
          <w:sz w:val="22"/>
        </w:rPr>
        <w:t> </w:t>
      </w:r>
      <w:r>
        <w:rPr>
          <w:color w:val="231F20"/>
          <w:sz w:val="22"/>
        </w:rPr>
        <w:t>side.</w:t>
      </w:r>
    </w:p>
    <w:p>
      <w:pPr>
        <w:pStyle w:val="BodyText"/>
        <w:rPr>
          <w:sz w:val="28"/>
        </w:rPr>
      </w:pPr>
    </w:p>
    <w:p>
      <w:pPr>
        <w:pStyle w:val="BodyText"/>
        <w:spacing w:before="2"/>
        <w:rPr>
          <w:sz w:val="25"/>
        </w:rPr>
      </w:pPr>
    </w:p>
    <w:p>
      <w:pPr>
        <w:pStyle w:val="Heading3"/>
      </w:pPr>
      <w:r>
        <w:rPr>
          <w:color w:val="231F20"/>
        </w:rPr>
        <w:t>3e. Changing the dryfilter</w:t>
      </w:r>
    </w:p>
    <w:p>
      <w:pPr>
        <w:pStyle w:val="ListParagraph"/>
        <w:numPr>
          <w:ilvl w:val="0"/>
          <w:numId w:val="3"/>
        </w:numPr>
        <w:tabs>
          <w:tab w:pos="852" w:val="left" w:leader="none"/>
          <w:tab w:pos="853" w:val="left" w:leader="none"/>
        </w:tabs>
        <w:spacing w:line="249" w:lineRule="auto" w:before="166" w:after="0"/>
        <w:ind w:left="852" w:right="154" w:hanging="360"/>
        <w:jc w:val="left"/>
        <w:rPr>
          <w:sz w:val="22"/>
        </w:rPr>
      </w:pPr>
      <w:r>
        <w:rPr>
          <w:color w:val="231F20"/>
          <w:sz w:val="22"/>
        </w:rPr>
        <w:t>The dry ﬁlter must pick up moisture in the system during opration and function as the capil- lary tube in front of the capillary tube, in order to avoid clogging. Clogged ﬁlter or capillary tube causes a pressure drop, by this the ﬁlter becomes colder and ice will block the </w:t>
      </w:r>
      <w:r>
        <w:rPr>
          <w:color w:val="231F20"/>
          <w:spacing w:val="-13"/>
          <w:sz w:val="22"/>
        </w:rPr>
        <w:t>system. </w:t>
      </w:r>
      <w:r>
        <w:rPr>
          <w:color w:val="231F20"/>
          <w:sz w:val="22"/>
        </w:rPr>
        <w:t>The compressor is overloaded with a possibility of</w:t>
      </w:r>
      <w:r>
        <w:rPr>
          <w:color w:val="231F20"/>
          <w:spacing w:val="-1"/>
          <w:sz w:val="22"/>
        </w:rPr>
        <w:t> </w:t>
      </w:r>
      <w:r>
        <w:rPr>
          <w:color w:val="231F20"/>
          <w:sz w:val="22"/>
        </w:rPr>
        <w:t>crash.</w:t>
      </w:r>
    </w:p>
    <w:p>
      <w:pPr>
        <w:pStyle w:val="ListParagraph"/>
        <w:numPr>
          <w:ilvl w:val="0"/>
          <w:numId w:val="3"/>
        </w:numPr>
        <w:tabs>
          <w:tab w:pos="852" w:val="left" w:leader="none"/>
          <w:tab w:pos="853" w:val="left" w:leader="none"/>
        </w:tabs>
        <w:spacing w:line="247" w:lineRule="auto" w:before="42" w:after="0"/>
        <w:ind w:left="852" w:right="158" w:hanging="360"/>
        <w:jc w:val="left"/>
        <w:rPr>
          <w:sz w:val="22"/>
        </w:rPr>
      </w:pPr>
      <w:r>
        <w:rPr>
          <w:color w:val="231F20"/>
          <w:sz w:val="22"/>
        </w:rPr>
        <w:t>The dry ﬁlter is placed after the condenser outlet, immediately before the capillary. Any </w:t>
      </w:r>
      <w:r>
        <w:rPr>
          <w:color w:val="231F20"/>
          <w:spacing w:val="-12"/>
          <w:sz w:val="22"/>
        </w:rPr>
        <w:t>ope- </w:t>
      </w:r>
      <w:r>
        <w:rPr>
          <w:color w:val="231F20"/>
          <w:sz w:val="22"/>
        </w:rPr>
        <w:t>ning of the cooling system, dry ﬁlter change to ensure the function and lifetime of the</w:t>
      </w:r>
      <w:r>
        <w:rPr>
          <w:color w:val="231F20"/>
          <w:spacing w:val="-1"/>
          <w:sz w:val="22"/>
        </w:rPr>
        <w:t> </w:t>
      </w:r>
      <w:r>
        <w:rPr>
          <w:color w:val="231F20"/>
          <w:sz w:val="22"/>
        </w:rPr>
        <w:t>unit.</w:t>
      </w:r>
    </w:p>
    <w:p>
      <w:pPr>
        <w:pStyle w:val="ListParagraph"/>
        <w:numPr>
          <w:ilvl w:val="0"/>
          <w:numId w:val="3"/>
        </w:numPr>
        <w:tabs>
          <w:tab w:pos="852" w:val="left" w:leader="none"/>
          <w:tab w:pos="853" w:val="left" w:leader="none"/>
        </w:tabs>
        <w:spacing w:line="247" w:lineRule="auto" w:before="44" w:after="0"/>
        <w:ind w:left="852" w:right="264" w:hanging="360"/>
        <w:jc w:val="left"/>
        <w:rPr>
          <w:sz w:val="22"/>
        </w:rPr>
      </w:pPr>
      <w:r>
        <w:rPr>
          <w:color w:val="231F20"/>
          <w:sz w:val="22"/>
        </w:rPr>
        <w:t>It is therefore recommended always to order a new ﬁlter </w:t>
      </w:r>
      <w:r>
        <w:rPr>
          <w:color w:val="231F20"/>
          <w:spacing w:val="-3"/>
          <w:sz w:val="22"/>
        </w:rPr>
        <w:t>drier, </w:t>
      </w:r>
      <w:r>
        <w:rPr>
          <w:color w:val="231F20"/>
          <w:sz w:val="22"/>
        </w:rPr>
        <w:t>along with a new service </w:t>
      </w:r>
      <w:r>
        <w:rPr>
          <w:color w:val="231F20"/>
          <w:spacing w:val="-12"/>
          <w:sz w:val="22"/>
        </w:rPr>
        <w:t>cy- </w:t>
      </w:r>
      <w:r>
        <w:rPr>
          <w:color w:val="231F20"/>
          <w:sz w:val="22"/>
        </w:rPr>
        <w:t>linder with cooling</w:t>
      </w:r>
      <w:r>
        <w:rPr>
          <w:color w:val="231F20"/>
          <w:spacing w:val="-1"/>
          <w:sz w:val="22"/>
        </w:rPr>
        <w:t> </w:t>
      </w:r>
      <w:r>
        <w:rPr>
          <w:color w:val="231F20"/>
          <w:sz w:val="22"/>
        </w:rPr>
        <w:t>agent..</w:t>
      </w:r>
    </w:p>
    <w:p>
      <w:pPr>
        <w:pStyle w:val="ListParagraph"/>
        <w:numPr>
          <w:ilvl w:val="0"/>
          <w:numId w:val="3"/>
        </w:numPr>
        <w:tabs>
          <w:tab w:pos="852" w:val="left" w:leader="none"/>
          <w:tab w:pos="853" w:val="left" w:leader="none"/>
        </w:tabs>
        <w:spacing w:line="247" w:lineRule="auto" w:before="44" w:after="0"/>
        <w:ind w:left="852" w:right="165" w:hanging="360"/>
        <w:jc w:val="left"/>
        <w:rPr>
          <w:sz w:val="22"/>
        </w:rPr>
      </w:pPr>
      <w:r>
        <w:rPr>
          <w:color w:val="231F20"/>
          <w:spacing w:val="-13"/>
          <w:sz w:val="22"/>
        </w:rPr>
        <w:t>To </w:t>
      </w:r>
      <w:r>
        <w:rPr>
          <w:color w:val="231F20"/>
          <w:sz w:val="22"/>
        </w:rPr>
        <w:t>prevent moisture from penetrating during the repair, the drying ﬁlter must not be open </w:t>
      </w:r>
      <w:r>
        <w:rPr>
          <w:color w:val="231F20"/>
          <w:spacing w:val="-11"/>
          <w:sz w:val="22"/>
        </w:rPr>
        <w:t>for </w:t>
      </w:r>
      <w:r>
        <w:rPr>
          <w:color w:val="231F20"/>
          <w:sz w:val="22"/>
        </w:rPr>
        <w:t>more than 10</w:t>
      </w:r>
      <w:r>
        <w:rPr>
          <w:color w:val="231F20"/>
          <w:spacing w:val="-1"/>
          <w:sz w:val="22"/>
        </w:rPr>
        <w:t> </w:t>
      </w:r>
      <w:r>
        <w:rPr>
          <w:color w:val="231F20"/>
          <w:sz w:val="22"/>
        </w:rPr>
        <w:t>min.</w:t>
      </w:r>
    </w:p>
    <w:p>
      <w:pPr>
        <w:pStyle w:val="ListParagraph"/>
        <w:numPr>
          <w:ilvl w:val="0"/>
          <w:numId w:val="3"/>
        </w:numPr>
        <w:tabs>
          <w:tab w:pos="852" w:val="left" w:leader="none"/>
          <w:tab w:pos="853" w:val="left" w:leader="none"/>
        </w:tabs>
        <w:spacing w:line="249" w:lineRule="auto" w:before="44" w:after="0"/>
        <w:ind w:left="852" w:right="154" w:hanging="360"/>
        <w:jc w:val="left"/>
        <w:rPr>
          <w:sz w:val="22"/>
        </w:rPr>
      </w:pPr>
      <w:r>
        <w:rPr>
          <w:color w:val="231F20"/>
          <w:sz w:val="22"/>
        </w:rPr>
        <w:t>After evacuation and blowing with nitrogen, the tubes must be cleaned on both sides of the ﬁlter </w:t>
      </w:r>
      <w:r>
        <w:rPr>
          <w:color w:val="231F20"/>
          <w:spacing w:val="-3"/>
          <w:sz w:val="22"/>
        </w:rPr>
        <w:t>drier, </w:t>
      </w:r>
      <w:r>
        <w:rPr>
          <w:color w:val="231F20"/>
          <w:sz w:val="22"/>
        </w:rPr>
        <w:t>before cutting. By doing this the pipe ends are free from impurities and metal </w:t>
      </w:r>
      <w:r>
        <w:rPr>
          <w:color w:val="231F20"/>
          <w:spacing w:val="-12"/>
          <w:sz w:val="22"/>
        </w:rPr>
        <w:t>pie- </w:t>
      </w:r>
      <w:r>
        <w:rPr>
          <w:color w:val="231F20"/>
          <w:sz w:val="22"/>
        </w:rPr>
        <w:t>ces and ready for</w:t>
      </w:r>
      <w:r>
        <w:rPr>
          <w:color w:val="231F20"/>
          <w:spacing w:val="-1"/>
          <w:sz w:val="22"/>
        </w:rPr>
        <w:t> </w:t>
      </w:r>
      <w:r>
        <w:rPr>
          <w:color w:val="231F20"/>
          <w:sz w:val="22"/>
        </w:rPr>
        <w:t>soldering.</w:t>
      </w:r>
    </w:p>
    <w:p>
      <w:pPr>
        <w:pStyle w:val="ListParagraph"/>
        <w:numPr>
          <w:ilvl w:val="0"/>
          <w:numId w:val="3"/>
        </w:numPr>
        <w:tabs>
          <w:tab w:pos="852" w:val="left" w:leader="none"/>
          <w:tab w:pos="853" w:val="left" w:leader="none"/>
        </w:tabs>
        <w:spacing w:line="240" w:lineRule="auto" w:before="42" w:after="0"/>
        <w:ind w:left="852" w:right="0" w:hanging="360"/>
        <w:jc w:val="left"/>
        <w:rPr>
          <w:sz w:val="22"/>
        </w:rPr>
      </w:pPr>
      <w:r>
        <w:rPr>
          <w:color w:val="231F20"/>
          <w:sz w:val="22"/>
        </w:rPr>
        <w:t>Cut off the pressure pipe close to the ﬁlter with a pipe</w:t>
      </w:r>
      <w:r>
        <w:rPr>
          <w:color w:val="231F20"/>
          <w:spacing w:val="-18"/>
          <w:sz w:val="22"/>
        </w:rPr>
        <w:t> </w:t>
      </w:r>
      <w:r>
        <w:rPr>
          <w:color w:val="231F20"/>
          <w:sz w:val="22"/>
        </w:rPr>
        <w:t>cutter.</w:t>
      </w:r>
    </w:p>
    <w:p>
      <w:pPr>
        <w:pStyle w:val="BodyText"/>
        <w:rPr>
          <w:sz w:val="20"/>
        </w:rPr>
      </w:pPr>
    </w:p>
    <w:p>
      <w:pPr>
        <w:pStyle w:val="BodyText"/>
        <w:rPr>
          <w:sz w:val="20"/>
        </w:rPr>
      </w:pPr>
    </w:p>
    <w:p>
      <w:pPr>
        <w:pStyle w:val="BodyText"/>
        <w:spacing w:before="2"/>
      </w:pPr>
      <w:r>
        <w:rPr/>
        <w:drawing>
          <wp:anchor distT="0" distB="0" distL="0" distR="0" allowOverlap="1" layoutInCell="1" locked="0" behindDoc="0" simplePos="0" relativeHeight="1648">
            <wp:simplePos x="0" y="0"/>
            <wp:positionH relativeFrom="page">
              <wp:posOffset>1712925</wp:posOffset>
            </wp:positionH>
            <wp:positionV relativeFrom="paragraph">
              <wp:posOffset>278871</wp:posOffset>
            </wp:positionV>
            <wp:extent cx="1215822" cy="886777"/>
            <wp:effectExtent l="0" t="0" r="0" b="0"/>
            <wp:wrapTopAndBottom/>
            <wp:docPr id="41" name="image278.jpeg" descr=""/>
            <wp:cNvGraphicFramePr>
              <a:graphicFrameLocks noChangeAspect="1"/>
            </wp:cNvGraphicFramePr>
            <a:graphic>
              <a:graphicData uri="http://schemas.openxmlformats.org/drawingml/2006/picture">
                <pic:pic>
                  <pic:nvPicPr>
                    <pic:cNvPr id="42" name="image278.jpeg"/>
                    <pic:cNvPicPr/>
                  </pic:nvPicPr>
                  <pic:blipFill>
                    <a:blip r:embed="rId133" cstate="print"/>
                    <a:stretch>
                      <a:fillRect/>
                    </a:stretch>
                  </pic:blipFill>
                  <pic:spPr>
                    <a:xfrm>
                      <a:off x="0" y="0"/>
                      <a:ext cx="1215822" cy="886777"/>
                    </a:xfrm>
                    <a:prstGeom prst="rect">
                      <a:avLst/>
                    </a:prstGeom>
                  </pic:spPr>
                </pic:pic>
              </a:graphicData>
            </a:graphic>
          </wp:anchor>
        </w:drawing>
      </w:r>
      <w:r>
        <w:rPr/>
        <w:drawing>
          <wp:anchor distT="0" distB="0" distL="0" distR="0" allowOverlap="1" layoutInCell="1" locked="0" behindDoc="0" simplePos="0" relativeHeight="1672">
            <wp:simplePos x="0" y="0"/>
            <wp:positionH relativeFrom="page">
              <wp:posOffset>4246714</wp:posOffset>
            </wp:positionH>
            <wp:positionV relativeFrom="paragraph">
              <wp:posOffset>186923</wp:posOffset>
            </wp:positionV>
            <wp:extent cx="2135526" cy="948690"/>
            <wp:effectExtent l="0" t="0" r="0" b="0"/>
            <wp:wrapTopAndBottom/>
            <wp:docPr id="43" name="image279.png" descr=""/>
            <wp:cNvGraphicFramePr>
              <a:graphicFrameLocks noChangeAspect="1"/>
            </wp:cNvGraphicFramePr>
            <a:graphic>
              <a:graphicData uri="http://schemas.openxmlformats.org/drawingml/2006/picture">
                <pic:pic>
                  <pic:nvPicPr>
                    <pic:cNvPr id="44" name="image279.png"/>
                    <pic:cNvPicPr/>
                  </pic:nvPicPr>
                  <pic:blipFill>
                    <a:blip r:embed="rId134" cstate="print"/>
                    <a:stretch>
                      <a:fillRect/>
                    </a:stretch>
                  </pic:blipFill>
                  <pic:spPr>
                    <a:xfrm>
                      <a:off x="0" y="0"/>
                      <a:ext cx="2135526" cy="948690"/>
                    </a:xfrm>
                    <a:prstGeom prst="rect">
                      <a:avLst/>
                    </a:prstGeom>
                  </pic:spPr>
                </pic:pic>
              </a:graphicData>
            </a:graphic>
          </wp:anchor>
        </w:drawing>
      </w:r>
    </w:p>
    <w:p>
      <w:pPr>
        <w:pStyle w:val="BodyText"/>
        <w:rPr>
          <w:sz w:val="20"/>
        </w:rPr>
      </w:pPr>
    </w:p>
    <w:p>
      <w:pPr>
        <w:pStyle w:val="BodyText"/>
        <w:spacing w:before="7"/>
        <w:rPr>
          <w:sz w:val="29"/>
        </w:rPr>
      </w:pPr>
    </w:p>
    <w:p>
      <w:pPr>
        <w:pStyle w:val="ListParagraph"/>
        <w:numPr>
          <w:ilvl w:val="0"/>
          <w:numId w:val="3"/>
        </w:numPr>
        <w:tabs>
          <w:tab w:pos="852" w:val="left" w:leader="none"/>
          <w:tab w:pos="853" w:val="left" w:leader="none"/>
        </w:tabs>
        <w:spacing w:line="240" w:lineRule="auto" w:before="100" w:after="0"/>
        <w:ind w:left="852" w:right="0" w:hanging="360"/>
        <w:jc w:val="left"/>
        <w:rPr>
          <w:sz w:val="22"/>
        </w:rPr>
      </w:pPr>
      <w:r>
        <w:rPr>
          <w:color w:val="231F20"/>
          <w:sz w:val="22"/>
        </w:rPr>
        <w:t>Cut off the capillary tube with a capillary tube</w:t>
      </w:r>
      <w:r>
        <w:rPr>
          <w:color w:val="231F20"/>
          <w:spacing w:val="-5"/>
          <w:sz w:val="22"/>
        </w:rPr>
        <w:t> </w:t>
      </w:r>
      <w:r>
        <w:rPr>
          <w:color w:val="231F20"/>
          <w:sz w:val="22"/>
        </w:rPr>
        <w:t>scissors.</w:t>
      </w:r>
    </w:p>
    <w:p>
      <w:pPr>
        <w:pStyle w:val="ListParagraph"/>
        <w:numPr>
          <w:ilvl w:val="0"/>
          <w:numId w:val="3"/>
        </w:numPr>
        <w:tabs>
          <w:tab w:pos="852" w:val="left" w:leader="none"/>
          <w:tab w:pos="853" w:val="left" w:leader="none"/>
        </w:tabs>
        <w:spacing w:line="240" w:lineRule="auto" w:before="95" w:after="0"/>
        <w:ind w:left="852" w:right="349" w:hanging="360"/>
        <w:jc w:val="left"/>
        <w:rPr>
          <w:sz w:val="22"/>
        </w:rPr>
      </w:pPr>
      <w:r>
        <w:rPr>
          <w:color w:val="231F20"/>
          <w:sz w:val="22"/>
        </w:rPr>
        <w:t>It is recommended to use a special tongs to create a wave on the capillary tube which </w:t>
      </w:r>
      <w:r>
        <w:rPr>
          <w:color w:val="231F20"/>
          <w:spacing w:val="-13"/>
          <w:sz w:val="22"/>
        </w:rPr>
        <w:t>en- </w:t>
      </w:r>
      <w:r>
        <w:rPr>
          <w:color w:val="231F20"/>
          <w:sz w:val="22"/>
        </w:rPr>
        <w:t>sures the correct positioning in the</w:t>
      </w:r>
      <w:r>
        <w:rPr>
          <w:color w:val="231F20"/>
          <w:spacing w:val="3"/>
          <w:sz w:val="22"/>
        </w:rPr>
        <w:t> </w:t>
      </w:r>
      <w:r>
        <w:rPr>
          <w:color w:val="231F20"/>
          <w:spacing w:val="-3"/>
          <w:sz w:val="22"/>
        </w:rPr>
        <w:t>ﬁlter.</w:t>
      </w:r>
    </w:p>
    <w:p>
      <w:pPr>
        <w:spacing w:after="0" w:line="240" w:lineRule="auto"/>
        <w:jc w:val="left"/>
        <w:rPr>
          <w:sz w:val="22"/>
        </w:rPr>
        <w:sectPr>
          <w:pgSz w:w="11910" w:h="16840"/>
          <w:pgMar w:header="722" w:footer="865" w:top="1800" w:bottom="1060" w:left="1000" w:right="1000"/>
        </w:sectPr>
      </w:pPr>
    </w:p>
    <w:p>
      <w:pPr>
        <w:pStyle w:val="BodyText"/>
        <w:rPr>
          <w:sz w:val="15"/>
        </w:rPr>
      </w:pPr>
      <w:r>
        <w:rPr/>
        <w:drawing>
          <wp:anchor distT="0" distB="0" distL="0" distR="0" allowOverlap="1" layoutInCell="1" locked="0" behindDoc="0" simplePos="0" relativeHeight="1768">
            <wp:simplePos x="0" y="0"/>
            <wp:positionH relativeFrom="page">
              <wp:posOffset>1010602</wp:posOffset>
            </wp:positionH>
            <wp:positionV relativeFrom="page">
              <wp:posOffset>1569161</wp:posOffset>
            </wp:positionV>
            <wp:extent cx="1076337" cy="1114425"/>
            <wp:effectExtent l="0" t="0" r="0" b="0"/>
            <wp:wrapNone/>
            <wp:docPr id="45" name="image280.jpeg" descr=""/>
            <wp:cNvGraphicFramePr>
              <a:graphicFrameLocks noChangeAspect="1"/>
            </wp:cNvGraphicFramePr>
            <a:graphic>
              <a:graphicData uri="http://schemas.openxmlformats.org/drawingml/2006/picture">
                <pic:pic>
                  <pic:nvPicPr>
                    <pic:cNvPr id="46" name="image280.jpeg"/>
                    <pic:cNvPicPr/>
                  </pic:nvPicPr>
                  <pic:blipFill>
                    <a:blip r:embed="rId135" cstate="print"/>
                    <a:stretch>
                      <a:fillRect/>
                    </a:stretch>
                  </pic:blipFill>
                  <pic:spPr>
                    <a:xfrm>
                      <a:off x="0" y="0"/>
                      <a:ext cx="1076337" cy="1114425"/>
                    </a:xfrm>
                    <a:prstGeom prst="rect">
                      <a:avLst/>
                    </a:prstGeom>
                  </pic:spPr>
                </pic:pic>
              </a:graphicData>
            </a:graphic>
          </wp:anchor>
        </w:drawing>
      </w:r>
      <w:r>
        <w:rPr/>
        <w:drawing>
          <wp:anchor distT="0" distB="0" distL="0" distR="0" allowOverlap="1" layoutInCell="1" locked="0" behindDoc="0" simplePos="0" relativeHeight="1816">
            <wp:simplePos x="0" y="0"/>
            <wp:positionH relativeFrom="page">
              <wp:posOffset>3335693</wp:posOffset>
            </wp:positionH>
            <wp:positionV relativeFrom="page">
              <wp:posOffset>1569161</wp:posOffset>
            </wp:positionV>
            <wp:extent cx="722794" cy="1112710"/>
            <wp:effectExtent l="0" t="0" r="0" b="0"/>
            <wp:wrapNone/>
            <wp:docPr id="47" name="image281.jpeg" descr=""/>
            <wp:cNvGraphicFramePr>
              <a:graphicFrameLocks noChangeAspect="1"/>
            </wp:cNvGraphicFramePr>
            <a:graphic>
              <a:graphicData uri="http://schemas.openxmlformats.org/drawingml/2006/picture">
                <pic:pic>
                  <pic:nvPicPr>
                    <pic:cNvPr id="48" name="image281.jpeg"/>
                    <pic:cNvPicPr/>
                  </pic:nvPicPr>
                  <pic:blipFill>
                    <a:blip r:embed="rId136" cstate="print"/>
                    <a:stretch>
                      <a:fillRect/>
                    </a:stretch>
                  </pic:blipFill>
                  <pic:spPr>
                    <a:xfrm>
                      <a:off x="0" y="0"/>
                      <a:ext cx="722794" cy="1112710"/>
                    </a:xfrm>
                    <a:prstGeom prst="rect">
                      <a:avLst/>
                    </a:prstGeom>
                  </pic:spPr>
                </pic:pic>
              </a:graphicData>
            </a:graphic>
          </wp:anchor>
        </w:drawing>
      </w:r>
    </w:p>
    <w:tbl>
      <w:tblPr>
        <w:tblW w:w="0" w:type="auto"/>
        <w:jc w:val="left"/>
        <w:tblInd w:w="49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435"/>
        <w:gridCol w:w="1004"/>
        <w:gridCol w:w="1408"/>
        <w:gridCol w:w="1015"/>
        <w:gridCol w:w="4355"/>
      </w:tblGrid>
      <w:tr>
        <w:trPr>
          <w:trHeight w:val="4600" w:hRule="atLeast"/>
        </w:trPr>
        <w:tc>
          <w:tcPr>
            <w:tcW w:w="435" w:type="dxa"/>
            <w:tcBorders>
              <w:right w:val="nil"/>
            </w:tcBorders>
          </w:tcPr>
          <w:p>
            <w:pPr>
              <w:pStyle w:val="TableParagraph"/>
              <w:spacing w:before="33"/>
              <w:ind w:left="83"/>
              <w:rPr>
                <w:rFonts w:ascii="Arial"/>
                <w:sz w:val="22"/>
              </w:rPr>
            </w:pPr>
            <w:r>
              <w:rPr>
                <w:rFonts w:ascii="Arial"/>
                <w:color w:val="231F20"/>
                <w:w w:val="100"/>
                <w:sz w:val="22"/>
              </w:rPr>
              <w:t>A</w:t>
            </w:r>
          </w:p>
        </w:tc>
        <w:tc>
          <w:tcPr>
            <w:tcW w:w="1004" w:type="dxa"/>
            <w:tcBorders>
              <w:left w:val="nil"/>
              <w:right w:val="nil"/>
            </w:tcBorders>
          </w:tcPr>
          <w:p>
            <w:pPr>
              <w:pStyle w:val="TableParagraph"/>
              <w:rPr>
                <w:rFonts w:ascii="Arial"/>
                <w:sz w:val="28"/>
              </w:rPr>
            </w:pPr>
          </w:p>
          <w:p>
            <w:pPr>
              <w:pStyle w:val="TableParagraph"/>
              <w:rPr>
                <w:rFonts w:ascii="Arial"/>
                <w:sz w:val="28"/>
              </w:rPr>
            </w:pPr>
          </w:p>
          <w:p>
            <w:pPr>
              <w:pStyle w:val="TableParagraph"/>
              <w:rPr>
                <w:rFonts w:ascii="Arial"/>
                <w:sz w:val="28"/>
              </w:rPr>
            </w:pPr>
          </w:p>
          <w:p>
            <w:pPr>
              <w:pStyle w:val="TableParagraph"/>
              <w:rPr>
                <w:rFonts w:ascii="Arial"/>
                <w:sz w:val="28"/>
              </w:rPr>
            </w:pPr>
          </w:p>
          <w:p>
            <w:pPr>
              <w:pStyle w:val="TableParagraph"/>
              <w:rPr>
                <w:rFonts w:ascii="Arial"/>
                <w:sz w:val="28"/>
              </w:rPr>
            </w:pPr>
          </w:p>
          <w:p>
            <w:pPr>
              <w:pStyle w:val="TableParagraph"/>
              <w:rPr>
                <w:rFonts w:ascii="Arial"/>
                <w:sz w:val="28"/>
              </w:rPr>
            </w:pPr>
          </w:p>
          <w:p>
            <w:pPr>
              <w:pStyle w:val="TableParagraph"/>
              <w:rPr>
                <w:rFonts w:ascii="Arial"/>
                <w:sz w:val="28"/>
              </w:rPr>
            </w:pPr>
          </w:p>
          <w:p>
            <w:pPr>
              <w:pStyle w:val="TableParagraph"/>
              <w:spacing w:before="216"/>
              <w:ind w:left="199"/>
              <w:rPr>
                <w:sz w:val="22"/>
              </w:rPr>
            </w:pPr>
            <w:r>
              <w:rPr>
                <w:color w:val="231F20"/>
                <w:sz w:val="22"/>
              </w:rPr>
              <w:t>Right</w:t>
            </w:r>
          </w:p>
        </w:tc>
        <w:tc>
          <w:tcPr>
            <w:tcW w:w="1408" w:type="dxa"/>
            <w:tcBorders>
              <w:left w:val="nil"/>
            </w:tcBorders>
          </w:tcPr>
          <w:p>
            <w:pPr>
              <w:pStyle w:val="TableParagraph"/>
              <w:rPr>
                <w:rFonts w:ascii="Arial"/>
                <w:sz w:val="28"/>
              </w:rPr>
            </w:pPr>
          </w:p>
          <w:p>
            <w:pPr>
              <w:pStyle w:val="TableParagraph"/>
              <w:rPr>
                <w:rFonts w:ascii="Arial"/>
                <w:sz w:val="28"/>
              </w:rPr>
            </w:pPr>
          </w:p>
          <w:p>
            <w:pPr>
              <w:pStyle w:val="TableParagraph"/>
              <w:rPr>
                <w:rFonts w:ascii="Arial"/>
                <w:sz w:val="28"/>
              </w:rPr>
            </w:pPr>
          </w:p>
          <w:p>
            <w:pPr>
              <w:pStyle w:val="TableParagraph"/>
              <w:rPr>
                <w:rFonts w:ascii="Arial"/>
                <w:sz w:val="28"/>
              </w:rPr>
            </w:pPr>
          </w:p>
          <w:p>
            <w:pPr>
              <w:pStyle w:val="TableParagraph"/>
              <w:rPr>
                <w:rFonts w:ascii="Arial"/>
                <w:sz w:val="28"/>
              </w:rPr>
            </w:pPr>
          </w:p>
          <w:p>
            <w:pPr>
              <w:pStyle w:val="TableParagraph"/>
              <w:spacing w:before="4"/>
              <w:rPr>
                <w:rFonts w:ascii="Arial"/>
                <w:sz w:val="35"/>
              </w:rPr>
            </w:pPr>
          </w:p>
          <w:p>
            <w:pPr>
              <w:pStyle w:val="TableParagraph"/>
              <w:ind w:left="343"/>
              <w:rPr>
                <w:sz w:val="22"/>
              </w:rPr>
            </w:pPr>
            <w:r>
              <w:rPr>
                <w:color w:val="231F20"/>
                <w:w w:val="99"/>
                <w:sz w:val="22"/>
              </w:rPr>
              <w:t>a</w:t>
            </w:r>
          </w:p>
        </w:tc>
        <w:tc>
          <w:tcPr>
            <w:tcW w:w="1015" w:type="dxa"/>
            <w:tcBorders>
              <w:right w:val="nil"/>
            </w:tcBorders>
          </w:tcPr>
          <w:p>
            <w:pPr>
              <w:pStyle w:val="TableParagraph"/>
              <w:spacing w:before="33"/>
              <w:ind w:left="74"/>
              <w:rPr>
                <w:rFonts w:ascii="Arial"/>
                <w:sz w:val="22"/>
              </w:rPr>
            </w:pPr>
            <w:r>
              <w:rPr>
                <w:rFonts w:ascii="Arial"/>
                <w:color w:val="231F20"/>
                <w:w w:val="100"/>
                <w:sz w:val="22"/>
              </w:rPr>
              <w:t>B</w:t>
            </w:r>
          </w:p>
        </w:tc>
        <w:tc>
          <w:tcPr>
            <w:tcW w:w="4355" w:type="dxa"/>
            <w:tcBorders>
              <w:left w:val="nil"/>
            </w:tcBorders>
          </w:tcPr>
          <w:p>
            <w:pPr>
              <w:pStyle w:val="TableParagraph"/>
              <w:rPr>
                <w:rFonts w:ascii="Arial"/>
                <w:sz w:val="20"/>
              </w:rPr>
            </w:pPr>
          </w:p>
          <w:p>
            <w:pPr>
              <w:pStyle w:val="TableParagraph"/>
              <w:spacing w:before="10"/>
              <w:rPr>
                <w:rFonts w:ascii="Arial"/>
                <w:sz w:val="28"/>
              </w:rPr>
            </w:pPr>
          </w:p>
          <w:p>
            <w:pPr>
              <w:pStyle w:val="TableParagraph"/>
              <w:ind w:left="3165"/>
              <w:rPr>
                <w:rFonts w:ascii="Arial"/>
                <w:sz w:val="20"/>
              </w:rPr>
            </w:pPr>
            <w:r>
              <w:rPr>
                <w:rFonts w:ascii="Arial"/>
                <w:sz w:val="20"/>
              </w:rPr>
              <w:drawing>
                <wp:inline distT="0" distB="0" distL="0" distR="0">
                  <wp:extent cx="690649" cy="1050226"/>
                  <wp:effectExtent l="0" t="0" r="0" b="0"/>
                  <wp:docPr id="49" name="image282.jpeg" descr=""/>
                  <wp:cNvGraphicFramePr>
                    <a:graphicFrameLocks noChangeAspect="1"/>
                  </wp:cNvGraphicFramePr>
                  <a:graphic>
                    <a:graphicData uri="http://schemas.openxmlformats.org/drawingml/2006/picture">
                      <pic:pic>
                        <pic:nvPicPr>
                          <pic:cNvPr id="50" name="image282.jpeg"/>
                          <pic:cNvPicPr/>
                        </pic:nvPicPr>
                        <pic:blipFill>
                          <a:blip r:embed="rId137" cstate="print"/>
                          <a:stretch>
                            <a:fillRect/>
                          </a:stretch>
                        </pic:blipFill>
                        <pic:spPr>
                          <a:xfrm>
                            <a:off x="0" y="0"/>
                            <a:ext cx="690649" cy="1050226"/>
                          </a:xfrm>
                          <a:prstGeom prst="rect">
                            <a:avLst/>
                          </a:prstGeom>
                        </pic:spPr>
                      </pic:pic>
                    </a:graphicData>
                  </a:graphic>
                </wp:inline>
              </w:drawing>
            </w:r>
            <w:r>
              <w:rPr>
                <w:rFonts w:ascii="Arial"/>
                <w:sz w:val="20"/>
              </w:rPr>
            </w:r>
          </w:p>
          <w:p>
            <w:pPr>
              <w:pStyle w:val="TableParagraph"/>
              <w:rPr>
                <w:rFonts w:ascii="Arial"/>
                <w:sz w:val="22"/>
              </w:rPr>
            </w:pPr>
          </w:p>
          <w:p>
            <w:pPr>
              <w:pStyle w:val="TableParagraph"/>
              <w:ind w:left="788"/>
              <w:rPr>
                <w:sz w:val="22"/>
              </w:rPr>
            </w:pPr>
            <w:r>
              <w:rPr>
                <w:color w:val="231F20"/>
                <w:sz w:val="22"/>
              </w:rPr>
              <w:t>Wrong</w:t>
            </w:r>
          </w:p>
          <w:p>
            <w:pPr>
              <w:pStyle w:val="TableParagraph"/>
              <w:spacing w:before="1"/>
              <w:rPr>
                <w:rFonts w:ascii="Arial"/>
                <w:sz w:val="15"/>
              </w:rPr>
            </w:pPr>
          </w:p>
          <w:p>
            <w:pPr>
              <w:pStyle w:val="TableParagraph"/>
              <w:ind w:left="1012"/>
              <w:rPr>
                <w:rFonts w:ascii="Arial"/>
                <w:sz w:val="20"/>
              </w:rPr>
            </w:pPr>
            <w:r>
              <w:rPr>
                <w:rFonts w:ascii="Arial"/>
                <w:sz w:val="20"/>
              </w:rPr>
              <w:drawing>
                <wp:inline distT="0" distB="0" distL="0" distR="0">
                  <wp:extent cx="1587722" cy="1026795"/>
                  <wp:effectExtent l="0" t="0" r="0" b="0"/>
                  <wp:docPr id="51" name="image283.jpeg" descr=""/>
                  <wp:cNvGraphicFramePr>
                    <a:graphicFrameLocks noChangeAspect="1"/>
                  </wp:cNvGraphicFramePr>
                  <a:graphic>
                    <a:graphicData uri="http://schemas.openxmlformats.org/drawingml/2006/picture">
                      <pic:pic>
                        <pic:nvPicPr>
                          <pic:cNvPr id="52" name="image283.jpeg"/>
                          <pic:cNvPicPr/>
                        </pic:nvPicPr>
                        <pic:blipFill>
                          <a:blip r:embed="rId138" cstate="print"/>
                          <a:stretch>
                            <a:fillRect/>
                          </a:stretch>
                        </pic:blipFill>
                        <pic:spPr>
                          <a:xfrm>
                            <a:off x="0" y="0"/>
                            <a:ext cx="1587722" cy="1026795"/>
                          </a:xfrm>
                          <a:prstGeom prst="rect">
                            <a:avLst/>
                          </a:prstGeom>
                        </pic:spPr>
                      </pic:pic>
                    </a:graphicData>
                  </a:graphic>
                </wp:inline>
              </w:drawing>
            </w:r>
            <w:r>
              <w:rPr>
                <w:rFonts w:ascii="Arial"/>
                <w:sz w:val="20"/>
              </w:rPr>
            </w:r>
          </w:p>
        </w:tc>
      </w:tr>
    </w:tbl>
    <w:p>
      <w:pPr>
        <w:pStyle w:val="BodyText"/>
        <w:spacing w:before="166"/>
        <w:ind w:left="497" w:right="435"/>
        <w:jc w:val="both"/>
      </w:pPr>
      <w:r>
        <w:rPr/>
        <w:drawing>
          <wp:anchor distT="0" distB="0" distL="0" distR="0" allowOverlap="1" layoutInCell="1" locked="0" behindDoc="0" simplePos="0" relativeHeight="1792">
            <wp:simplePos x="0" y="0"/>
            <wp:positionH relativeFrom="page">
              <wp:posOffset>1010602</wp:posOffset>
            </wp:positionH>
            <wp:positionV relativeFrom="paragraph">
              <wp:posOffset>-1082190</wp:posOffset>
            </wp:positionV>
            <wp:extent cx="1696432" cy="876490"/>
            <wp:effectExtent l="0" t="0" r="0" b="0"/>
            <wp:wrapNone/>
            <wp:docPr id="53" name="image284.jpeg" descr=""/>
            <wp:cNvGraphicFramePr>
              <a:graphicFrameLocks noChangeAspect="1"/>
            </wp:cNvGraphicFramePr>
            <a:graphic>
              <a:graphicData uri="http://schemas.openxmlformats.org/drawingml/2006/picture">
                <pic:pic>
                  <pic:nvPicPr>
                    <pic:cNvPr id="54" name="image284.jpeg"/>
                    <pic:cNvPicPr/>
                  </pic:nvPicPr>
                  <pic:blipFill>
                    <a:blip r:embed="rId139" cstate="print"/>
                    <a:stretch>
                      <a:fillRect/>
                    </a:stretch>
                  </pic:blipFill>
                  <pic:spPr>
                    <a:xfrm>
                      <a:off x="0" y="0"/>
                      <a:ext cx="1696432" cy="876490"/>
                    </a:xfrm>
                    <a:prstGeom prst="rect">
                      <a:avLst/>
                    </a:prstGeom>
                  </pic:spPr>
                </pic:pic>
              </a:graphicData>
            </a:graphic>
          </wp:anchor>
        </w:drawing>
      </w:r>
      <w:r>
        <w:rPr>
          <w:color w:val="231F20"/>
        </w:rPr>
        <w:t>In the ﬁgure A the capillary tube is correctly installed in a dry </w:t>
      </w:r>
      <w:r>
        <w:rPr>
          <w:color w:val="231F20"/>
          <w:spacing w:val="-3"/>
        </w:rPr>
        <w:t>ﬁlter. </w:t>
      </w:r>
      <w:r>
        <w:rPr>
          <w:color w:val="231F20"/>
        </w:rPr>
        <w:t>In order to ensure</w:t>
      </w:r>
      <w:r>
        <w:rPr>
          <w:color w:val="231F20"/>
          <w:spacing w:val="-20"/>
        </w:rPr>
        <w:t> </w:t>
      </w:r>
      <w:r>
        <w:rPr>
          <w:color w:val="231F20"/>
        </w:rPr>
        <w:t>efﬁcient use of the </w:t>
      </w:r>
      <w:r>
        <w:rPr>
          <w:color w:val="231F20"/>
          <w:spacing w:val="-3"/>
        </w:rPr>
        <w:t>ﬁlter, </w:t>
      </w:r>
      <w:r>
        <w:rPr>
          <w:color w:val="231F20"/>
        </w:rPr>
        <w:t>it must be positioned with an inclination of at least 150 and the capillary tube must be</w:t>
      </w:r>
      <w:r>
        <w:rPr>
          <w:color w:val="231F20"/>
          <w:spacing w:val="-1"/>
        </w:rPr>
        <w:t> </w:t>
      </w:r>
      <w:r>
        <w:rPr>
          <w:color w:val="231F20"/>
        </w:rPr>
        <w:t>underneath.</w:t>
      </w:r>
    </w:p>
    <w:p>
      <w:pPr>
        <w:pStyle w:val="BodyText"/>
        <w:spacing w:before="199"/>
        <w:ind w:left="497" w:right="181"/>
      </w:pPr>
      <w:r>
        <w:rPr>
          <w:color w:val="231F20"/>
        </w:rPr>
        <w:t>In the ﬁgure B the capillary tube is too close too the web of the ﬁlter. It provides great resistan- ce and ﬁlter blocking after a short time. Or too far away, so it will be ﬁlled with ﬂux or solder.</w:t>
      </w:r>
    </w:p>
    <w:p>
      <w:pPr>
        <w:pStyle w:val="ListParagraph"/>
        <w:numPr>
          <w:ilvl w:val="0"/>
          <w:numId w:val="3"/>
        </w:numPr>
        <w:tabs>
          <w:tab w:pos="858" w:val="left" w:leader="none"/>
        </w:tabs>
        <w:spacing w:line="240" w:lineRule="auto" w:before="184" w:after="0"/>
        <w:ind w:left="857" w:right="0" w:hanging="360"/>
        <w:jc w:val="both"/>
        <w:rPr>
          <w:sz w:val="22"/>
        </w:rPr>
      </w:pPr>
      <w:r>
        <w:rPr>
          <w:color w:val="231F20"/>
          <w:sz w:val="22"/>
        </w:rPr>
        <w:t>Solder the new</w:t>
      </w:r>
      <w:r>
        <w:rPr>
          <w:color w:val="231F20"/>
          <w:spacing w:val="3"/>
          <w:sz w:val="22"/>
        </w:rPr>
        <w:t> </w:t>
      </w:r>
      <w:r>
        <w:rPr>
          <w:color w:val="231F20"/>
          <w:spacing w:val="-3"/>
          <w:sz w:val="22"/>
        </w:rPr>
        <w:t>ﬁlter.</w:t>
      </w:r>
    </w:p>
    <w:p>
      <w:pPr>
        <w:pStyle w:val="ListParagraph"/>
        <w:numPr>
          <w:ilvl w:val="0"/>
          <w:numId w:val="3"/>
        </w:numPr>
        <w:tabs>
          <w:tab w:pos="858" w:val="left" w:leader="none"/>
        </w:tabs>
        <w:spacing w:line="240" w:lineRule="auto" w:before="96" w:after="0"/>
        <w:ind w:left="857" w:right="0" w:hanging="360"/>
        <w:jc w:val="both"/>
        <w:rPr>
          <w:sz w:val="22"/>
        </w:rPr>
      </w:pPr>
      <w:r>
        <w:rPr/>
        <w:drawing>
          <wp:anchor distT="0" distB="0" distL="0" distR="0" allowOverlap="1" layoutInCell="1" locked="0" behindDoc="0" simplePos="0" relativeHeight="1720">
            <wp:simplePos x="0" y="0"/>
            <wp:positionH relativeFrom="page">
              <wp:posOffset>880363</wp:posOffset>
            </wp:positionH>
            <wp:positionV relativeFrom="paragraph">
              <wp:posOffset>1105264</wp:posOffset>
            </wp:positionV>
            <wp:extent cx="2647064" cy="1883664"/>
            <wp:effectExtent l="0" t="0" r="0" b="0"/>
            <wp:wrapTopAndBottom/>
            <wp:docPr id="55" name="image285.jpeg" descr=""/>
            <wp:cNvGraphicFramePr>
              <a:graphicFrameLocks noChangeAspect="1"/>
            </wp:cNvGraphicFramePr>
            <a:graphic>
              <a:graphicData uri="http://schemas.openxmlformats.org/drawingml/2006/picture">
                <pic:pic>
                  <pic:nvPicPr>
                    <pic:cNvPr id="56" name="image285.jpeg"/>
                    <pic:cNvPicPr/>
                  </pic:nvPicPr>
                  <pic:blipFill>
                    <a:blip r:embed="rId140" cstate="print"/>
                    <a:stretch>
                      <a:fillRect/>
                    </a:stretch>
                  </pic:blipFill>
                  <pic:spPr>
                    <a:xfrm>
                      <a:off x="0" y="0"/>
                      <a:ext cx="2647064" cy="1883664"/>
                    </a:xfrm>
                    <a:prstGeom prst="rect">
                      <a:avLst/>
                    </a:prstGeom>
                  </pic:spPr>
                </pic:pic>
              </a:graphicData>
            </a:graphic>
          </wp:anchor>
        </w:drawing>
      </w:r>
      <w:r>
        <w:rPr/>
        <w:drawing>
          <wp:anchor distT="0" distB="0" distL="0" distR="0" allowOverlap="1" layoutInCell="1" locked="0" behindDoc="0" simplePos="0" relativeHeight="1744">
            <wp:simplePos x="0" y="0"/>
            <wp:positionH relativeFrom="page">
              <wp:posOffset>4559833</wp:posOffset>
            </wp:positionH>
            <wp:positionV relativeFrom="paragraph">
              <wp:posOffset>294382</wp:posOffset>
            </wp:positionV>
            <wp:extent cx="1663536" cy="2661666"/>
            <wp:effectExtent l="0" t="0" r="0" b="0"/>
            <wp:wrapTopAndBottom/>
            <wp:docPr id="57" name="image286.jpeg" descr=""/>
            <wp:cNvGraphicFramePr>
              <a:graphicFrameLocks noChangeAspect="1"/>
            </wp:cNvGraphicFramePr>
            <a:graphic>
              <a:graphicData uri="http://schemas.openxmlformats.org/drawingml/2006/picture">
                <pic:pic>
                  <pic:nvPicPr>
                    <pic:cNvPr id="58" name="image286.jpeg"/>
                    <pic:cNvPicPr/>
                  </pic:nvPicPr>
                  <pic:blipFill>
                    <a:blip r:embed="rId141" cstate="print"/>
                    <a:stretch>
                      <a:fillRect/>
                    </a:stretch>
                  </pic:blipFill>
                  <pic:spPr>
                    <a:xfrm>
                      <a:off x="0" y="0"/>
                      <a:ext cx="1663536" cy="2661666"/>
                    </a:xfrm>
                    <a:prstGeom prst="rect">
                      <a:avLst/>
                    </a:prstGeom>
                  </pic:spPr>
                </pic:pic>
              </a:graphicData>
            </a:graphic>
          </wp:anchor>
        </w:drawing>
      </w:r>
      <w:r>
        <w:rPr>
          <w:color w:val="231F20"/>
          <w:sz w:val="22"/>
        </w:rPr>
        <w:t>Clean the solder points with a wire</w:t>
      </w:r>
      <w:r>
        <w:rPr>
          <w:color w:val="231F20"/>
          <w:spacing w:val="-1"/>
          <w:sz w:val="22"/>
        </w:rPr>
        <w:t> </w:t>
      </w:r>
      <w:r>
        <w:rPr>
          <w:color w:val="231F20"/>
          <w:sz w:val="22"/>
        </w:rPr>
        <w:t>brush.</w:t>
      </w:r>
    </w:p>
    <w:p>
      <w:pPr>
        <w:pStyle w:val="BodyText"/>
        <w:rPr>
          <w:sz w:val="28"/>
        </w:rPr>
      </w:pPr>
    </w:p>
    <w:p>
      <w:pPr>
        <w:pStyle w:val="BodyText"/>
        <w:rPr>
          <w:sz w:val="29"/>
        </w:rPr>
      </w:pPr>
    </w:p>
    <w:p>
      <w:pPr>
        <w:pStyle w:val="ListParagraph"/>
        <w:numPr>
          <w:ilvl w:val="0"/>
          <w:numId w:val="3"/>
        </w:numPr>
        <w:tabs>
          <w:tab w:pos="858" w:val="left" w:leader="none"/>
        </w:tabs>
        <w:spacing w:line="240" w:lineRule="auto" w:before="0" w:after="0"/>
        <w:ind w:left="857" w:right="0" w:hanging="360"/>
        <w:jc w:val="both"/>
        <w:rPr>
          <w:sz w:val="22"/>
        </w:rPr>
      </w:pPr>
      <w:r>
        <w:rPr>
          <w:color w:val="231F20"/>
          <w:sz w:val="22"/>
        </w:rPr>
        <w:t>Flush the system with</w:t>
      </w:r>
      <w:r>
        <w:rPr>
          <w:color w:val="231F20"/>
          <w:spacing w:val="-1"/>
          <w:sz w:val="22"/>
        </w:rPr>
        <w:t> </w:t>
      </w:r>
      <w:r>
        <w:rPr>
          <w:color w:val="231F20"/>
          <w:sz w:val="22"/>
        </w:rPr>
        <w:t>nitrogen.</w:t>
      </w:r>
    </w:p>
    <w:p>
      <w:pPr>
        <w:pStyle w:val="ListParagraph"/>
        <w:numPr>
          <w:ilvl w:val="0"/>
          <w:numId w:val="3"/>
        </w:numPr>
        <w:tabs>
          <w:tab w:pos="858" w:val="left" w:leader="none"/>
        </w:tabs>
        <w:spacing w:line="240" w:lineRule="auto" w:before="193" w:after="0"/>
        <w:ind w:left="857" w:right="0" w:hanging="360"/>
        <w:jc w:val="both"/>
        <w:rPr>
          <w:sz w:val="22"/>
        </w:rPr>
      </w:pPr>
      <w:r>
        <w:rPr>
          <w:color w:val="231F20"/>
          <w:sz w:val="22"/>
        </w:rPr>
        <w:t>If only the dry ﬁlter is to be replaced, the system must be pressure tested. See section</w:t>
      </w:r>
      <w:r>
        <w:rPr>
          <w:color w:val="231F20"/>
          <w:spacing w:val="-1"/>
          <w:sz w:val="22"/>
        </w:rPr>
        <w:t> </w:t>
      </w:r>
      <w:r>
        <w:rPr>
          <w:color w:val="231F20"/>
          <w:sz w:val="22"/>
        </w:rPr>
        <w:t>3g.</w:t>
      </w:r>
    </w:p>
    <w:p>
      <w:pPr>
        <w:spacing w:after="0" w:line="240" w:lineRule="auto"/>
        <w:jc w:val="both"/>
        <w:rPr>
          <w:sz w:val="22"/>
        </w:rPr>
        <w:sectPr>
          <w:pgSz w:w="11910" w:h="16840"/>
          <w:pgMar w:header="722" w:footer="865" w:top="1800" w:bottom="1060" w:left="1000" w:right="1000"/>
        </w:sectPr>
      </w:pPr>
    </w:p>
    <w:p>
      <w:pPr>
        <w:pStyle w:val="Heading3"/>
        <w:spacing w:before="126"/>
      </w:pPr>
      <w:r>
        <w:rPr>
          <w:color w:val="231F20"/>
        </w:rPr>
        <w:t>3f. Changing the compressor</w:t>
      </w:r>
    </w:p>
    <w:p>
      <w:pPr>
        <w:pStyle w:val="ListParagraph"/>
        <w:numPr>
          <w:ilvl w:val="0"/>
          <w:numId w:val="3"/>
        </w:numPr>
        <w:tabs>
          <w:tab w:pos="852" w:val="left" w:leader="none"/>
          <w:tab w:pos="853" w:val="left" w:leader="none"/>
        </w:tabs>
        <w:spacing w:line="240" w:lineRule="auto" w:before="166" w:after="0"/>
        <w:ind w:left="852" w:right="0" w:hanging="360"/>
        <w:jc w:val="left"/>
        <w:rPr>
          <w:sz w:val="22"/>
        </w:rPr>
      </w:pPr>
      <w:r>
        <w:rPr>
          <w:color w:val="231F20"/>
          <w:sz w:val="22"/>
        </w:rPr>
        <w:t>Evacuate the refrigerant of the system. See section</w:t>
      </w:r>
      <w:r>
        <w:rPr>
          <w:color w:val="231F20"/>
          <w:spacing w:val="-1"/>
          <w:sz w:val="22"/>
        </w:rPr>
        <w:t> </w:t>
      </w:r>
      <w:r>
        <w:rPr>
          <w:color w:val="231F20"/>
          <w:sz w:val="22"/>
        </w:rPr>
        <w:t>3d.</w:t>
      </w:r>
    </w:p>
    <w:p>
      <w:pPr>
        <w:pStyle w:val="ListParagraph"/>
        <w:numPr>
          <w:ilvl w:val="0"/>
          <w:numId w:val="3"/>
        </w:numPr>
        <w:tabs>
          <w:tab w:pos="852" w:val="left" w:leader="none"/>
          <w:tab w:pos="853" w:val="left" w:leader="none"/>
        </w:tabs>
        <w:spacing w:line="240" w:lineRule="auto" w:before="107" w:after="0"/>
        <w:ind w:left="852" w:right="0" w:hanging="360"/>
        <w:jc w:val="left"/>
        <w:rPr>
          <w:sz w:val="22"/>
        </w:rPr>
      </w:pPr>
      <w:r>
        <w:rPr>
          <w:color w:val="231F20"/>
          <w:sz w:val="22"/>
        </w:rPr>
        <w:t>All tubes are cut with a pipe cutter. Do NOT solder</w:t>
      </w:r>
      <w:r>
        <w:rPr>
          <w:color w:val="231F20"/>
          <w:spacing w:val="-18"/>
          <w:sz w:val="22"/>
        </w:rPr>
        <w:t> </w:t>
      </w:r>
      <w:r>
        <w:rPr>
          <w:color w:val="231F20"/>
          <w:sz w:val="22"/>
        </w:rPr>
        <w:t>of.</w:t>
      </w:r>
    </w:p>
    <w:p>
      <w:pPr>
        <w:pStyle w:val="ListParagraph"/>
        <w:numPr>
          <w:ilvl w:val="0"/>
          <w:numId w:val="3"/>
        </w:numPr>
        <w:tabs>
          <w:tab w:pos="852" w:val="left" w:leader="none"/>
          <w:tab w:pos="853" w:val="left" w:leader="none"/>
        </w:tabs>
        <w:spacing w:line="240" w:lineRule="auto" w:before="107" w:after="0"/>
        <w:ind w:left="852" w:right="0" w:hanging="360"/>
        <w:jc w:val="left"/>
        <w:rPr>
          <w:sz w:val="22"/>
        </w:rPr>
      </w:pPr>
      <w:r>
        <w:rPr>
          <w:color w:val="231F20"/>
          <w:sz w:val="22"/>
        </w:rPr>
        <w:t>When replacing the compressor the dry ﬁlter must also be replaced. See section</w:t>
      </w:r>
      <w:r>
        <w:rPr>
          <w:color w:val="231F20"/>
          <w:spacing w:val="-2"/>
          <w:sz w:val="22"/>
        </w:rPr>
        <w:t> </w:t>
      </w:r>
      <w:r>
        <w:rPr>
          <w:color w:val="231F20"/>
          <w:sz w:val="22"/>
        </w:rPr>
        <w:t>3e.</w:t>
      </w:r>
    </w:p>
    <w:p>
      <w:pPr>
        <w:pStyle w:val="ListParagraph"/>
        <w:numPr>
          <w:ilvl w:val="0"/>
          <w:numId w:val="3"/>
        </w:numPr>
        <w:tabs>
          <w:tab w:pos="852" w:val="left" w:leader="none"/>
          <w:tab w:pos="853" w:val="left" w:leader="none"/>
        </w:tabs>
        <w:spacing w:line="247" w:lineRule="auto" w:before="108" w:after="0"/>
        <w:ind w:left="852" w:right="166" w:hanging="360"/>
        <w:jc w:val="left"/>
        <w:rPr>
          <w:sz w:val="22"/>
        </w:rPr>
      </w:pPr>
      <w:r>
        <w:rPr>
          <w:color w:val="231F20"/>
          <w:sz w:val="22"/>
        </w:rPr>
        <w:t>The suction and pressure pipes of the compressor must be cleaned and cut with a pipe </w:t>
      </w:r>
      <w:r>
        <w:rPr>
          <w:color w:val="231F20"/>
          <w:spacing w:val="-13"/>
          <w:sz w:val="22"/>
        </w:rPr>
        <w:t>cut- </w:t>
      </w:r>
      <w:r>
        <w:rPr>
          <w:color w:val="231F20"/>
          <w:sz w:val="22"/>
        </w:rPr>
        <w:t>ter just above the soldering</w:t>
      </w:r>
      <w:r>
        <w:rPr>
          <w:color w:val="231F20"/>
          <w:spacing w:val="-1"/>
          <w:sz w:val="22"/>
        </w:rPr>
        <w:t> </w:t>
      </w:r>
      <w:r>
        <w:rPr>
          <w:color w:val="231F20"/>
          <w:sz w:val="22"/>
        </w:rPr>
        <w:t>pipe.</w:t>
      </w:r>
    </w:p>
    <w:p>
      <w:pPr>
        <w:pStyle w:val="ListParagraph"/>
        <w:numPr>
          <w:ilvl w:val="0"/>
          <w:numId w:val="3"/>
        </w:numPr>
        <w:tabs>
          <w:tab w:pos="852" w:val="left" w:leader="none"/>
          <w:tab w:pos="853" w:val="left" w:leader="none"/>
        </w:tabs>
        <w:spacing w:line="240" w:lineRule="auto" w:before="102" w:after="0"/>
        <w:ind w:left="852" w:right="0" w:hanging="360"/>
        <w:jc w:val="left"/>
        <w:rPr>
          <w:sz w:val="22"/>
        </w:rPr>
      </w:pPr>
      <w:r>
        <w:rPr>
          <w:color w:val="231F20"/>
          <w:sz w:val="22"/>
        </w:rPr>
        <w:t>Demount the</w:t>
      </w:r>
      <w:r>
        <w:rPr>
          <w:color w:val="231F20"/>
          <w:spacing w:val="-14"/>
          <w:sz w:val="22"/>
        </w:rPr>
        <w:t> </w:t>
      </w:r>
      <w:r>
        <w:rPr>
          <w:color w:val="231F20"/>
          <w:sz w:val="22"/>
        </w:rPr>
        <w:t>compressor.</w:t>
      </w:r>
    </w:p>
    <w:p>
      <w:pPr>
        <w:pStyle w:val="BodyText"/>
        <w:spacing w:before="7"/>
        <w:rPr>
          <w:sz w:val="29"/>
        </w:rPr>
      </w:pPr>
      <w:r>
        <w:rPr/>
        <w:drawing>
          <wp:anchor distT="0" distB="0" distL="0" distR="0" allowOverlap="1" layoutInCell="1" locked="0" behindDoc="0" simplePos="0" relativeHeight="1840">
            <wp:simplePos x="0" y="0"/>
            <wp:positionH relativeFrom="page">
              <wp:posOffset>2654477</wp:posOffset>
            </wp:positionH>
            <wp:positionV relativeFrom="paragraph">
              <wp:posOffset>241268</wp:posOffset>
            </wp:positionV>
            <wp:extent cx="2612703" cy="2200655"/>
            <wp:effectExtent l="0" t="0" r="0" b="0"/>
            <wp:wrapTopAndBottom/>
            <wp:docPr id="59" name="image287.jpeg" descr=""/>
            <wp:cNvGraphicFramePr>
              <a:graphicFrameLocks noChangeAspect="1"/>
            </wp:cNvGraphicFramePr>
            <a:graphic>
              <a:graphicData uri="http://schemas.openxmlformats.org/drawingml/2006/picture">
                <pic:pic>
                  <pic:nvPicPr>
                    <pic:cNvPr id="60" name="image287.jpeg"/>
                    <pic:cNvPicPr/>
                  </pic:nvPicPr>
                  <pic:blipFill>
                    <a:blip r:embed="rId142" cstate="print"/>
                    <a:stretch>
                      <a:fillRect/>
                    </a:stretch>
                  </pic:blipFill>
                  <pic:spPr>
                    <a:xfrm>
                      <a:off x="0" y="0"/>
                      <a:ext cx="2612703" cy="2200655"/>
                    </a:xfrm>
                    <a:prstGeom prst="rect">
                      <a:avLst/>
                    </a:prstGeom>
                  </pic:spPr>
                </pic:pic>
              </a:graphicData>
            </a:graphic>
          </wp:anchor>
        </w:drawing>
      </w:r>
    </w:p>
    <w:p>
      <w:pPr>
        <w:pStyle w:val="ListParagraph"/>
        <w:numPr>
          <w:ilvl w:val="0"/>
          <w:numId w:val="3"/>
        </w:numPr>
        <w:tabs>
          <w:tab w:pos="852" w:val="left" w:leader="none"/>
          <w:tab w:pos="853" w:val="left" w:leader="none"/>
        </w:tabs>
        <w:spacing w:line="240" w:lineRule="auto" w:before="126" w:after="0"/>
        <w:ind w:left="852" w:right="0" w:hanging="360"/>
        <w:jc w:val="left"/>
        <w:rPr>
          <w:sz w:val="22"/>
        </w:rPr>
      </w:pPr>
      <w:r>
        <w:rPr>
          <w:color w:val="231F20"/>
          <w:sz w:val="22"/>
        </w:rPr>
        <w:t>Install the new compressor, which is prepared as described before.</w:t>
      </w:r>
      <w:r>
        <w:rPr>
          <w:color w:val="231F20"/>
          <w:spacing w:val="-14"/>
          <w:sz w:val="22"/>
        </w:rPr>
        <w:t> </w:t>
      </w:r>
      <w:r>
        <w:rPr>
          <w:color w:val="231F20"/>
          <w:sz w:val="22"/>
        </w:rPr>
        <w:t>(3c)</w:t>
      </w:r>
    </w:p>
    <w:p>
      <w:pPr>
        <w:pStyle w:val="ListParagraph"/>
        <w:numPr>
          <w:ilvl w:val="0"/>
          <w:numId w:val="3"/>
        </w:numPr>
        <w:tabs>
          <w:tab w:pos="852" w:val="left" w:leader="none"/>
          <w:tab w:pos="853" w:val="left" w:leader="none"/>
        </w:tabs>
        <w:spacing w:line="249" w:lineRule="auto" w:before="107" w:after="0"/>
        <w:ind w:left="852" w:right="338" w:hanging="360"/>
        <w:jc w:val="left"/>
        <w:rPr>
          <w:sz w:val="22"/>
        </w:rPr>
      </w:pPr>
      <w:r>
        <w:rPr>
          <w:color w:val="231F20"/>
          <w:sz w:val="22"/>
        </w:rPr>
        <w:t>In order to avoid decomposition of refrigerants which may remain in the system during </w:t>
      </w:r>
      <w:r>
        <w:rPr>
          <w:color w:val="231F20"/>
          <w:spacing w:val="-14"/>
          <w:sz w:val="22"/>
        </w:rPr>
        <w:t>the </w:t>
      </w:r>
      <w:r>
        <w:rPr>
          <w:color w:val="231F20"/>
          <w:sz w:val="22"/>
        </w:rPr>
        <w:t>soldering opreation, the system is blown with fry nitrogen, respectively, from the suction side respectively pressure</w:t>
      </w:r>
      <w:r>
        <w:rPr>
          <w:color w:val="231F20"/>
          <w:spacing w:val="-1"/>
          <w:sz w:val="22"/>
        </w:rPr>
        <w:t> </w:t>
      </w:r>
      <w:r>
        <w:rPr>
          <w:color w:val="231F20"/>
          <w:sz w:val="22"/>
        </w:rPr>
        <w:t>side.</w:t>
      </w:r>
    </w:p>
    <w:p>
      <w:pPr>
        <w:pStyle w:val="ListParagraph"/>
        <w:numPr>
          <w:ilvl w:val="0"/>
          <w:numId w:val="3"/>
        </w:numPr>
        <w:tabs>
          <w:tab w:pos="852" w:val="left" w:leader="none"/>
          <w:tab w:pos="853" w:val="left" w:leader="none"/>
        </w:tabs>
        <w:spacing w:line="240" w:lineRule="auto" w:before="99" w:after="0"/>
        <w:ind w:left="852" w:right="0" w:hanging="360"/>
        <w:jc w:val="left"/>
        <w:rPr>
          <w:sz w:val="22"/>
        </w:rPr>
      </w:pPr>
      <w:r>
        <w:rPr>
          <w:color w:val="231F20"/>
          <w:sz w:val="22"/>
        </w:rPr>
        <w:t>Solder the tubes on to the</w:t>
      </w:r>
      <w:r>
        <w:rPr>
          <w:color w:val="231F20"/>
          <w:spacing w:val="-14"/>
          <w:sz w:val="22"/>
        </w:rPr>
        <w:t> </w:t>
      </w:r>
      <w:r>
        <w:rPr>
          <w:color w:val="231F20"/>
          <w:sz w:val="22"/>
        </w:rPr>
        <w:t>compressor.</w:t>
      </w:r>
    </w:p>
    <w:p>
      <w:pPr>
        <w:pStyle w:val="ListParagraph"/>
        <w:numPr>
          <w:ilvl w:val="0"/>
          <w:numId w:val="3"/>
        </w:numPr>
        <w:tabs>
          <w:tab w:pos="852" w:val="left" w:leader="none"/>
          <w:tab w:pos="853" w:val="left" w:leader="none"/>
        </w:tabs>
        <w:spacing w:line="240" w:lineRule="auto" w:before="107" w:after="0"/>
        <w:ind w:left="852" w:right="0" w:hanging="360"/>
        <w:jc w:val="left"/>
        <w:rPr>
          <w:sz w:val="22"/>
        </w:rPr>
      </w:pPr>
      <w:r>
        <w:rPr>
          <w:color w:val="231F20"/>
          <w:sz w:val="22"/>
        </w:rPr>
        <w:t>Pressure test the</w:t>
      </w:r>
      <w:r>
        <w:rPr>
          <w:color w:val="231F20"/>
          <w:spacing w:val="-1"/>
          <w:sz w:val="22"/>
        </w:rPr>
        <w:t> </w:t>
      </w:r>
      <w:r>
        <w:rPr>
          <w:color w:val="231F20"/>
          <w:sz w:val="22"/>
        </w:rPr>
        <w:t>system.</w:t>
      </w:r>
    </w:p>
    <w:p>
      <w:pPr>
        <w:pStyle w:val="BodyText"/>
        <w:rPr>
          <w:sz w:val="28"/>
        </w:rPr>
      </w:pPr>
    </w:p>
    <w:p>
      <w:pPr>
        <w:pStyle w:val="BodyText"/>
        <w:rPr>
          <w:sz w:val="28"/>
        </w:rPr>
      </w:pPr>
    </w:p>
    <w:p>
      <w:pPr>
        <w:pStyle w:val="BodyText"/>
        <w:spacing w:before="10"/>
        <w:rPr>
          <w:sz w:val="30"/>
        </w:rPr>
      </w:pPr>
    </w:p>
    <w:p>
      <w:pPr>
        <w:pStyle w:val="Heading3"/>
      </w:pPr>
      <w:r>
        <w:rPr>
          <w:color w:val="231F20"/>
        </w:rPr>
        <w:t>3g. Pressure testing and leak detection</w:t>
      </w:r>
    </w:p>
    <w:p>
      <w:pPr>
        <w:pStyle w:val="ListParagraph"/>
        <w:numPr>
          <w:ilvl w:val="0"/>
          <w:numId w:val="3"/>
        </w:numPr>
        <w:tabs>
          <w:tab w:pos="852" w:val="left" w:leader="none"/>
          <w:tab w:pos="853" w:val="left" w:leader="none"/>
        </w:tabs>
        <w:spacing w:line="247" w:lineRule="auto" w:before="165" w:after="0"/>
        <w:ind w:left="852" w:right="426" w:hanging="360"/>
        <w:jc w:val="left"/>
        <w:rPr>
          <w:sz w:val="22"/>
        </w:rPr>
      </w:pPr>
      <w:r>
        <w:rPr>
          <w:color w:val="231F20"/>
          <w:sz w:val="22"/>
        </w:rPr>
        <w:t>Pressure test the system with nitrogen. The pressure must be 10 bar during a period of </w:t>
      </w:r>
      <w:r>
        <w:rPr>
          <w:color w:val="231F20"/>
          <w:spacing w:val="-12"/>
          <w:sz w:val="22"/>
        </w:rPr>
        <w:t>2 </w:t>
      </w:r>
      <w:r>
        <w:rPr>
          <w:color w:val="231F20"/>
          <w:sz w:val="22"/>
        </w:rPr>
        <w:t>hours.</w:t>
      </w:r>
    </w:p>
    <w:p>
      <w:pPr>
        <w:pStyle w:val="ListParagraph"/>
        <w:numPr>
          <w:ilvl w:val="0"/>
          <w:numId w:val="3"/>
        </w:numPr>
        <w:tabs>
          <w:tab w:pos="852" w:val="left" w:leader="none"/>
          <w:tab w:pos="853" w:val="left" w:leader="none"/>
        </w:tabs>
        <w:spacing w:line="240" w:lineRule="auto" w:before="101" w:after="0"/>
        <w:ind w:left="852" w:right="0" w:hanging="360"/>
        <w:jc w:val="left"/>
        <w:rPr>
          <w:sz w:val="22"/>
        </w:rPr>
      </w:pPr>
      <w:r>
        <w:rPr>
          <w:color w:val="231F20"/>
          <w:sz w:val="22"/>
        </w:rPr>
        <w:t>Check the solder points with soapy water or leak detection </w:t>
      </w:r>
      <w:r>
        <w:rPr>
          <w:color w:val="231F20"/>
          <w:spacing w:val="-3"/>
          <w:sz w:val="22"/>
        </w:rPr>
        <w:t>spray.</w:t>
      </w:r>
    </w:p>
    <w:p>
      <w:pPr>
        <w:pStyle w:val="ListParagraph"/>
        <w:numPr>
          <w:ilvl w:val="0"/>
          <w:numId w:val="3"/>
        </w:numPr>
        <w:tabs>
          <w:tab w:pos="852" w:val="left" w:leader="none"/>
          <w:tab w:pos="853" w:val="left" w:leader="none"/>
        </w:tabs>
        <w:spacing w:line="240" w:lineRule="auto" w:before="107" w:after="0"/>
        <w:ind w:left="852" w:right="0" w:hanging="360"/>
        <w:jc w:val="left"/>
        <w:rPr>
          <w:sz w:val="22"/>
        </w:rPr>
      </w:pPr>
      <w:r>
        <w:rPr>
          <w:color w:val="231F20"/>
          <w:sz w:val="22"/>
        </w:rPr>
        <w:t>In case of any leaks, empty the system for</w:t>
      </w:r>
      <w:r>
        <w:rPr>
          <w:color w:val="231F20"/>
          <w:spacing w:val="-1"/>
          <w:sz w:val="22"/>
        </w:rPr>
        <w:t> </w:t>
      </w:r>
      <w:r>
        <w:rPr>
          <w:color w:val="231F20"/>
          <w:sz w:val="22"/>
        </w:rPr>
        <w:t>nitrogen.</w:t>
      </w:r>
    </w:p>
    <w:p>
      <w:pPr>
        <w:pStyle w:val="ListParagraph"/>
        <w:numPr>
          <w:ilvl w:val="0"/>
          <w:numId w:val="3"/>
        </w:numPr>
        <w:tabs>
          <w:tab w:pos="852" w:val="left" w:leader="none"/>
          <w:tab w:pos="853" w:val="left" w:leader="none"/>
        </w:tabs>
        <w:spacing w:line="240" w:lineRule="auto" w:before="107" w:after="0"/>
        <w:ind w:left="852" w:right="0" w:hanging="360"/>
        <w:jc w:val="left"/>
        <w:rPr>
          <w:sz w:val="22"/>
        </w:rPr>
      </w:pPr>
      <w:r>
        <w:rPr>
          <w:color w:val="231F20"/>
          <w:sz w:val="22"/>
        </w:rPr>
        <w:t>Repair and pressure test</w:t>
      </w:r>
      <w:r>
        <w:rPr>
          <w:color w:val="231F20"/>
          <w:spacing w:val="-1"/>
          <w:sz w:val="22"/>
        </w:rPr>
        <w:t> </w:t>
      </w:r>
      <w:r>
        <w:rPr>
          <w:color w:val="231F20"/>
          <w:sz w:val="22"/>
        </w:rPr>
        <w:t>again.</w:t>
      </w:r>
    </w:p>
    <w:p>
      <w:pPr>
        <w:pStyle w:val="ListParagraph"/>
        <w:numPr>
          <w:ilvl w:val="0"/>
          <w:numId w:val="3"/>
        </w:numPr>
        <w:tabs>
          <w:tab w:pos="852" w:val="left" w:leader="none"/>
          <w:tab w:pos="853" w:val="left" w:leader="none"/>
        </w:tabs>
        <w:spacing w:line="249" w:lineRule="auto" w:before="107" w:after="0"/>
        <w:ind w:left="852" w:right="252" w:hanging="360"/>
        <w:jc w:val="left"/>
        <w:rPr>
          <w:sz w:val="22"/>
        </w:rPr>
      </w:pPr>
      <w:r>
        <w:rPr>
          <w:color w:val="231F20"/>
          <w:sz w:val="22"/>
        </w:rPr>
        <w:t>During operation leak detection must be performed on the pressure side with the </w:t>
      </w:r>
      <w:r>
        <w:rPr>
          <w:color w:val="231F20"/>
          <w:spacing w:val="-13"/>
          <w:sz w:val="22"/>
        </w:rPr>
        <w:t>compres- </w:t>
      </w:r>
      <w:r>
        <w:rPr>
          <w:color w:val="231F20"/>
          <w:sz w:val="22"/>
        </w:rPr>
        <w:t>sor running. The suction side must be tested while the compressor is stopped, and the pressures are</w:t>
      </w:r>
      <w:r>
        <w:rPr>
          <w:color w:val="231F20"/>
          <w:spacing w:val="-1"/>
          <w:sz w:val="22"/>
        </w:rPr>
        <w:t> </w:t>
      </w:r>
      <w:r>
        <w:rPr>
          <w:color w:val="231F20"/>
          <w:sz w:val="22"/>
        </w:rPr>
        <w:t>equalized.</w:t>
      </w:r>
    </w:p>
    <w:p>
      <w:pPr>
        <w:pStyle w:val="ListParagraph"/>
        <w:numPr>
          <w:ilvl w:val="0"/>
          <w:numId w:val="3"/>
        </w:numPr>
        <w:tabs>
          <w:tab w:pos="852" w:val="left" w:leader="none"/>
          <w:tab w:pos="853" w:val="left" w:leader="none"/>
        </w:tabs>
        <w:spacing w:line="240" w:lineRule="auto" w:before="99" w:after="0"/>
        <w:ind w:left="852" w:right="0" w:hanging="360"/>
        <w:jc w:val="left"/>
        <w:rPr>
          <w:sz w:val="22"/>
        </w:rPr>
      </w:pPr>
      <w:r>
        <w:rPr>
          <w:color w:val="231F20"/>
          <w:sz w:val="22"/>
        </w:rPr>
        <w:t>The nitrogen must slowly be emptied from the</w:t>
      </w:r>
      <w:r>
        <w:rPr>
          <w:color w:val="231F20"/>
          <w:spacing w:val="-1"/>
          <w:sz w:val="22"/>
        </w:rPr>
        <w:t> </w:t>
      </w:r>
      <w:r>
        <w:rPr>
          <w:color w:val="231F20"/>
          <w:sz w:val="22"/>
        </w:rPr>
        <w:t>system.</w:t>
      </w:r>
    </w:p>
    <w:p>
      <w:pPr>
        <w:spacing w:after="0" w:line="240" w:lineRule="auto"/>
        <w:jc w:val="left"/>
        <w:rPr>
          <w:sz w:val="22"/>
        </w:rPr>
        <w:sectPr>
          <w:pgSz w:w="11910" w:h="16840"/>
          <w:pgMar w:header="722" w:footer="865" w:top="1800" w:bottom="1060" w:left="1000" w:right="1000"/>
        </w:sectPr>
      </w:pPr>
    </w:p>
    <w:p>
      <w:pPr>
        <w:pStyle w:val="BodyText"/>
        <w:ind w:left="4028"/>
        <w:rPr>
          <w:sz w:val="20"/>
        </w:rPr>
      </w:pPr>
      <w:r>
        <w:rPr>
          <w:sz w:val="20"/>
        </w:rPr>
        <w:pict>
          <v:group style="width:118.6pt;height:38.15pt;mso-position-horizontal-relative:char;mso-position-vertical-relative:line" coordorigin="0,0" coordsize="2372,763">
            <v:shape style="position:absolute;left:854;top:0;width:1138;height:570" type="#_x0000_t75" stroked="false">
              <v:imagedata r:id="rId145" o:title=""/>
            </v:shape>
            <v:shape style="position:absolute;left:830;top:0;width:958;height:577" type="#_x0000_t75" stroked="false">
              <v:imagedata r:id="rId146" o:title=""/>
            </v:shape>
            <v:shape style="position:absolute;left:1843;top:228;width:138;height:122" type="#_x0000_t75" stroked="false">
              <v:imagedata r:id="rId147" o:title=""/>
            </v:shape>
            <v:shape style="position:absolute;left:1708;top:252;width:242;height:224" type="#_x0000_t75" stroked="false">
              <v:imagedata r:id="rId148" o:title=""/>
            </v:shape>
            <v:shape style="position:absolute;left:803;top:0;width:976;height:584" type="#_x0000_t75" stroked="false">
              <v:imagedata r:id="rId149" o:title=""/>
            </v:shape>
            <v:shape style="position:absolute;left:1865;top:218;width:135;height:112" type="#_x0000_t75" stroked="false">
              <v:imagedata r:id="rId150" o:title=""/>
            </v:shape>
            <v:shape style="position:absolute;left:1708;top:264;width:229;height:214" type="#_x0000_t75" stroked="false">
              <v:imagedata r:id="rId151" o:title=""/>
            </v:shape>
            <v:shape style="position:absolute;left:775;top:0;width:997;height:591" type="#_x0000_t75" stroked="false">
              <v:imagedata r:id="rId152" o:title=""/>
            </v:shape>
            <v:shape style="position:absolute;left:1865;top:228;width:125;height:104" type="#_x0000_t75" stroked="false">
              <v:imagedata r:id="rId153" o:title=""/>
            </v:shape>
            <v:shape style="position:absolute;left:1682;top:249;width:278;height:252" type="#_x0000_t75" stroked="false">
              <v:imagedata r:id="rId154" o:title=""/>
            </v:shape>
            <v:shape style="position:absolute;left:745;top:0;width:1024;height:598" type="#_x0000_t75" stroked="false">
              <v:imagedata r:id="rId155" o:title=""/>
            </v:shape>
            <v:shape style="position:absolute;left:1847;top:229;width:147;height:121" type="#_x0000_t75" stroked="false">
              <v:imagedata r:id="rId156" o:title=""/>
            </v:shape>
            <v:shape style="position:absolute;left:1694;top:283;width:227;height:213" type="#_x0000_t75" stroked="false">
              <v:imagedata r:id="rId157" o:title=""/>
            </v:shape>
            <v:shape style="position:absolute;left:713;top:0;width:1049;height:605" type="#_x0000_t75" stroked="false">
              <v:imagedata r:id="rId158" o:title=""/>
            </v:shape>
            <v:shape style="position:absolute;left:1841;top:246;width:134;height:112" type="#_x0000_t75" stroked="false">
              <v:imagedata r:id="rId159" o:title=""/>
            </v:shape>
            <v:shape style="position:absolute;left:1688;top:274;width:248;height:230" type="#_x0000_t75" stroked="false">
              <v:imagedata r:id="rId160" o:title=""/>
            </v:shape>
            <v:shape style="position:absolute;left:678;top:0;width:1079;height:612" type="#_x0000_t75" stroked="false">
              <v:imagedata r:id="rId161" o:title=""/>
            </v:shape>
            <v:shape style="position:absolute;left:1839;top:237;width:160;height:126" type="#_x0000_t75" stroked="false">
              <v:imagedata r:id="rId162" o:title=""/>
            </v:shape>
            <v:shape style="position:absolute;left:1680;top:300;width:226;height:212" type="#_x0000_t75" stroked="false">
              <v:imagedata r:id="rId163" o:title=""/>
            </v:shape>
            <v:shape style="position:absolute;left:641;top:0;width:1111;height:619" type="#_x0000_t75" stroked="false">
              <v:imagedata r:id="rId164" o:title=""/>
            </v:shape>
            <v:shape style="position:absolute;left:1834;top:244;width:161;height:124" type="#_x0000_t75" stroked="false">
              <v:imagedata r:id="rId165" o:title=""/>
            </v:shape>
            <v:shape style="position:absolute;left:1683;top:307;width:219;height:206" type="#_x0000_t75" stroked="false">
              <v:imagedata r:id="rId166" o:title=""/>
            </v:shape>
            <v:shape style="position:absolute;left:600;top:0;width:1145;height:627" type="#_x0000_t75" stroked="false">
              <v:imagedata r:id="rId167" o:title=""/>
            </v:shape>
            <v:shape style="position:absolute;left:1833;top:253;width:156;height:118" type="#_x0000_t75" stroked="false">
              <v:imagedata r:id="rId168" o:title=""/>
            </v:shape>
            <v:shape style="position:absolute;left:1676;top:317;width:218;height:205" type="#_x0000_t75" stroked="false">
              <v:imagedata r:id="rId169" o:title=""/>
            </v:shape>
            <v:shape style="position:absolute;left:555;top:0;width:1184;height:634" type="#_x0000_t75" stroked="false">
              <v:imagedata r:id="rId170" o:title=""/>
            </v:shape>
            <v:shape style="position:absolute;left:1823;top:259;width:169;height:124" type="#_x0000_t75" stroked="false">
              <v:imagedata r:id="rId171" o:title=""/>
            </v:shape>
            <v:shape style="position:absolute;left:1676;top:320;width:216;height:205" type="#_x0000_t75" stroked="false">
              <v:imagedata r:id="rId172" o:title=""/>
            </v:shape>
            <v:shape style="position:absolute;left:522;top:18;width:1212;height:624" type="#_x0000_t75" stroked="false">
              <v:imagedata r:id="rId173" o:title=""/>
            </v:shape>
            <v:shape style="position:absolute;left:1821;top:261;width:183;height:125" type="#_x0000_t75" stroked="false">
              <v:imagedata r:id="rId174" o:title=""/>
            </v:shape>
            <v:shape style="position:absolute;left:1665;top:364;width:180;height:173" type="#_x0000_t75" stroked="false">
              <v:imagedata r:id="rId175" o:title=""/>
            </v:shape>
            <v:shape style="position:absolute;left:486;top:38;width:1245;height:612" type="#_x0000_t75" stroked="false">
              <v:imagedata r:id="rId176" o:title=""/>
            </v:shape>
            <v:shape style="position:absolute;left:1811;top:271;width:186;height:126" type="#_x0000_t75" stroked="false">
              <v:imagedata r:id="rId177" o:title=""/>
            </v:shape>
            <v:shape style="position:absolute;left:1666;top:366;width:179;height:173" type="#_x0000_t75" stroked="false">
              <v:imagedata r:id="rId178" o:title=""/>
            </v:shape>
            <v:shape style="position:absolute;left:460;top:75;width:1262;height:584" type="#_x0000_t75" stroked="false">
              <v:imagedata r:id="rId179" o:title=""/>
            </v:shape>
            <v:shape style="position:absolute;left:1784;top:279;width:217;height:147" type="#_x0000_t75" stroked="false">
              <v:imagedata r:id="rId180" o:title=""/>
            </v:shape>
            <v:shape style="position:absolute;left:1661;top:445;width:104;height:101" type="#_x0000_t75" stroked="false">
              <v:imagedata r:id="rId181" o:title=""/>
            </v:shape>
            <v:shape style="position:absolute;left:431;top:110;width:1584;height:557" type="#_x0000_t75" stroked="false">
              <v:imagedata r:id="rId182" o:title=""/>
            </v:shape>
            <v:shape style="position:absolute;left:420;top:168;width:1602;height:509" type="#_x0000_t75" stroked="false">
              <v:imagedata r:id="rId183" o:title=""/>
            </v:shape>
            <v:shape style="position:absolute;left:401;top:218;width:1626;height:469" type="#_x0000_t75" stroked="false">
              <v:imagedata r:id="rId184" o:title=""/>
            </v:shape>
            <v:shape style="position:absolute;left:391;top:276;width:1648;height:421" type="#_x0000_t75" stroked="false">
              <v:imagedata r:id="rId185" o:title=""/>
            </v:shape>
            <v:shape style="position:absolute;left:380;top:316;width:1659;height:392" type="#_x0000_t75" stroked="false">
              <v:imagedata r:id="rId186" o:title=""/>
            </v:shape>
            <v:shape style="position:absolute;left:369;top:322;width:1688;height:398" type="#_x0000_t75" stroked="false">
              <v:imagedata r:id="rId187" o:title=""/>
            </v:shape>
            <v:shape style="position:absolute;left:354;top:329;width:1699;height:404" type="#_x0000_t75" stroked="false">
              <v:imagedata r:id="rId188" o:title=""/>
            </v:shape>
            <v:shape style="position:absolute;left:345;top:334;width:1718;height:412" type="#_x0000_t75" stroked="false">
              <v:imagedata r:id="rId189" o:title=""/>
            </v:shape>
            <v:shape style="position:absolute;left:337;top:560;width:1329;height:202" type="#_x0000_t75" stroked="false">
              <v:imagedata r:id="rId190" o:title=""/>
            </v:shape>
            <v:shape style="position:absolute;left:1689;top:340;width:356;height:202" type="#_x0000_t75" stroked="false">
              <v:imagedata r:id="rId191" o:title=""/>
            </v:shape>
            <v:shape style="position:absolute;left:1631;top:444;width:152;height:156" type="#_x0000_t75" stroked="false">
              <v:imagedata r:id="rId192" o:title=""/>
            </v:shape>
            <v:shape style="position:absolute;left:0;top:16;width:2372;height:387" coordorigin="0,17" coordsize="2372,387" path="m2167,17l2128,21,2090,32,2054,49,2023,73,1997,103,1978,136,1967,172,1963,210,1968,253,1982,293,2006,328,2037,359,2067,378,2099,392,2133,400,2167,403,2207,400,2245,389,2281,371,2312,347,2337,318,2167,318,2126,310,2095,287,2074,253,2067,210,2075,168,2095,133,2127,110,2167,102,2337,102,2312,73,2281,49,2245,32,2207,21,2167,17xm1718,17l1613,17,1613,403,1718,403,1718,236,1843,236,1820,206,1838,181,1718,181,1718,17xm1843,236l1718,236,1843,403,1975,403,1843,236xm2337,102l2167,102,2208,110,2239,134,2260,168,2267,210,2260,252,2240,287,2208,310,2167,318,2337,318,2338,317,2356,285,2368,249,2372,210,2368,172,2357,136,2338,103,2337,102xm1962,17l1840,17,1718,181,1838,181,1962,17xm1528,17l1422,17,1422,403,1528,403,1528,17xm1282,108l1176,108,1176,403,1282,403,1282,108xm1368,17l1090,17,1090,108,1368,108,1368,17xm1036,17l960,17,883,32,822,72,782,133,768,211,782,288,822,349,883,389,960,404,1036,403,1036,315,970,315,929,307,898,285,878,252,871,213,878,170,898,136,929,114,970,106,1036,106,1036,17xm552,17l435,17,435,403,534,403,534,252,639,252,636,248,673,234,701,211,713,187,534,187,534,91,714,91,712,83,698,61,679,43,653,28,623,21,590,18,552,17xm639,252l534,252,623,403,742,403,639,252xm714,91l555,91,584,93,603,102,615,117,619,141,615,162,603,176,583,185,554,187,713,187,717,178,723,138,720,109,714,91xm265,17l133,17,0,403,105,403,132,319,370,319,344,244,151,244,200,95,292,95,265,17xm370,319l267,319,294,403,399,403,370,319xm292,95l200,95,251,244,344,244,292,95xe" filled="true" fillcolor="#7bc143" stroked="false">
              <v:path arrowok="t"/>
              <v:fill type="solid"/>
            </v:shape>
            <v:shape style="position:absolute;left:754;top:553;width:1294;height:140" type="#_x0000_t75" stroked="false">
              <v:imagedata r:id="rId193" o:title=""/>
            </v:shape>
          </v:group>
        </w:pict>
      </w:r>
      <w:r>
        <w:rPr>
          <w:sz w:val="20"/>
        </w:rPr>
      </w:r>
    </w:p>
    <w:p>
      <w:pPr>
        <w:pStyle w:val="BodyText"/>
        <w:spacing w:before="2"/>
        <w:rPr>
          <w:sz w:val="19"/>
        </w:rPr>
      </w:pPr>
      <w:r>
        <w:rPr/>
        <w:pict>
          <v:line style="position:absolute;mso-position-horizontal-relative:page;mso-position-vertical-relative:paragraph;z-index:1888;mso-wrap-distance-left:0;mso-wrap-distance-right:0" from="56.654999pt,14.1579pt" to="538.222999pt,14.1579pt" stroked="true" strokeweight="2.2662pt" strokecolor="#7bc143">
            <v:stroke dashstyle="solid"/>
            <w10:wrap type="topAndBottom"/>
          </v:line>
        </w:pict>
      </w:r>
    </w:p>
    <w:p>
      <w:pPr>
        <w:pStyle w:val="Heading3"/>
        <w:spacing w:before="97"/>
      </w:pPr>
      <w:r>
        <w:rPr>
          <w:color w:val="231F20"/>
        </w:rPr>
        <w:t>3h. Vacuum suction / Vacuum check</w:t>
      </w:r>
    </w:p>
    <w:p>
      <w:pPr>
        <w:pStyle w:val="BodyText"/>
        <w:spacing w:line="249" w:lineRule="auto" w:before="181"/>
        <w:ind w:left="133" w:right="181"/>
        <w:rPr>
          <w:sz w:val="20"/>
        </w:rPr>
      </w:pPr>
      <w:r>
        <w:rPr>
          <w:color w:val="231F20"/>
        </w:rPr>
        <w:t>A vacuum is made on two locations on the system, one on the process tube and one on the pipe branch used for testing located on the pressure tube with an explosion-proof 2-stage vacuum pump</w:t>
      </w:r>
      <w:r>
        <w:rPr>
          <w:color w:val="231F20"/>
          <w:sz w:val="20"/>
        </w:rPr>
        <w:t>.</w:t>
      </w:r>
    </w:p>
    <w:p>
      <w:pPr>
        <w:pStyle w:val="BodyText"/>
        <w:spacing w:before="10"/>
        <w:rPr>
          <w:sz w:val="12"/>
        </w:rPr>
      </w:pPr>
      <w:r>
        <w:rPr/>
        <w:drawing>
          <wp:anchor distT="0" distB="0" distL="0" distR="0" allowOverlap="1" layoutInCell="1" locked="0" behindDoc="0" simplePos="0" relativeHeight="1912">
            <wp:simplePos x="0" y="0"/>
            <wp:positionH relativeFrom="page">
              <wp:posOffset>1176375</wp:posOffset>
            </wp:positionH>
            <wp:positionV relativeFrom="paragraph">
              <wp:posOffset>131358</wp:posOffset>
            </wp:positionV>
            <wp:extent cx="2628969" cy="2346960"/>
            <wp:effectExtent l="0" t="0" r="0" b="0"/>
            <wp:wrapTopAndBottom/>
            <wp:docPr id="61" name="image306.jpeg" descr=""/>
            <wp:cNvGraphicFramePr>
              <a:graphicFrameLocks noChangeAspect="1"/>
            </wp:cNvGraphicFramePr>
            <a:graphic>
              <a:graphicData uri="http://schemas.openxmlformats.org/drawingml/2006/picture">
                <pic:pic>
                  <pic:nvPicPr>
                    <pic:cNvPr id="62" name="image306.jpeg"/>
                    <pic:cNvPicPr/>
                  </pic:nvPicPr>
                  <pic:blipFill>
                    <a:blip r:embed="rId194" cstate="print"/>
                    <a:stretch>
                      <a:fillRect/>
                    </a:stretch>
                  </pic:blipFill>
                  <pic:spPr>
                    <a:xfrm>
                      <a:off x="0" y="0"/>
                      <a:ext cx="2628969" cy="2346960"/>
                    </a:xfrm>
                    <a:prstGeom prst="rect">
                      <a:avLst/>
                    </a:prstGeom>
                  </pic:spPr>
                </pic:pic>
              </a:graphicData>
            </a:graphic>
          </wp:anchor>
        </w:drawing>
      </w:r>
      <w:r>
        <w:rPr/>
        <w:drawing>
          <wp:anchor distT="0" distB="0" distL="0" distR="0" allowOverlap="1" layoutInCell="1" locked="0" behindDoc="0" simplePos="0" relativeHeight="1936">
            <wp:simplePos x="0" y="0"/>
            <wp:positionH relativeFrom="page">
              <wp:posOffset>3953090</wp:posOffset>
            </wp:positionH>
            <wp:positionV relativeFrom="paragraph">
              <wp:posOffset>118962</wp:posOffset>
            </wp:positionV>
            <wp:extent cx="2752847" cy="2359152"/>
            <wp:effectExtent l="0" t="0" r="0" b="0"/>
            <wp:wrapTopAndBottom/>
            <wp:docPr id="63" name="image307.jpeg" descr=""/>
            <wp:cNvGraphicFramePr>
              <a:graphicFrameLocks noChangeAspect="1"/>
            </wp:cNvGraphicFramePr>
            <a:graphic>
              <a:graphicData uri="http://schemas.openxmlformats.org/drawingml/2006/picture">
                <pic:pic>
                  <pic:nvPicPr>
                    <pic:cNvPr id="64" name="image307.jpeg"/>
                    <pic:cNvPicPr/>
                  </pic:nvPicPr>
                  <pic:blipFill>
                    <a:blip r:embed="rId195" cstate="print"/>
                    <a:stretch>
                      <a:fillRect/>
                    </a:stretch>
                  </pic:blipFill>
                  <pic:spPr>
                    <a:xfrm>
                      <a:off x="0" y="0"/>
                      <a:ext cx="2752847" cy="2359152"/>
                    </a:xfrm>
                    <a:prstGeom prst="rect">
                      <a:avLst/>
                    </a:prstGeom>
                  </pic:spPr>
                </pic:pic>
              </a:graphicData>
            </a:graphic>
          </wp:anchor>
        </w:drawing>
      </w:r>
    </w:p>
    <w:p>
      <w:pPr>
        <w:pStyle w:val="ListParagraph"/>
        <w:numPr>
          <w:ilvl w:val="0"/>
          <w:numId w:val="3"/>
        </w:numPr>
        <w:tabs>
          <w:tab w:pos="852" w:val="left" w:leader="none"/>
          <w:tab w:pos="853" w:val="left" w:leader="none"/>
        </w:tabs>
        <w:spacing w:line="240" w:lineRule="auto" w:before="199" w:after="0"/>
        <w:ind w:left="852" w:right="0" w:hanging="360"/>
        <w:jc w:val="left"/>
        <w:rPr>
          <w:sz w:val="22"/>
        </w:rPr>
      </w:pPr>
      <w:r>
        <w:rPr>
          <w:color w:val="231F20"/>
          <w:sz w:val="22"/>
        </w:rPr>
        <w:t>The pressure should be 2 mBar or lower for at least 12</w:t>
      </w:r>
      <w:r>
        <w:rPr>
          <w:color w:val="231F20"/>
          <w:spacing w:val="-1"/>
          <w:sz w:val="22"/>
        </w:rPr>
        <w:t> </w:t>
      </w:r>
      <w:r>
        <w:rPr>
          <w:color w:val="231F20"/>
          <w:sz w:val="22"/>
        </w:rPr>
        <w:t>hours.</w:t>
      </w:r>
    </w:p>
    <w:p>
      <w:pPr>
        <w:pStyle w:val="ListParagraph"/>
        <w:numPr>
          <w:ilvl w:val="0"/>
          <w:numId w:val="3"/>
        </w:numPr>
        <w:tabs>
          <w:tab w:pos="852" w:val="left" w:leader="none"/>
          <w:tab w:pos="853" w:val="left" w:leader="none"/>
        </w:tabs>
        <w:spacing w:line="240" w:lineRule="auto" w:before="107" w:after="0"/>
        <w:ind w:left="852" w:right="0" w:hanging="360"/>
        <w:jc w:val="left"/>
        <w:rPr>
          <w:sz w:val="20"/>
        </w:rPr>
      </w:pPr>
      <w:r>
        <w:rPr>
          <w:color w:val="231F20"/>
          <w:sz w:val="22"/>
        </w:rPr>
        <w:t>The system is now ready for the ﬁlling of the</w:t>
      </w:r>
      <w:r>
        <w:rPr>
          <w:color w:val="231F20"/>
          <w:spacing w:val="-1"/>
          <w:sz w:val="22"/>
        </w:rPr>
        <w:t> </w:t>
      </w:r>
      <w:r>
        <w:rPr>
          <w:color w:val="231F20"/>
          <w:sz w:val="22"/>
        </w:rPr>
        <w:t>refrigerant</w:t>
      </w:r>
      <w:r>
        <w:rPr>
          <w:color w:val="231F20"/>
          <w:sz w:val="20"/>
        </w:rPr>
        <w:t>.</w:t>
      </w:r>
    </w:p>
    <w:p>
      <w:pPr>
        <w:pStyle w:val="BodyText"/>
        <w:rPr>
          <w:sz w:val="28"/>
        </w:rPr>
      </w:pPr>
    </w:p>
    <w:p>
      <w:pPr>
        <w:pStyle w:val="BodyText"/>
        <w:spacing w:before="2"/>
        <w:rPr>
          <w:sz w:val="25"/>
        </w:rPr>
      </w:pPr>
    </w:p>
    <w:p>
      <w:pPr>
        <w:pStyle w:val="Heading3"/>
      </w:pPr>
      <w:r>
        <w:rPr>
          <w:color w:val="231F20"/>
        </w:rPr>
        <w:t>3i. Refrigerant filling with R134a / R404a</w:t>
      </w:r>
    </w:p>
    <w:p>
      <w:pPr>
        <w:pStyle w:val="BodyText"/>
        <w:spacing w:before="180"/>
        <w:ind w:left="133"/>
      </w:pPr>
      <w:r>
        <w:rPr>
          <w:color w:val="231F20"/>
        </w:rPr>
        <w:t>Before ﬁlling the refrigerant, a vacuum must be suched. See section 3h.</w:t>
      </w:r>
    </w:p>
    <w:p>
      <w:pPr>
        <w:pStyle w:val="BodyText"/>
        <w:spacing w:line="439" w:lineRule="auto" w:before="210"/>
        <w:ind w:left="133" w:right="181"/>
      </w:pPr>
      <w:r>
        <w:rPr>
          <w:color w:val="231F20"/>
        </w:rPr>
        <w:t>Note that R134a / R404a is to be supplied from a bottle containing a speciﬁc amount of refrigerant. Common procedures for other refrigerants can not be used.</w:t>
      </w:r>
    </w:p>
    <w:p>
      <w:pPr>
        <w:pStyle w:val="BodyText"/>
        <w:spacing w:line="249" w:lineRule="auto" w:before="6"/>
        <w:ind w:left="133" w:right="218"/>
      </w:pPr>
      <w:r>
        <w:rPr>
          <w:color w:val="231F20"/>
        </w:rPr>
        <w:t>Further it is important that the entire contents of the bottle is introduced into system to ensure opti- mal performance.</w:t>
      </w:r>
    </w:p>
    <w:p>
      <w:pPr>
        <w:pStyle w:val="BodyText"/>
        <w:spacing w:line="249" w:lineRule="auto" w:before="200"/>
        <w:ind w:left="133" w:right="169"/>
      </w:pPr>
      <w:r>
        <w:rPr/>
        <w:drawing>
          <wp:anchor distT="0" distB="0" distL="0" distR="0" allowOverlap="1" layoutInCell="1" locked="0" behindDoc="1" simplePos="0" relativeHeight="268192871">
            <wp:simplePos x="0" y="0"/>
            <wp:positionH relativeFrom="page">
              <wp:posOffset>4245190</wp:posOffset>
            </wp:positionH>
            <wp:positionV relativeFrom="paragraph">
              <wp:posOffset>341211</wp:posOffset>
            </wp:positionV>
            <wp:extent cx="2584183" cy="1594929"/>
            <wp:effectExtent l="0" t="0" r="0" b="0"/>
            <wp:wrapNone/>
            <wp:docPr id="65" name="image308.jpeg" descr=""/>
            <wp:cNvGraphicFramePr>
              <a:graphicFrameLocks noChangeAspect="1"/>
            </wp:cNvGraphicFramePr>
            <a:graphic>
              <a:graphicData uri="http://schemas.openxmlformats.org/drawingml/2006/picture">
                <pic:pic>
                  <pic:nvPicPr>
                    <pic:cNvPr id="66" name="image308.jpeg"/>
                    <pic:cNvPicPr/>
                  </pic:nvPicPr>
                  <pic:blipFill>
                    <a:blip r:embed="rId196" cstate="print"/>
                    <a:stretch>
                      <a:fillRect/>
                    </a:stretch>
                  </pic:blipFill>
                  <pic:spPr>
                    <a:xfrm>
                      <a:off x="0" y="0"/>
                      <a:ext cx="2584183" cy="1594929"/>
                    </a:xfrm>
                    <a:prstGeom prst="rect">
                      <a:avLst/>
                    </a:prstGeom>
                  </pic:spPr>
                </pic:pic>
              </a:graphicData>
            </a:graphic>
          </wp:anchor>
        </w:drawing>
      </w:r>
      <w:r>
        <w:rPr>
          <w:color w:val="231F20"/>
        </w:rPr>
        <w:t>The contents of the bottle must be mixed before use by shaking the bottle for at least 1 min. before the ﬁlling.</w:t>
      </w:r>
    </w:p>
    <w:p>
      <w:pPr>
        <w:pStyle w:val="BodyText"/>
        <w:spacing w:line="249" w:lineRule="auto" w:before="200"/>
        <w:ind w:left="133" w:right="3890"/>
      </w:pPr>
      <w:r>
        <w:rPr>
          <w:color w:val="231F20"/>
        </w:rPr>
        <w:t>In order to perform the ﬁlling operation properly, it is ne- cessary to use a capillary tube with the valve before the ﬁlling site, instead of a conventional feeding tube. The reason is that the capillary tube ensures that the entire quantity of refrigerant is introduced to the system, If an ordinary ﬁller is used, it must be as short as possible.</w:t>
      </w:r>
    </w:p>
    <w:p>
      <w:pPr>
        <w:pStyle w:val="BodyText"/>
        <w:rPr>
          <w:sz w:val="28"/>
        </w:rPr>
      </w:pPr>
    </w:p>
    <w:p>
      <w:pPr>
        <w:pStyle w:val="BodyText"/>
        <w:spacing w:before="2"/>
      </w:pPr>
    </w:p>
    <w:p>
      <w:pPr>
        <w:spacing w:before="0"/>
        <w:ind w:left="133" w:right="0" w:firstLine="0"/>
        <w:jc w:val="left"/>
        <w:rPr>
          <w:sz w:val="22"/>
        </w:rPr>
      </w:pPr>
      <w:r>
        <w:rPr>
          <w:b/>
          <w:color w:val="231F20"/>
          <w:sz w:val="22"/>
        </w:rPr>
        <w:t>The refrigerant cylinder is weighed before use</w:t>
      </w:r>
      <w:r>
        <w:rPr>
          <w:color w:val="231F20"/>
          <w:sz w:val="22"/>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16"/>
        </w:rPr>
      </w:pPr>
      <w:r>
        <w:rPr/>
        <w:pict>
          <v:line style="position:absolute;mso-position-horizontal-relative:page;mso-position-vertical-relative:paragraph;z-index:1960;mso-wrap-distance-left:0;mso-wrap-distance-right:0" from="56.654999pt,12.301734pt" to="538.222999pt,12.301734pt" stroked="true" strokeweight="2.2652pt" strokecolor="#7bc143">
            <v:stroke dashstyle="solid"/>
            <w10:wrap type="topAndBottom"/>
          </v:line>
        </w:pict>
      </w:r>
    </w:p>
    <w:p>
      <w:pPr>
        <w:spacing w:before="99"/>
        <w:ind w:left="593" w:right="0" w:firstLine="0"/>
        <w:jc w:val="center"/>
        <w:rPr>
          <w:b/>
          <w:sz w:val="24"/>
        </w:rPr>
      </w:pPr>
      <w:r>
        <w:rPr>
          <w:b/>
          <w:color w:val="7BC143"/>
          <w:sz w:val="24"/>
        </w:rPr>
        <w:t>14</w:t>
      </w:r>
    </w:p>
    <w:p>
      <w:pPr>
        <w:spacing w:after="0"/>
        <w:jc w:val="center"/>
        <w:rPr>
          <w:sz w:val="24"/>
        </w:rPr>
        <w:sectPr>
          <w:headerReference w:type="even" r:id="rId143"/>
          <w:footerReference w:type="even" r:id="rId144"/>
          <w:pgSz w:w="11910" w:h="16840"/>
          <w:pgMar w:header="0" w:footer="0" w:top="720" w:bottom="280" w:left="1000" w:right="1000"/>
        </w:sectPr>
      </w:pPr>
    </w:p>
    <w:p>
      <w:pPr>
        <w:pStyle w:val="BodyText"/>
        <w:ind w:left="3461"/>
        <w:rPr>
          <w:sz w:val="20"/>
        </w:rPr>
      </w:pPr>
      <w:r>
        <w:rPr>
          <w:sz w:val="20"/>
        </w:rPr>
        <w:pict>
          <v:group style="width:118.6pt;height:38.15pt;mso-position-horizontal-relative:char;mso-position-vertical-relative:line" coordorigin="0,0" coordsize="2372,763">
            <v:shape style="position:absolute;left:854;top:0;width:1138;height:570" type="#_x0000_t75" stroked="false">
              <v:imagedata r:id="rId199" o:title=""/>
            </v:shape>
            <v:shape style="position:absolute;left:830;top:0;width:958;height:577" type="#_x0000_t75" stroked="false">
              <v:imagedata r:id="rId200" o:title=""/>
            </v:shape>
            <v:shape style="position:absolute;left:1843;top:228;width:138;height:122" type="#_x0000_t75" stroked="false">
              <v:imagedata r:id="rId201" o:title=""/>
            </v:shape>
            <v:shape style="position:absolute;left:1708;top:250;width:244;height:226" type="#_x0000_t75" stroked="false">
              <v:imagedata r:id="rId202" o:title=""/>
            </v:shape>
            <v:shape style="position:absolute;left:803;top:0;width:976;height:584" type="#_x0000_t75" stroked="false">
              <v:imagedata r:id="rId203" o:title=""/>
            </v:shape>
            <v:shape style="position:absolute;left:1863;top:218;width:137;height:114" type="#_x0000_t75" stroked="false">
              <v:imagedata r:id="rId204" o:title=""/>
            </v:shape>
            <v:shape style="position:absolute;left:1708;top:247;width:250;height:231" type="#_x0000_t75" stroked="false">
              <v:imagedata r:id="rId205" o:title=""/>
            </v:shape>
            <v:shape style="position:absolute;left:775;top:0;width:998;height:591" type="#_x0000_t75" stroked="false">
              <v:imagedata r:id="rId206" o:title=""/>
            </v:shape>
            <v:shape style="position:absolute;left:1868;top:228;width:122;height:101" type="#_x0000_t75" stroked="false">
              <v:imagedata r:id="rId207" o:title=""/>
            </v:shape>
            <v:shape style="position:absolute;left:1683;top:248;width:278;height:252" type="#_x0000_t75" stroked="false">
              <v:imagedata r:id="rId208" o:title=""/>
            </v:shape>
            <v:shape style="position:absolute;left:745;top:0;width:1023;height:598" type="#_x0000_t75" stroked="false">
              <v:imagedata r:id="rId209" o:title=""/>
            </v:shape>
            <v:shape style="position:absolute;left:1851;top:229;width:143;height:117" type="#_x0000_t75" stroked="false">
              <v:imagedata r:id="rId210" o:title=""/>
            </v:shape>
            <v:shape style="position:absolute;left:1694;top:282;width:229;height:214" type="#_x0000_t75" stroked="false">
              <v:imagedata r:id="rId211" o:title=""/>
            </v:shape>
            <v:shape style="position:absolute;left:713;top:0;width:1050;height:605" type="#_x0000_t75" stroked="false">
              <v:imagedata r:id="rId212" o:title=""/>
            </v:shape>
            <v:shape style="position:absolute;left:1842;top:246;width:134;height:112" type="#_x0000_t75" stroked="false">
              <v:imagedata r:id="rId213" o:title=""/>
            </v:shape>
            <v:shape style="position:absolute;left:1686;top:274;width:250;height:231" type="#_x0000_t75" stroked="false">
              <v:imagedata r:id="rId214" o:title=""/>
            </v:shape>
            <v:shape style="position:absolute;left:678;top:0;width:1079;height:612" type="#_x0000_t75" stroked="false">
              <v:imagedata r:id="rId215" o:title=""/>
            </v:shape>
            <v:shape style="position:absolute;left:1839;top:237;width:160;height:126" type="#_x0000_t75" stroked="false">
              <v:imagedata r:id="rId216" o:title=""/>
            </v:shape>
            <v:shape style="position:absolute;left:1683;top:300;width:224;height:210" type="#_x0000_t75" stroked="false">
              <v:imagedata r:id="rId217" o:title=""/>
            </v:shape>
            <v:shape style="position:absolute;left:641;top:0;width:1111;height:619" type="#_x0000_t75" stroked="false">
              <v:imagedata r:id="rId218" o:title=""/>
            </v:shape>
            <v:shape style="position:absolute;left:1834;top:244;width:161;height:124" type="#_x0000_t75" stroked="false">
              <v:imagedata r:id="rId219" o:title=""/>
            </v:shape>
            <v:shape style="position:absolute;left:1685;top:307;width:217;height:205" type="#_x0000_t75" stroked="false">
              <v:imagedata r:id="rId166" o:title=""/>
            </v:shape>
            <v:shape style="position:absolute;left:600;top:0;width:1145;height:627" type="#_x0000_t75" stroked="false">
              <v:imagedata r:id="rId220" o:title=""/>
            </v:shape>
            <v:shape style="position:absolute;left:1833;top:253;width:156;height:118" type="#_x0000_t75" stroked="false">
              <v:imagedata r:id="rId221" o:title=""/>
            </v:shape>
            <v:shape style="position:absolute;left:1675;top:316;width:219;height:206" type="#_x0000_t75" stroked="false">
              <v:imagedata r:id="rId222" o:title=""/>
            </v:shape>
            <v:shape style="position:absolute;left:555;top:0;width:1183;height:634" type="#_x0000_t75" stroked="false">
              <v:imagedata r:id="rId223" o:title=""/>
            </v:shape>
            <v:shape style="position:absolute;left:1825;top:259;width:166;height:122" type="#_x0000_t75" stroked="false">
              <v:imagedata r:id="rId224" o:title=""/>
            </v:shape>
            <v:shape style="position:absolute;left:1673;top:320;width:220;height:207" type="#_x0000_t75" stroked="false">
              <v:imagedata r:id="rId225" o:title=""/>
            </v:shape>
            <v:shape style="position:absolute;left:522;top:18;width:1212;height:624" type="#_x0000_t75" stroked="false">
              <v:imagedata r:id="rId226" o:title=""/>
            </v:shape>
            <v:shape style="position:absolute;left:1820;top:261;width:184;height:126" type="#_x0000_t75" stroked="false">
              <v:imagedata r:id="rId227" o:title=""/>
            </v:shape>
            <v:shape style="position:absolute;left:1665;top:363;width:180;height:173" type="#_x0000_t75" stroked="false">
              <v:imagedata r:id="rId228" o:title=""/>
            </v:shape>
            <v:shape style="position:absolute;left:486;top:38;width:1242;height:612" type="#_x0000_t75" stroked="false">
              <v:imagedata r:id="rId229" o:title=""/>
            </v:shape>
            <v:shape style="position:absolute;left:1814;top:271;width:183;height:123" type="#_x0000_t75" stroked="false">
              <v:imagedata r:id="rId230" o:title=""/>
            </v:shape>
            <v:shape style="position:absolute;left:1665;top:365;width:181;height:174" type="#_x0000_t75" stroked="false">
              <v:imagedata r:id="rId231" o:title=""/>
            </v:shape>
            <v:shape style="position:absolute;left:460;top:75;width:1541;height:584" type="#_x0000_t75" stroked="false">
              <v:imagedata r:id="rId232" o:title=""/>
            </v:shape>
            <v:shape style="position:absolute;left:430;top:110;width:1584;height:557" type="#_x0000_t75" stroked="false">
              <v:imagedata r:id="rId233" o:title=""/>
            </v:shape>
            <v:shape style="position:absolute;left:420;top:168;width:1602;height:509" type="#_x0000_t75" stroked="false">
              <v:imagedata r:id="rId234" o:title=""/>
            </v:shape>
            <v:shape style="position:absolute;left:401;top:218;width:1626;height:469" type="#_x0000_t75" stroked="false">
              <v:imagedata r:id="rId235" o:title=""/>
            </v:shape>
            <v:shape style="position:absolute;left:391;top:276;width:1648;height:421" type="#_x0000_t75" stroked="false">
              <v:imagedata r:id="rId236" o:title=""/>
            </v:shape>
            <v:shape style="position:absolute;left:380;top:316;width:1659;height:392" type="#_x0000_t75" stroked="false">
              <v:imagedata r:id="rId237" o:title=""/>
            </v:shape>
            <v:shape style="position:absolute;left:369;top:322;width:1688;height:398" type="#_x0000_t75" stroked="false">
              <v:imagedata r:id="rId238" o:title=""/>
            </v:shape>
            <v:shape style="position:absolute;left:354;top:329;width:1699;height:404" type="#_x0000_t75" stroked="false">
              <v:imagedata r:id="rId239" o:title=""/>
            </v:shape>
            <v:shape style="position:absolute;left:345;top:334;width:1718;height:412" type="#_x0000_t75" stroked="false">
              <v:imagedata r:id="rId240" o:title=""/>
            </v:shape>
            <v:shape style="position:absolute;left:338;top:560;width:1329;height:202" type="#_x0000_t75" stroked="false">
              <v:imagedata r:id="rId241" o:title=""/>
            </v:shape>
            <v:shape style="position:absolute;left:1690;top:340;width:356;height:202" type="#_x0000_t75" stroked="false">
              <v:imagedata r:id="rId242" o:title=""/>
            </v:shape>
            <v:shape style="position:absolute;left:1633;top:446;width:147;height:152" type="#_x0000_t75" stroked="false">
              <v:imagedata r:id="rId243" o:title=""/>
            </v:shape>
            <v:shape style="position:absolute;left:0;top:16;width:2372;height:387" coordorigin="0,17" coordsize="2372,387" path="m2167,17l2128,21,2090,32,2054,49,2023,73,1997,103,1978,136,1967,172,1963,210,1968,253,1982,293,2006,328,2037,359,2067,378,2099,392,2133,400,2167,403,2207,400,2245,389,2281,371,2312,347,2337,318,2167,318,2126,310,2095,287,2074,253,2067,210,2075,168,2095,133,2127,110,2167,102,2337,102,2312,73,2281,49,2245,32,2207,21,2167,17xm1718,17l1613,17,1613,403,1718,403,1718,236,1843,236,1820,206,1838,181,1718,181,1718,17xm1843,236l1718,236,1843,403,1975,403,1843,236xm2337,102l2167,102,2208,110,2239,134,2260,168,2267,210,2260,252,2240,287,2208,310,2167,318,2337,318,2338,317,2356,285,2368,249,2372,210,2368,172,2357,136,2338,103,2337,102xm1962,17l1840,17,1718,181,1838,181,1962,17xm1528,17l1422,17,1422,403,1528,403,1528,17xm1282,108l1176,108,1176,403,1282,403,1282,108xm1368,17l1090,17,1090,108,1368,108,1368,17xm1036,17l960,17,883,32,822,72,782,133,768,211,782,288,822,349,883,389,960,404,1036,403,1036,315,970,315,929,307,898,285,878,252,871,213,878,170,898,136,929,114,970,106,1036,106,1036,17xm552,17l435,17,435,403,534,403,534,252,639,252,636,248,673,234,701,211,713,187,534,187,534,91,714,91,712,83,698,61,679,43,653,28,623,21,590,18,552,17xm639,252l534,252,623,403,742,403,639,252xm714,91l555,91,584,93,603,102,615,117,619,141,615,162,603,176,583,185,554,187,713,187,717,178,723,138,720,109,714,91xm265,17l133,17,0,403,105,403,132,319,370,319,344,244,151,244,200,95,292,95,265,17xm370,319l267,319,294,403,399,403,370,319xm292,95l200,95,251,244,344,244,292,95xe" filled="true" fillcolor="#7bc143" stroked="false">
              <v:path arrowok="t"/>
              <v:fill type="solid"/>
            </v:shape>
            <v:shape style="position:absolute;left:754;top:553;width:1294;height:140" type="#_x0000_t75" stroked="false">
              <v:imagedata r:id="rId244" o:title=""/>
            </v:shape>
          </v:group>
        </w:pict>
      </w:r>
      <w:r>
        <w:rPr>
          <w:sz w:val="20"/>
        </w:rPr>
      </w:r>
    </w:p>
    <w:p>
      <w:pPr>
        <w:pStyle w:val="BodyText"/>
        <w:spacing w:before="2"/>
        <w:rPr>
          <w:b/>
          <w:sz w:val="19"/>
        </w:rPr>
      </w:pPr>
      <w:r>
        <w:rPr/>
        <w:pict>
          <v:line style="position:absolute;mso-position-horizontal-relative:page;mso-position-vertical-relative:paragraph;z-index:2032;mso-wrap-distance-left:0;mso-wrap-distance-right:0" from="56.654999pt,14.1579pt" to="538.222999pt,14.1579pt" stroked="true" strokeweight="2.2662pt" strokecolor="#7bc143">
            <v:stroke dashstyle="solid"/>
            <w10:wrap type="topAndBottom"/>
          </v:line>
        </w:pict>
      </w:r>
    </w:p>
    <w:p>
      <w:pPr>
        <w:pStyle w:val="BodyText"/>
        <w:tabs>
          <w:tab w:pos="4986" w:val="left" w:leader="none"/>
        </w:tabs>
        <w:spacing w:after="54"/>
        <w:ind w:left="355"/>
      </w:pPr>
      <w:r>
        <w:rPr>
          <w:color w:val="231F20"/>
        </w:rPr>
        <w:t>Cylinder</w:t>
      </w:r>
      <w:r>
        <w:rPr>
          <w:color w:val="231F20"/>
          <w:spacing w:val="-1"/>
        </w:rPr>
        <w:t> </w:t>
      </w:r>
      <w:r>
        <w:rPr>
          <w:color w:val="231F20"/>
        </w:rPr>
        <w:t>with</w:t>
      </w:r>
      <w:r>
        <w:rPr>
          <w:color w:val="231F20"/>
          <w:spacing w:val="-1"/>
        </w:rPr>
        <w:t> </w:t>
      </w:r>
      <w:r>
        <w:rPr>
          <w:color w:val="231F20"/>
        </w:rPr>
        <w:t>manometer</w:t>
        <w:tab/>
      </w:r>
      <w:r>
        <w:rPr>
          <w:color w:val="231F20"/>
          <w:spacing w:val="-3"/>
        </w:rPr>
        <w:t>Vacuum </w:t>
      </w:r>
      <w:r>
        <w:rPr>
          <w:color w:val="231F20"/>
        </w:rPr>
        <w:t>suction of the ﬁlling</w:t>
      </w:r>
      <w:r>
        <w:rPr>
          <w:color w:val="231F20"/>
          <w:spacing w:val="2"/>
        </w:rPr>
        <w:t> </w:t>
      </w:r>
      <w:r>
        <w:rPr>
          <w:color w:val="231F20"/>
        </w:rPr>
        <w:t>hose</w:t>
      </w:r>
    </w:p>
    <w:p>
      <w:pPr>
        <w:tabs>
          <w:tab w:pos="5087" w:val="left" w:leader="none"/>
        </w:tabs>
        <w:spacing w:line="240" w:lineRule="auto"/>
        <w:ind w:left="133" w:right="0" w:firstLine="0"/>
        <w:rPr>
          <w:sz w:val="20"/>
        </w:rPr>
      </w:pPr>
      <w:r>
        <w:rPr>
          <w:position w:val="1"/>
          <w:sz w:val="20"/>
        </w:rPr>
        <w:drawing>
          <wp:inline distT="0" distB="0" distL="0" distR="0">
            <wp:extent cx="1854189" cy="2492025"/>
            <wp:effectExtent l="0" t="0" r="0" b="0"/>
            <wp:docPr id="67" name="image331.jpeg" descr=""/>
            <wp:cNvGraphicFramePr>
              <a:graphicFrameLocks noChangeAspect="1"/>
            </wp:cNvGraphicFramePr>
            <a:graphic>
              <a:graphicData uri="http://schemas.openxmlformats.org/drawingml/2006/picture">
                <pic:pic>
                  <pic:nvPicPr>
                    <pic:cNvPr id="68" name="image331.jpeg"/>
                    <pic:cNvPicPr/>
                  </pic:nvPicPr>
                  <pic:blipFill>
                    <a:blip r:embed="rId245" cstate="print"/>
                    <a:stretch>
                      <a:fillRect/>
                    </a:stretch>
                  </pic:blipFill>
                  <pic:spPr>
                    <a:xfrm>
                      <a:off x="0" y="0"/>
                      <a:ext cx="1854189" cy="2492025"/>
                    </a:xfrm>
                    <a:prstGeom prst="rect">
                      <a:avLst/>
                    </a:prstGeom>
                  </pic:spPr>
                </pic:pic>
              </a:graphicData>
            </a:graphic>
          </wp:inline>
        </w:drawing>
      </w:r>
      <w:r>
        <w:rPr>
          <w:position w:val="1"/>
          <w:sz w:val="20"/>
        </w:rPr>
      </w:r>
      <w:r>
        <w:rPr>
          <w:position w:val="1"/>
          <w:sz w:val="20"/>
        </w:rPr>
        <w:tab/>
      </w:r>
      <w:r>
        <w:rPr>
          <w:sz w:val="20"/>
        </w:rPr>
        <w:drawing>
          <wp:inline distT="0" distB="0" distL="0" distR="0">
            <wp:extent cx="1992499" cy="2499359"/>
            <wp:effectExtent l="0" t="0" r="0" b="0"/>
            <wp:docPr id="69" name="image332.jpeg" descr=""/>
            <wp:cNvGraphicFramePr>
              <a:graphicFrameLocks noChangeAspect="1"/>
            </wp:cNvGraphicFramePr>
            <a:graphic>
              <a:graphicData uri="http://schemas.openxmlformats.org/drawingml/2006/picture">
                <pic:pic>
                  <pic:nvPicPr>
                    <pic:cNvPr id="70" name="image332.jpeg"/>
                    <pic:cNvPicPr/>
                  </pic:nvPicPr>
                  <pic:blipFill>
                    <a:blip r:embed="rId246" cstate="print"/>
                    <a:stretch>
                      <a:fillRect/>
                    </a:stretch>
                  </pic:blipFill>
                  <pic:spPr>
                    <a:xfrm>
                      <a:off x="0" y="0"/>
                      <a:ext cx="1992499" cy="2499359"/>
                    </a:xfrm>
                    <a:prstGeom prst="rect">
                      <a:avLst/>
                    </a:prstGeom>
                  </pic:spPr>
                </pic:pic>
              </a:graphicData>
            </a:graphic>
          </wp:inline>
        </w:drawing>
      </w:r>
      <w:r>
        <w:rPr>
          <w:sz w:val="20"/>
        </w:rPr>
      </w:r>
    </w:p>
    <w:p>
      <w:pPr>
        <w:spacing w:before="249"/>
        <w:ind w:left="133" w:right="0" w:firstLine="0"/>
        <w:jc w:val="left"/>
        <w:rPr>
          <w:b/>
          <w:sz w:val="24"/>
        </w:rPr>
      </w:pPr>
      <w:r>
        <w:rPr>
          <w:b/>
          <w:color w:val="231F20"/>
          <w:sz w:val="24"/>
        </w:rPr>
        <w:t>Loading procedure</w:t>
      </w:r>
    </w:p>
    <w:p>
      <w:pPr>
        <w:pStyle w:val="BodyText"/>
        <w:spacing w:before="63"/>
        <w:ind w:left="133"/>
      </w:pPr>
      <w:r>
        <w:rPr>
          <w:color w:val="231F20"/>
        </w:rPr>
        <w:t>Make vaccum. See section 3h.</w:t>
      </w:r>
    </w:p>
    <w:p>
      <w:pPr>
        <w:pStyle w:val="BodyText"/>
        <w:spacing w:before="67"/>
        <w:ind w:left="133"/>
      </w:pPr>
      <w:r>
        <w:rPr>
          <w:color w:val="231F20"/>
        </w:rPr>
        <w:t>The cylinder with manometer is connected to the coupler of the process piping.</w:t>
      </w:r>
    </w:p>
    <w:p>
      <w:pPr>
        <w:spacing w:before="67"/>
        <w:ind w:left="133" w:right="0" w:firstLine="0"/>
        <w:jc w:val="left"/>
        <w:rPr>
          <w:b/>
          <w:sz w:val="22"/>
        </w:rPr>
      </w:pPr>
      <w:r>
        <w:rPr>
          <w:b/>
          <w:color w:val="231F20"/>
          <w:sz w:val="22"/>
        </w:rPr>
        <w:t>Remember f rst to made vacuum in the f lling hose to empty it.</w:t>
      </w:r>
    </w:p>
    <w:p>
      <w:pPr>
        <w:pStyle w:val="BodyText"/>
        <w:spacing w:before="67"/>
        <w:ind w:left="133"/>
      </w:pPr>
      <w:r>
        <w:rPr>
          <w:color w:val="231F20"/>
        </w:rPr>
        <w:t>Fill the refrigerant into the system until the pressure gauge on the pressure tube shows approx. 5 bar.</w:t>
      </w:r>
    </w:p>
    <w:p>
      <w:pPr>
        <w:pStyle w:val="BodyText"/>
        <w:spacing w:line="249" w:lineRule="auto" w:before="67"/>
        <w:ind w:left="133" w:right="447"/>
      </w:pPr>
      <w:r>
        <w:rPr>
          <w:color w:val="231F20"/>
        </w:rPr>
        <w:t>Start the compressor and let it run for 2-3 min. Open to the cylinder again to get out the remaining refrigerant.</w:t>
      </w:r>
    </w:p>
    <w:p>
      <w:pPr>
        <w:pStyle w:val="BodyText"/>
        <w:spacing w:before="57"/>
        <w:ind w:left="133"/>
      </w:pPr>
      <w:r>
        <w:rPr>
          <w:color w:val="231F20"/>
        </w:rPr>
        <w:t>When the pressure in the bottle shows 1 bar, the bottle is empty.</w:t>
      </w:r>
    </w:p>
    <w:p>
      <w:pPr>
        <w:pStyle w:val="BodyText"/>
        <w:spacing w:line="249" w:lineRule="auto" w:before="67"/>
        <w:ind w:left="133"/>
      </w:pPr>
      <w:r>
        <w:rPr>
          <w:color w:val="231F20"/>
        </w:rPr>
        <w:t>It is important that the valve is closed immediatly, in order to avoid that the refrigerant runs back into the cylinder.</w:t>
      </w:r>
    </w:p>
    <w:p>
      <w:pPr>
        <w:pStyle w:val="BodyText"/>
        <w:spacing w:line="304" w:lineRule="auto" w:before="57"/>
        <w:ind w:left="133" w:right="2502"/>
      </w:pPr>
      <w:r>
        <w:rPr>
          <w:color w:val="231F20"/>
        </w:rPr>
        <w:t>Now the cooling system is ﬁlled with refrigerant and only needs to be closed. Disconnect the ﬁlling hose with pressure gauge from the process piping.</w:t>
      </w:r>
    </w:p>
    <w:p>
      <w:pPr>
        <w:pStyle w:val="BodyText"/>
        <w:spacing w:line="304" w:lineRule="auto"/>
        <w:ind w:left="133" w:right="2745"/>
      </w:pPr>
      <w:r>
        <w:rPr>
          <w:color w:val="231F20"/>
        </w:rPr>
        <w:t>Push the process piping ang pressure pipes together with a special tongs. Cut off valve with a pipe cutter.</w:t>
      </w:r>
    </w:p>
    <w:p>
      <w:pPr>
        <w:tabs>
          <w:tab w:pos="5276" w:val="left" w:leader="none"/>
        </w:tabs>
        <w:spacing w:line="240" w:lineRule="auto"/>
        <w:ind w:left="133" w:right="0" w:firstLine="0"/>
        <w:rPr>
          <w:sz w:val="20"/>
        </w:rPr>
      </w:pPr>
      <w:r>
        <w:rPr>
          <w:sz w:val="20"/>
        </w:rPr>
        <w:drawing>
          <wp:inline distT="0" distB="0" distL="0" distR="0">
            <wp:extent cx="2390243" cy="1688592"/>
            <wp:effectExtent l="0" t="0" r="0" b="0"/>
            <wp:docPr id="71" name="image333.jpeg" descr=""/>
            <wp:cNvGraphicFramePr>
              <a:graphicFrameLocks noChangeAspect="1"/>
            </wp:cNvGraphicFramePr>
            <a:graphic>
              <a:graphicData uri="http://schemas.openxmlformats.org/drawingml/2006/picture">
                <pic:pic>
                  <pic:nvPicPr>
                    <pic:cNvPr id="72" name="image333.jpeg"/>
                    <pic:cNvPicPr/>
                  </pic:nvPicPr>
                  <pic:blipFill>
                    <a:blip r:embed="rId247" cstate="print"/>
                    <a:stretch>
                      <a:fillRect/>
                    </a:stretch>
                  </pic:blipFill>
                  <pic:spPr>
                    <a:xfrm>
                      <a:off x="0" y="0"/>
                      <a:ext cx="2390243" cy="1688592"/>
                    </a:xfrm>
                    <a:prstGeom prst="rect">
                      <a:avLst/>
                    </a:prstGeom>
                  </pic:spPr>
                </pic:pic>
              </a:graphicData>
            </a:graphic>
          </wp:inline>
        </w:drawing>
      </w:r>
      <w:r>
        <w:rPr>
          <w:sz w:val="20"/>
        </w:rPr>
      </w:r>
      <w:r>
        <w:rPr>
          <w:sz w:val="20"/>
        </w:rPr>
        <w:tab/>
      </w:r>
      <w:r>
        <w:rPr>
          <w:sz w:val="20"/>
        </w:rPr>
        <w:drawing>
          <wp:inline distT="0" distB="0" distL="0" distR="0">
            <wp:extent cx="2177489" cy="1694688"/>
            <wp:effectExtent l="0" t="0" r="0" b="0"/>
            <wp:docPr id="73" name="image334.jpeg" descr=""/>
            <wp:cNvGraphicFramePr>
              <a:graphicFrameLocks noChangeAspect="1"/>
            </wp:cNvGraphicFramePr>
            <a:graphic>
              <a:graphicData uri="http://schemas.openxmlformats.org/drawingml/2006/picture">
                <pic:pic>
                  <pic:nvPicPr>
                    <pic:cNvPr id="74" name="image334.jpeg"/>
                    <pic:cNvPicPr/>
                  </pic:nvPicPr>
                  <pic:blipFill>
                    <a:blip r:embed="rId248" cstate="print"/>
                    <a:stretch>
                      <a:fillRect/>
                    </a:stretch>
                  </pic:blipFill>
                  <pic:spPr>
                    <a:xfrm>
                      <a:off x="0" y="0"/>
                      <a:ext cx="2177489" cy="1694688"/>
                    </a:xfrm>
                    <a:prstGeom prst="rect">
                      <a:avLst/>
                    </a:prstGeom>
                  </pic:spPr>
                </pic:pic>
              </a:graphicData>
            </a:graphic>
          </wp:inline>
        </w:drawing>
      </w:r>
      <w:r>
        <w:rPr>
          <w:sz w:val="20"/>
        </w:rPr>
      </w:r>
    </w:p>
    <w:p>
      <w:pPr>
        <w:pStyle w:val="BodyText"/>
        <w:spacing w:before="219"/>
        <w:ind w:left="133" w:right="81"/>
      </w:pPr>
      <w:r>
        <w:rPr>
          <w:color w:val="231F20"/>
        </w:rPr>
        <w:t>Closing the process tube on systems with ﬂammable refrigerants must be performed by professionals with a LokRing ens sleeve. It is recommended NOT to solder system.</w:t>
      </w:r>
    </w:p>
    <w:p>
      <w:pPr>
        <w:pStyle w:val="BodyText"/>
        <w:ind w:left="133" w:right="301"/>
      </w:pPr>
      <w:r>
        <w:rPr>
          <w:color w:val="231F20"/>
        </w:rPr>
        <w:t>Clean the pipe with steel wool or emery cloth. Use rotational movement in order to avoid scratching the length of the tube.</w:t>
      </w:r>
    </w:p>
    <w:p>
      <w:pPr>
        <w:pStyle w:val="BodyText"/>
        <w:ind w:left="133"/>
      </w:pPr>
      <w:r>
        <w:rPr>
          <w:color w:val="231F20"/>
        </w:rPr>
        <w:t>Apply LokPreb to the end of the tube.</w:t>
      </w:r>
    </w:p>
    <w:p>
      <w:pPr>
        <w:pStyle w:val="BodyText"/>
        <w:ind w:left="133" w:right="2019"/>
      </w:pPr>
      <w:r>
        <w:rPr/>
        <w:pict>
          <v:line style="position:absolute;mso-position-horizontal-relative:page;mso-position-vertical-relative:paragraph;z-index:2056;mso-wrap-distance-left:0;mso-wrap-distance-right:0" from="56.654999pt,42.820621pt" to="538.222999pt,42.820621pt" stroked="true" strokeweight="2.2652pt" strokecolor="#7bc143">
            <v:stroke dashstyle="solid"/>
            <w10:wrap type="topAndBottom"/>
          </v:line>
        </w:pict>
      </w:r>
      <w:r>
        <w:rPr>
          <w:color w:val="231F20"/>
          <w:spacing w:val="-3"/>
        </w:rPr>
        <w:t>Turn </w:t>
      </w:r>
      <w:r>
        <w:rPr>
          <w:color w:val="231F20"/>
        </w:rPr>
        <w:t>the end sleeve 360°, so that the LokPreb is placed around the tube. Squeeze the end sleeve together with the special tool as shown in the </w:t>
      </w:r>
      <w:r>
        <w:rPr>
          <w:color w:val="231F20"/>
          <w:spacing w:val="-13"/>
        </w:rPr>
        <w:t>illustration.. </w:t>
      </w:r>
      <w:r>
        <w:rPr>
          <w:color w:val="231F20"/>
        </w:rPr>
        <w:t>Start the unit and control the function of the</w:t>
      </w:r>
      <w:r>
        <w:rPr>
          <w:color w:val="231F20"/>
          <w:spacing w:val="-1"/>
        </w:rPr>
        <w:t> </w:t>
      </w:r>
      <w:r>
        <w:rPr>
          <w:color w:val="231F20"/>
        </w:rPr>
        <w:t>device.</w:t>
      </w:r>
    </w:p>
    <w:p>
      <w:pPr>
        <w:pStyle w:val="Heading8"/>
        <w:spacing w:before="80"/>
        <w:ind w:left="4512" w:right="5270"/>
        <w:jc w:val="center"/>
      </w:pPr>
      <w:r>
        <w:rPr>
          <w:color w:val="7BC143"/>
        </w:rPr>
        <w:t>15</w:t>
      </w:r>
    </w:p>
    <w:p>
      <w:pPr>
        <w:spacing w:after="0"/>
        <w:jc w:val="center"/>
        <w:sectPr>
          <w:headerReference w:type="default" r:id="rId197"/>
          <w:footerReference w:type="default" r:id="rId198"/>
          <w:pgSz w:w="11910" w:h="16840"/>
          <w:pgMar w:header="0" w:footer="0" w:top="720" w:bottom="280" w:left="1000" w:right="820"/>
        </w:sectPr>
      </w:pPr>
    </w:p>
    <w:p>
      <w:pPr>
        <w:pStyle w:val="BodyText"/>
        <w:spacing w:before="2"/>
        <w:rPr>
          <w:b/>
          <w:sz w:val="14"/>
        </w:rPr>
      </w:pPr>
    </w:p>
    <w:p>
      <w:pPr>
        <w:spacing w:before="129"/>
        <w:ind w:left="133" w:right="0" w:firstLine="0"/>
        <w:jc w:val="left"/>
        <w:rPr>
          <w:b/>
          <w:sz w:val="36"/>
        </w:rPr>
      </w:pPr>
      <w:r>
        <w:rPr>
          <w:b/>
          <w:color w:val="231F20"/>
          <w:sz w:val="36"/>
        </w:rPr>
        <w:t>3j. Electrical troubleshooting</w:t>
      </w:r>
    </w:p>
    <w:p>
      <w:pPr>
        <w:pStyle w:val="BodyText"/>
        <w:rPr>
          <w:b/>
          <w:sz w:val="49"/>
        </w:rPr>
      </w:pPr>
    </w:p>
    <w:p>
      <w:pPr>
        <w:pStyle w:val="BodyText"/>
        <w:ind w:left="133"/>
      </w:pPr>
      <w:r>
        <w:rPr>
          <w:color w:val="231F20"/>
        </w:rPr>
        <w:t>Before starting systematic troubleshooting, check the following:</w:t>
      </w:r>
    </w:p>
    <w:p>
      <w:pPr>
        <w:pStyle w:val="ListParagraph"/>
        <w:numPr>
          <w:ilvl w:val="0"/>
          <w:numId w:val="3"/>
        </w:numPr>
        <w:tabs>
          <w:tab w:pos="852" w:val="left" w:leader="none"/>
          <w:tab w:pos="853" w:val="left" w:leader="none"/>
        </w:tabs>
        <w:spacing w:line="240" w:lineRule="auto" w:before="97" w:after="0"/>
        <w:ind w:left="852" w:right="0" w:hanging="360"/>
        <w:jc w:val="left"/>
        <w:rPr>
          <w:sz w:val="22"/>
        </w:rPr>
      </w:pPr>
      <w:r>
        <w:rPr>
          <w:color w:val="231F20"/>
          <w:sz w:val="22"/>
        </w:rPr>
        <w:t>Proper voltage is</w:t>
      </w:r>
      <w:r>
        <w:rPr>
          <w:color w:val="231F20"/>
          <w:spacing w:val="-1"/>
          <w:sz w:val="22"/>
        </w:rPr>
        <w:t> </w:t>
      </w:r>
      <w:r>
        <w:rPr>
          <w:color w:val="231F20"/>
          <w:sz w:val="22"/>
        </w:rPr>
        <w:t>present.</w:t>
      </w:r>
    </w:p>
    <w:p>
      <w:pPr>
        <w:pStyle w:val="ListParagraph"/>
        <w:numPr>
          <w:ilvl w:val="0"/>
          <w:numId w:val="3"/>
        </w:numPr>
        <w:tabs>
          <w:tab w:pos="852" w:val="left" w:leader="none"/>
          <w:tab w:pos="853" w:val="left" w:leader="none"/>
        </w:tabs>
        <w:spacing w:line="240" w:lineRule="auto" w:before="152" w:after="0"/>
        <w:ind w:left="852" w:right="0" w:hanging="360"/>
        <w:jc w:val="left"/>
        <w:rPr>
          <w:sz w:val="22"/>
        </w:rPr>
      </w:pPr>
      <w:r>
        <w:rPr>
          <w:color w:val="231F20"/>
          <w:sz w:val="22"/>
        </w:rPr>
        <w:t>Electrical equipment used, is suitable for the</w:t>
      </w:r>
      <w:r>
        <w:rPr>
          <w:color w:val="231F20"/>
          <w:spacing w:val="-14"/>
          <w:sz w:val="22"/>
        </w:rPr>
        <w:t> </w:t>
      </w:r>
      <w:r>
        <w:rPr>
          <w:color w:val="231F20"/>
          <w:sz w:val="22"/>
        </w:rPr>
        <w:t>compressor.</w:t>
      </w:r>
    </w:p>
    <w:p>
      <w:pPr>
        <w:pStyle w:val="ListParagraph"/>
        <w:numPr>
          <w:ilvl w:val="0"/>
          <w:numId w:val="3"/>
        </w:numPr>
        <w:tabs>
          <w:tab w:pos="852" w:val="left" w:leader="none"/>
          <w:tab w:pos="853" w:val="left" w:leader="none"/>
        </w:tabs>
        <w:spacing w:line="240" w:lineRule="auto" w:before="152" w:after="0"/>
        <w:ind w:left="852" w:right="0" w:hanging="360"/>
        <w:jc w:val="left"/>
        <w:rPr>
          <w:sz w:val="22"/>
        </w:rPr>
      </w:pPr>
      <w:r>
        <w:rPr>
          <w:color w:val="231F20"/>
          <w:sz w:val="22"/>
        </w:rPr>
        <w:t>The wires are properly installed according to wiring</w:t>
      </w:r>
      <w:r>
        <w:rPr>
          <w:color w:val="231F20"/>
          <w:spacing w:val="-2"/>
          <w:sz w:val="22"/>
        </w:rPr>
        <w:t> </w:t>
      </w:r>
      <w:r>
        <w:rPr>
          <w:color w:val="231F20"/>
          <w:sz w:val="22"/>
        </w:rPr>
        <w:t>diagram.</w:t>
      </w:r>
    </w:p>
    <w:p>
      <w:pPr>
        <w:pStyle w:val="ListParagraph"/>
        <w:numPr>
          <w:ilvl w:val="0"/>
          <w:numId w:val="3"/>
        </w:numPr>
        <w:tabs>
          <w:tab w:pos="852" w:val="left" w:leader="none"/>
          <w:tab w:pos="853" w:val="left" w:leader="none"/>
        </w:tabs>
        <w:spacing w:line="240" w:lineRule="auto" w:before="152" w:after="0"/>
        <w:ind w:left="852" w:right="0" w:hanging="360"/>
        <w:jc w:val="left"/>
        <w:rPr>
          <w:sz w:val="22"/>
        </w:rPr>
      </w:pPr>
      <w:r>
        <w:rPr>
          <w:color w:val="231F20"/>
          <w:sz w:val="22"/>
        </w:rPr>
        <w:t>There is no tranition between the live parts and</w:t>
      </w:r>
      <w:r>
        <w:rPr>
          <w:color w:val="231F20"/>
          <w:spacing w:val="-1"/>
          <w:sz w:val="22"/>
        </w:rPr>
        <w:t> </w:t>
      </w:r>
      <w:r>
        <w:rPr>
          <w:color w:val="231F20"/>
          <w:sz w:val="22"/>
        </w:rPr>
        <w:t>ground.</w:t>
      </w:r>
    </w:p>
    <w:p>
      <w:pPr>
        <w:pStyle w:val="BodyText"/>
        <w:rPr>
          <w:sz w:val="28"/>
        </w:rPr>
      </w:pPr>
    </w:p>
    <w:p>
      <w:pPr>
        <w:pStyle w:val="BodyText"/>
        <w:rPr>
          <w:sz w:val="28"/>
        </w:rPr>
      </w:pPr>
    </w:p>
    <w:p>
      <w:pPr>
        <w:pStyle w:val="BodyText"/>
        <w:spacing w:before="3"/>
        <w:rPr>
          <w:sz w:val="37"/>
        </w:rPr>
      </w:pPr>
    </w:p>
    <w:p>
      <w:pPr>
        <w:spacing w:before="0"/>
        <w:ind w:left="132" w:right="0" w:firstLine="0"/>
        <w:jc w:val="left"/>
        <w:rPr>
          <w:b/>
          <w:sz w:val="22"/>
        </w:rPr>
      </w:pPr>
      <w:r>
        <w:rPr>
          <w:b/>
          <w:color w:val="231F20"/>
          <w:sz w:val="22"/>
        </w:rPr>
        <w:t>Control of the transition to ground.</w:t>
      </w:r>
    </w:p>
    <w:p>
      <w:pPr>
        <w:pStyle w:val="BodyText"/>
        <w:spacing w:before="199"/>
        <w:ind w:left="132" w:right="316"/>
      </w:pPr>
      <w:r>
        <w:rPr/>
        <w:drawing>
          <wp:anchor distT="0" distB="0" distL="0" distR="0" allowOverlap="1" layoutInCell="1" locked="0" behindDoc="0" simplePos="0" relativeHeight="2104">
            <wp:simplePos x="0" y="0"/>
            <wp:positionH relativeFrom="page">
              <wp:posOffset>3045460</wp:posOffset>
            </wp:positionH>
            <wp:positionV relativeFrom="paragraph">
              <wp:posOffset>981375</wp:posOffset>
            </wp:positionV>
            <wp:extent cx="1094752" cy="1056690"/>
            <wp:effectExtent l="0" t="0" r="0" b="0"/>
            <wp:wrapNone/>
            <wp:docPr id="75" name="image355.png" descr=""/>
            <wp:cNvGraphicFramePr>
              <a:graphicFrameLocks noChangeAspect="1"/>
            </wp:cNvGraphicFramePr>
            <a:graphic>
              <a:graphicData uri="http://schemas.openxmlformats.org/drawingml/2006/picture">
                <pic:pic>
                  <pic:nvPicPr>
                    <pic:cNvPr id="76" name="image355.png"/>
                    <pic:cNvPicPr/>
                  </pic:nvPicPr>
                  <pic:blipFill>
                    <a:blip r:embed="rId251" cstate="print"/>
                    <a:stretch>
                      <a:fillRect/>
                    </a:stretch>
                  </pic:blipFill>
                  <pic:spPr>
                    <a:xfrm>
                      <a:off x="0" y="0"/>
                      <a:ext cx="1094752" cy="1056690"/>
                    </a:xfrm>
                    <a:prstGeom prst="rect">
                      <a:avLst/>
                    </a:prstGeom>
                  </pic:spPr>
                </pic:pic>
              </a:graphicData>
            </a:graphic>
          </wp:anchor>
        </w:drawing>
      </w:r>
      <w:r>
        <w:rPr>
          <w:color w:val="231F20"/>
        </w:rPr>
        <w:t>In order to check whether there is a transition between the conducting components and the chas- sis, the insulation resistance is tested by using an Ohmmeter or the second high-voltage equip- ment. An Ohmmeter can be used for a rough check. The Ohmmeters one clamp is placed on the compressors ground terminal. The second clamp on the compressor shared leg (see sketch). Is the Ohmmeter showing a transition, the compressor is replaced.</w:t>
      </w:r>
    </w:p>
    <w:p>
      <w:pPr>
        <w:pStyle w:val="BodyText"/>
        <w:rPr>
          <w:sz w:val="28"/>
        </w:rPr>
      </w:pPr>
    </w:p>
    <w:p>
      <w:pPr>
        <w:pStyle w:val="BodyText"/>
        <w:spacing w:before="5"/>
        <w:rPr>
          <w:sz w:val="31"/>
        </w:rPr>
      </w:pPr>
    </w:p>
    <w:p>
      <w:pPr>
        <w:spacing w:before="0"/>
        <w:ind w:left="5723" w:right="0" w:firstLine="0"/>
        <w:jc w:val="left"/>
        <w:rPr>
          <w:sz w:val="24"/>
        </w:rPr>
      </w:pPr>
      <w:r>
        <w:rPr>
          <w:color w:val="231F20"/>
          <w:sz w:val="24"/>
        </w:rPr>
        <w:t>Plug on the compressor</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3"/>
        </w:rPr>
      </w:pPr>
      <w:r>
        <w:rPr/>
        <w:pict>
          <v:group style="position:absolute;margin-left:141.153pt;margin-top:15.271086pt;width:265.350pt;height:150.5pt;mso-position-horizontal-relative:page;mso-position-vertical-relative:paragraph;z-index:2080;mso-wrap-distance-left:0;mso-wrap-distance-right:0" coordorigin="2823,305" coordsize="5307,3010">
            <v:shape style="position:absolute;left:2823;top:305;width:5307;height:2856" type="#_x0000_t75" stroked="false">
              <v:imagedata r:id="rId252" o:title=""/>
            </v:shape>
            <v:shape style="position:absolute;left:3864;top:2106;width:622;height:1205" coordorigin="3865,2107" coordsize="622,1205" path="m4472,2107l3865,3304,3878,3311,4486,2113,4472,2107xe" filled="true" fillcolor="#ea2349" stroked="false">
              <v:path arrowok="t"/>
              <v:fill type="solid"/>
            </v:shape>
            <v:shape style="position:absolute;left:4421;top:2019;width:104;height:141" type="#_x0000_t75" stroked="false">
              <v:imagedata r:id="rId253" o:title=""/>
            </v:shape>
            <v:shape style="position:absolute;left:4891;top:1761;width:931;height:1554" coordorigin="4891,1762" coordsize="931,1554" path="m4904,1762l4891,1769,5809,3315,5822,3307,4904,1762xe" filled="true" fillcolor="#ea2349" stroked="false">
              <v:path arrowok="t"/>
              <v:fill type="solid"/>
            </v:shape>
            <v:shape style="position:absolute;left:4845;top:1677;width:110;height:140" type="#_x0000_t75" stroked="false">
              <v:imagedata r:id="rId254" o:title=""/>
            </v:shape>
            <w10:wrap type="topAndBottom"/>
          </v:group>
        </w:pict>
      </w:r>
    </w:p>
    <w:p>
      <w:pPr>
        <w:pStyle w:val="BodyText"/>
        <w:tabs>
          <w:tab w:pos="4354" w:val="left" w:leader="none"/>
        </w:tabs>
        <w:spacing w:before="68"/>
        <w:ind w:left="2191"/>
      </w:pPr>
      <w:r>
        <w:rPr>
          <w:color w:val="231F20"/>
        </w:rPr>
        <w:t>Shared</w:t>
      </w:r>
      <w:r>
        <w:rPr>
          <w:color w:val="231F20"/>
          <w:spacing w:val="-1"/>
        </w:rPr>
        <w:t> </w:t>
      </w:r>
      <w:r>
        <w:rPr>
          <w:color w:val="231F20"/>
        </w:rPr>
        <w:t>leg</w:t>
        <w:tab/>
        <w:t>Ground</w:t>
      </w:r>
      <w:r>
        <w:rPr>
          <w:color w:val="231F20"/>
          <w:spacing w:val="-1"/>
        </w:rPr>
        <w:t> </w:t>
      </w:r>
      <w:r>
        <w:rPr>
          <w:color w:val="231F20"/>
        </w:rPr>
        <w:t>terminal</w:t>
      </w:r>
    </w:p>
    <w:p>
      <w:pPr>
        <w:pStyle w:val="BodyText"/>
        <w:spacing w:before="247"/>
        <w:ind w:left="133" w:right="342"/>
      </w:pPr>
      <w:r>
        <w:rPr>
          <w:color w:val="231F20"/>
        </w:rPr>
        <w:t>Uses high voltage test systems with ﬂammable refrigerants, ensure that the system is completely drained of coolant. as this can cause sparks during the test.</w:t>
      </w:r>
    </w:p>
    <w:p>
      <w:pPr>
        <w:spacing w:after="0"/>
        <w:sectPr>
          <w:headerReference w:type="even" r:id="rId249"/>
          <w:footerReference w:type="even" r:id="rId250"/>
          <w:pgSz w:w="11910" w:h="16840"/>
          <w:pgMar w:header="722" w:footer="865" w:top="1800" w:bottom="1060" w:left="1000" w:right="1000"/>
          <w:pgNumType w:start="16"/>
        </w:sectPr>
      </w:pPr>
    </w:p>
    <w:p>
      <w:pPr>
        <w:pStyle w:val="BodyText"/>
        <w:ind w:left="4028"/>
        <w:rPr>
          <w:sz w:val="20"/>
        </w:rPr>
      </w:pPr>
      <w:r>
        <w:rPr>
          <w:sz w:val="20"/>
        </w:rPr>
        <w:pict>
          <v:group style="width:118.6pt;height:38.15pt;mso-position-horizontal-relative:char;mso-position-vertical-relative:line" coordorigin="0,0" coordsize="2372,763">
            <v:shape style="position:absolute;left:854;top:0;width:1138;height:570" type="#_x0000_t75" stroked="false">
              <v:imagedata r:id="rId257" o:title=""/>
            </v:shape>
            <v:shape style="position:absolute;left:830;top:0;width:958;height:577" type="#_x0000_t75" stroked="false">
              <v:imagedata r:id="rId258" o:title=""/>
            </v:shape>
            <v:shape style="position:absolute;left:1843;top:228;width:138;height:122" type="#_x0000_t75" stroked="false">
              <v:imagedata r:id="rId259" o:title=""/>
            </v:shape>
            <v:shape style="position:absolute;left:1708;top:252;width:242;height:224" type="#_x0000_t75" stroked="false">
              <v:imagedata r:id="rId260" o:title=""/>
            </v:shape>
            <v:shape style="position:absolute;left:803;top:0;width:976;height:584" type="#_x0000_t75" stroked="false">
              <v:imagedata r:id="rId261" o:title=""/>
            </v:shape>
            <v:shape style="position:absolute;left:1865;top:218;width:135;height:112" type="#_x0000_t75" stroked="false">
              <v:imagedata r:id="rId150" o:title=""/>
            </v:shape>
            <v:shape style="position:absolute;left:1708;top:264;width:229;height:214" type="#_x0000_t75" stroked="false">
              <v:imagedata r:id="rId151" o:title=""/>
            </v:shape>
            <v:shape style="position:absolute;left:775;top:0;width:997;height:591" type="#_x0000_t75" stroked="false">
              <v:imagedata r:id="rId262" o:title=""/>
            </v:shape>
            <v:shape style="position:absolute;left:1865;top:228;width:125;height:104" type="#_x0000_t75" stroked="false">
              <v:imagedata r:id="rId263" o:title=""/>
            </v:shape>
            <v:shape style="position:absolute;left:1682;top:249;width:278;height:252" type="#_x0000_t75" stroked="false">
              <v:imagedata r:id="rId154" o:title=""/>
            </v:shape>
            <v:shape style="position:absolute;left:745;top:0;width:1024;height:598" type="#_x0000_t75" stroked="false">
              <v:imagedata r:id="rId264" o:title=""/>
            </v:shape>
            <v:shape style="position:absolute;left:1847;top:229;width:147;height:121" type="#_x0000_t75" stroked="false">
              <v:imagedata r:id="rId156" o:title=""/>
            </v:shape>
            <v:shape style="position:absolute;left:1694;top:283;width:227;height:213" type="#_x0000_t75" stroked="false">
              <v:imagedata r:id="rId157" o:title=""/>
            </v:shape>
            <v:shape style="position:absolute;left:713;top:0;width:1049;height:605" type="#_x0000_t75" stroked="false">
              <v:imagedata r:id="rId265" o:title=""/>
            </v:shape>
            <v:shape style="position:absolute;left:1841;top:246;width:134;height:112" type="#_x0000_t75" stroked="false">
              <v:imagedata r:id="rId266" o:title=""/>
            </v:shape>
            <v:shape style="position:absolute;left:1688;top:274;width:248;height:230" type="#_x0000_t75" stroked="false">
              <v:imagedata r:id="rId160" o:title=""/>
            </v:shape>
            <v:shape style="position:absolute;left:678;top:0;width:1079;height:612" type="#_x0000_t75" stroked="false">
              <v:imagedata r:id="rId161" o:title=""/>
            </v:shape>
            <v:shape style="position:absolute;left:1839;top:237;width:160;height:126" type="#_x0000_t75" stroked="false">
              <v:imagedata r:id="rId267" o:title=""/>
            </v:shape>
            <v:shape style="position:absolute;left:1680;top:300;width:226;height:212" type="#_x0000_t75" stroked="false">
              <v:imagedata r:id="rId163" o:title=""/>
            </v:shape>
            <v:shape style="position:absolute;left:641;top:0;width:1111;height:619" type="#_x0000_t75" stroked="false">
              <v:imagedata r:id="rId268" o:title=""/>
            </v:shape>
            <v:shape style="position:absolute;left:1834;top:244;width:161;height:124" type="#_x0000_t75" stroked="false">
              <v:imagedata r:id="rId269" o:title=""/>
            </v:shape>
            <v:shape style="position:absolute;left:1683;top:307;width:219;height:206" type="#_x0000_t75" stroked="false">
              <v:imagedata r:id="rId166" o:title=""/>
            </v:shape>
            <v:shape style="position:absolute;left:600;top:0;width:1145;height:627" type="#_x0000_t75" stroked="false">
              <v:imagedata r:id="rId270" o:title=""/>
            </v:shape>
            <v:shape style="position:absolute;left:1833;top:253;width:156;height:118" type="#_x0000_t75" stroked="false">
              <v:imagedata r:id="rId271" o:title=""/>
            </v:shape>
            <v:shape style="position:absolute;left:1676;top:317;width:218;height:205" type="#_x0000_t75" stroked="false">
              <v:imagedata r:id="rId169" o:title=""/>
            </v:shape>
            <v:shape style="position:absolute;left:555;top:0;width:1184;height:634" type="#_x0000_t75" stroked="false">
              <v:imagedata r:id="rId272" o:title=""/>
            </v:shape>
            <v:shape style="position:absolute;left:1823;top:259;width:169;height:124" type="#_x0000_t75" stroked="false">
              <v:imagedata r:id="rId273" o:title=""/>
            </v:shape>
            <v:shape style="position:absolute;left:1676;top:320;width:216;height:205" type="#_x0000_t75" stroked="false">
              <v:imagedata r:id="rId172" o:title=""/>
            </v:shape>
            <v:shape style="position:absolute;left:522;top:18;width:1212;height:624" type="#_x0000_t75" stroked="false">
              <v:imagedata r:id="rId274" o:title=""/>
            </v:shape>
            <v:shape style="position:absolute;left:1821;top:261;width:183;height:125" type="#_x0000_t75" stroked="false">
              <v:imagedata r:id="rId275" o:title=""/>
            </v:shape>
            <v:shape style="position:absolute;left:1665;top:364;width:180;height:173" type="#_x0000_t75" stroked="false">
              <v:imagedata r:id="rId175" o:title=""/>
            </v:shape>
            <v:shape style="position:absolute;left:486;top:38;width:1245;height:612" type="#_x0000_t75" stroked="false">
              <v:imagedata r:id="rId276" o:title=""/>
            </v:shape>
            <v:shape style="position:absolute;left:1811;top:271;width:186;height:126" type="#_x0000_t75" stroked="false">
              <v:imagedata r:id="rId177" o:title=""/>
            </v:shape>
            <v:shape style="position:absolute;left:1666;top:366;width:179;height:173" type="#_x0000_t75" stroked="false">
              <v:imagedata r:id="rId178" o:title=""/>
            </v:shape>
            <v:shape style="position:absolute;left:460;top:75;width:1262;height:584" type="#_x0000_t75" stroked="false">
              <v:imagedata r:id="rId277" o:title=""/>
            </v:shape>
            <v:shape style="position:absolute;left:1784;top:279;width:217;height:147" type="#_x0000_t75" stroked="false">
              <v:imagedata r:id="rId180" o:title=""/>
            </v:shape>
            <v:shape style="position:absolute;left:1661;top:445;width:104;height:101" type="#_x0000_t75" stroked="false">
              <v:imagedata r:id="rId181" o:title=""/>
            </v:shape>
            <v:shape style="position:absolute;left:431;top:110;width:1584;height:557" type="#_x0000_t75" stroked="false">
              <v:imagedata r:id="rId182" o:title=""/>
            </v:shape>
            <v:shape style="position:absolute;left:420;top:168;width:1602;height:509" type="#_x0000_t75" stroked="false">
              <v:imagedata r:id="rId183" o:title=""/>
            </v:shape>
            <v:shape style="position:absolute;left:401;top:218;width:1626;height:469" type="#_x0000_t75" stroked="false">
              <v:imagedata r:id="rId184" o:title=""/>
            </v:shape>
            <v:shape style="position:absolute;left:391;top:276;width:1648;height:421" type="#_x0000_t75" stroked="false">
              <v:imagedata r:id="rId185" o:title=""/>
            </v:shape>
            <v:shape style="position:absolute;left:380;top:316;width:1659;height:392" type="#_x0000_t75" stroked="false">
              <v:imagedata r:id="rId186" o:title=""/>
            </v:shape>
            <v:shape style="position:absolute;left:369;top:322;width:1688;height:398" type="#_x0000_t75" stroked="false">
              <v:imagedata r:id="rId187" o:title=""/>
            </v:shape>
            <v:shape style="position:absolute;left:354;top:329;width:1699;height:404" type="#_x0000_t75" stroked="false">
              <v:imagedata r:id="rId188" o:title=""/>
            </v:shape>
            <v:shape style="position:absolute;left:345;top:334;width:1718;height:412" type="#_x0000_t75" stroked="false">
              <v:imagedata r:id="rId189" o:title=""/>
            </v:shape>
            <v:shape style="position:absolute;left:337;top:560;width:1329;height:202" type="#_x0000_t75" stroked="false">
              <v:imagedata r:id="rId278" o:title=""/>
            </v:shape>
            <v:shape style="position:absolute;left:1689;top:340;width:356;height:202" type="#_x0000_t75" stroked="false">
              <v:imagedata r:id="rId191" o:title=""/>
            </v:shape>
            <v:shape style="position:absolute;left:1631;top:444;width:152;height:156" type="#_x0000_t75" stroked="false">
              <v:imagedata r:id="rId192" o:title=""/>
            </v:shape>
            <v:shape style="position:absolute;left:0;top:16;width:2372;height:387" coordorigin="0,17" coordsize="2372,387" path="m2167,17l2128,21,2090,32,2054,49,2023,73,1997,103,1978,136,1967,172,1963,210,1968,253,1982,293,2006,328,2037,359,2067,378,2099,392,2133,400,2167,403,2207,400,2245,389,2281,371,2312,347,2337,318,2167,318,2126,310,2095,287,2074,253,2067,210,2075,168,2095,133,2127,110,2167,102,2337,102,2312,73,2281,49,2245,32,2207,21,2167,17xm1718,17l1613,17,1613,403,1718,403,1718,236,1843,236,1820,206,1838,181,1718,181,1718,17xm1843,236l1718,236,1843,403,1975,403,1843,236xm2337,102l2167,102,2208,110,2239,134,2260,168,2267,210,2260,252,2240,287,2208,310,2167,318,2337,318,2338,317,2356,285,2368,249,2372,210,2368,172,2357,136,2338,103,2337,102xm1962,17l1840,17,1718,181,1838,181,1962,17xm1528,17l1422,17,1422,403,1528,403,1528,17xm1282,108l1176,108,1176,403,1282,403,1282,108xm1368,17l1090,17,1090,108,1368,108,1368,17xm1036,17l960,17,883,32,822,72,782,133,768,211,782,288,822,349,883,389,960,404,1036,403,1036,315,970,315,929,307,898,285,878,252,871,213,878,170,898,136,929,114,970,106,1036,106,1036,17xm552,17l435,17,435,403,534,403,534,252,639,252,636,248,673,234,701,211,713,187,534,187,534,91,714,91,712,83,698,61,679,43,653,28,623,21,590,18,552,17xm639,252l534,252,623,403,742,403,639,252xm714,91l555,91,584,93,603,102,615,117,619,141,615,162,603,176,583,185,554,187,713,187,717,178,723,138,720,109,714,91xm265,17l133,17,0,403,105,403,132,319,370,319,344,244,151,244,200,95,292,95,265,17xm370,319l267,319,294,403,399,403,370,319xm292,95l200,95,251,244,344,244,292,95xe" filled="true" fillcolor="#7bc143" stroked="false">
              <v:path arrowok="t"/>
              <v:fill type="solid"/>
            </v:shape>
            <v:shape style="position:absolute;left:754;top:553;width:1294;height:140" type="#_x0000_t75" stroked="false">
              <v:imagedata r:id="rId193" o:title=""/>
            </v:shape>
          </v:group>
        </w:pict>
      </w:r>
      <w:r>
        <w:rPr>
          <w:sz w:val="20"/>
        </w:rPr>
      </w:r>
    </w:p>
    <w:p>
      <w:pPr>
        <w:pStyle w:val="BodyText"/>
        <w:spacing w:before="2"/>
        <w:rPr>
          <w:sz w:val="19"/>
        </w:rPr>
      </w:pPr>
      <w:r>
        <w:rPr/>
        <w:pict>
          <v:line style="position:absolute;mso-position-horizontal-relative:page;mso-position-vertical-relative:paragraph;z-index:2152;mso-wrap-distance-left:0;mso-wrap-distance-right:0" from="56.654999pt,14.1579pt" to="538.222999pt,14.1579pt" stroked="true" strokeweight="2.2662pt" strokecolor="#7bc143">
            <v:stroke dashstyle="solid"/>
            <w10:wrap type="topAndBottom"/>
          </v:line>
        </w:pict>
      </w:r>
    </w:p>
    <w:p>
      <w:pPr>
        <w:pStyle w:val="Heading3"/>
        <w:spacing w:before="150"/>
      </w:pPr>
      <w:r>
        <w:rPr>
          <w:color w:val="231F20"/>
        </w:rPr>
        <w:t>3k. Electrical fault - compressor</w:t>
      </w:r>
    </w:p>
    <w:p>
      <w:pPr>
        <w:pStyle w:val="BodyText"/>
        <w:spacing w:before="1"/>
        <w:rPr>
          <w:b/>
          <w:sz w:val="64"/>
        </w:rPr>
      </w:pPr>
    </w:p>
    <w:p>
      <w:pPr>
        <w:pStyle w:val="BodyText"/>
        <w:spacing w:before="1"/>
        <w:ind w:left="133" w:right="100"/>
      </w:pPr>
      <w:r>
        <w:rPr>
          <w:color w:val="231F20"/>
        </w:rPr>
        <w:t>Remove the start relay from the compressor and use an Ohmmeter to test the compressor head and start recovery. Connect the Ohmmeter between the common connector and start winding, then the main winding to debug. See the picture below.</w:t>
      </w:r>
    </w:p>
    <w:p>
      <w:pPr>
        <w:pStyle w:val="BodyText"/>
        <w:rPr>
          <w:sz w:val="20"/>
        </w:rPr>
      </w:pPr>
    </w:p>
    <w:p>
      <w:pPr>
        <w:pStyle w:val="BodyText"/>
        <w:rPr>
          <w:sz w:val="20"/>
        </w:rPr>
      </w:pPr>
    </w:p>
    <w:p>
      <w:pPr>
        <w:pStyle w:val="BodyText"/>
        <w:spacing w:before="1"/>
        <w:rPr>
          <w:sz w:val="13"/>
        </w:rPr>
      </w:pPr>
      <w:r>
        <w:rPr/>
        <w:drawing>
          <wp:anchor distT="0" distB="0" distL="0" distR="0" allowOverlap="1" layoutInCell="1" locked="0" behindDoc="0" simplePos="0" relativeHeight="2176">
            <wp:simplePos x="0" y="0"/>
            <wp:positionH relativeFrom="page">
              <wp:posOffset>2171344</wp:posOffset>
            </wp:positionH>
            <wp:positionV relativeFrom="paragraph">
              <wp:posOffset>120731</wp:posOffset>
            </wp:positionV>
            <wp:extent cx="2718098" cy="2260282"/>
            <wp:effectExtent l="0" t="0" r="0" b="0"/>
            <wp:wrapTopAndBottom/>
            <wp:docPr id="77" name="image380.png" descr=""/>
            <wp:cNvGraphicFramePr>
              <a:graphicFrameLocks noChangeAspect="1"/>
            </wp:cNvGraphicFramePr>
            <a:graphic>
              <a:graphicData uri="http://schemas.openxmlformats.org/drawingml/2006/picture">
                <pic:pic>
                  <pic:nvPicPr>
                    <pic:cNvPr id="78" name="image380.png"/>
                    <pic:cNvPicPr/>
                  </pic:nvPicPr>
                  <pic:blipFill>
                    <a:blip r:embed="rId279" cstate="print"/>
                    <a:stretch>
                      <a:fillRect/>
                    </a:stretch>
                  </pic:blipFill>
                  <pic:spPr>
                    <a:xfrm>
                      <a:off x="0" y="0"/>
                      <a:ext cx="2718098" cy="2260282"/>
                    </a:xfrm>
                    <a:prstGeom prst="rect">
                      <a:avLst/>
                    </a:prstGeom>
                  </pic:spPr>
                </pic:pic>
              </a:graphicData>
            </a:graphic>
          </wp:anchor>
        </w:drawing>
      </w:r>
    </w:p>
    <w:p>
      <w:pPr>
        <w:pStyle w:val="BodyText"/>
        <w:spacing w:before="3"/>
        <w:rPr>
          <w:sz w:val="9"/>
        </w:rPr>
      </w:pPr>
    </w:p>
    <w:p>
      <w:pPr>
        <w:pStyle w:val="BodyText"/>
        <w:spacing w:line="249" w:lineRule="auto" w:before="115"/>
        <w:ind w:left="133" w:right="304"/>
      </w:pPr>
      <w:r>
        <w:rPr>
          <w:color w:val="231F20"/>
        </w:rPr>
        <w:t>Dimensions of the compressor connections to determine whether driving and start winding are in- tact.</w:t>
      </w:r>
    </w:p>
    <w:p>
      <w:pPr>
        <w:pStyle w:val="BodyText"/>
        <w:spacing w:line="249" w:lineRule="auto" w:before="201"/>
        <w:ind w:left="133"/>
      </w:pPr>
      <w:r>
        <w:rPr>
          <w:color w:val="231F20"/>
        </w:rPr>
        <w:t>This is done by measuring the resitance of these. Carry out three resistance measurements on compressor penetrations. The sum of the two smallest measurements, the intact windings will be equel to the highest. Find if the current values of the compressor data sheet.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6"/>
        </w:rPr>
      </w:pPr>
    </w:p>
    <w:p>
      <w:pPr>
        <w:pStyle w:val="BodyText"/>
        <w:spacing w:line="249" w:lineRule="auto" w:before="115"/>
        <w:ind w:left="3928" w:right="263"/>
      </w:pPr>
      <w:r>
        <w:rPr/>
        <w:pict>
          <v:group style="position:absolute;margin-left:56.657001pt;margin-top:-18.880426pt;width:166.15pt;height:166pt;mso-position-horizontal-relative:page;mso-position-vertical-relative:paragraph;z-index:2272" coordorigin="1133,-378" coordsize="3323,3320">
            <v:shape style="position:absolute;left:1133;top:-378;width:876;height:3320" type="#_x0000_t75" stroked="false">
              <v:imagedata r:id="rId280" o:title=""/>
            </v:shape>
            <v:shape style="position:absolute;left:2008;top:-378;width:1075;height:3320" type="#_x0000_t75" stroked="false">
              <v:imagedata r:id="rId281" o:title=""/>
            </v:shape>
            <v:shape style="position:absolute;left:3082;top:-378;width:1374;height:3320" type="#_x0000_t75" stroked="false">
              <v:imagedata r:id="rId282" o:title=""/>
            </v:shape>
            <v:shape style="position:absolute;left:1258;top:1303;width:1430;height:1140" coordorigin="1258,1304" coordsize="1430,1140" path="m2133,1304l1308,1304,1308,1744,2133,1744,2133,1304m2688,2068l1258,2068,1258,2443,2688,2443,2688,2068e" filled="true" fillcolor="#ffffff" stroked="false">
              <v:path arrowok="t"/>
              <v:fill type="solid"/>
            </v:shape>
            <v:shape style="position:absolute;left:1548;top:1417;width:809;height:506" type="#_x0000_t202" filled="false" stroked="false">
              <v:textbox inset="0,0,0,0">
                <w:txbxContent>
                  <w:p>
                    <w:pPr>
                      <w:spacing w:line="249" w:lineRule="auto" w:before="13"/>
                      <w:ind w:left="0" w:right="-1" w:firstLine="0"/>
                      <w:jc w:val="left"/>
                      <w:rPr>
                        <w:sz w:val="20"/>
                      </w:rPr>
                    </w:pPr>
                    <w:r>
                      <w:rPr>
                        <w:color w:val="070808"/>
                        <w:sz w:val="20"/>
                      </w:rPr>
                      <w:t>Winding protector</w:t>
                    </w:r>
                  </w:p>
                </w:txbxContent>
              </v:textbox>
              <w10:wrap type="none"/>
            </v:shape>
            <v:shape style="position:absolute;left:1813;top:2381;width:2086;height:320" type="#_x0000_t202" filled="false" stroked="false">
              <v:textbox inset="0,0,0,0">
                <w:txbxContent>
                  <w:p>
                    <w:pPr>
                      <w:spacing w:before="16"/>
                      <w:ind w:left="0" w:right="0" w:firstLine="0"/>
                      <w:jc w:val="left"/>
                      <w:rPr>
                        <w:sz w:val="24"/>
                      </w:rPr>
                    </w:pPr>
                    <w:r>
                      <w:rPr>
                        <w:color w:val="070808"/>
                        <w:sz w:val="24"/>
                      </w:rPr>
                      <w:t>Ohm-measurement</w:t>
                    </w:r>
                  </w:p>
                </w:txbxContent>
              </v:textbox>
              <w10:wrap type="none"/>
            </v:shape>
            <w10:wrap type="none"/>
          </v:group>
        </w:pict>
      </w:r>
      <w:r>
        <w:rPr>
          <w:color w:val="231F20"/>
        </w:rPr>
        <w:t>By measuring the compressors with built winding protec- tion it is extremely important to measure between K and S, as this measure will tell if this is burnt windings or an open winding protector.</w:t>
      </w:r>
    </w:p>
    <w:p>
      <w:pPr>
        <w:pStyle w:val="BodyText"/>
        <w:spacing w:before="11"/>
      </w:pPr>
    </w:p>
    <w:p>
      <w:pPr>
        <w:pStyle w:val="BodyText"/>
        <w:spacing w:line="249" w:lineRule="auto"/>
        <w:ind w:left="3928" w:right="471"/>
      </w:pPr>
      <w:r>
        <w:rPr>
          <w:color w:val="231F20"/>
        </w:rPr>
        <w:t>Since it is relatively small value to be measured, it would be a great advantage to use a digital Ohm-meter.</w:t>
      </w:r>
    </w:p>
    <w:p>
      <w:pPr>
        <w:pStyle w:val="BodyText"/>
        <w:rPr>
          <w:sz w:val="28"/>
        </w:rPr>
      </w:pPr>
    </w:p>
    <w:p>
      <w:pPr>
        <w:pStyle w:val="BodyText"/>
        <w:rPr>
          <w:sz w:val="28"/>
        </w:rPr>
      </w:pPr>
    </w:p>
    <w:p>
      <w:pPr>
        <w:pStyle w:val="BodyText"/>
        <w:rPr>
          <w:sz w:val="28"/>
        </w:rPr>
      </w:pPr>
    </w:p>
    <w:p>
      <w:pPr>
        <w:pStyle w:val="BodyText"/>
        <w:spacing w:before="8"/>
        <w:rPr>
          <w:sz w:val="38"/>
        </w:rPr>
      </w:pPr>
    </w:p>
    <w:p>
      <w:pPr>
        <w:pStyle w:val="BodyText"/>
        <w:ind w:left="133"/>
      </w:pPr>
      <w:r>
        <w:rPr>
          <w:color w:val="231F20"/>
        </w:rPr>
        <w:t>If the measurement inicates error, the compressor is replaced.</w:t>
      </w:r>
    </w:p>
    <w:p>
      <w:pPr>
        <w:pStyle w:val="BodyText"/>
        <w:rPr>
          <w:sz w:val="20"/>
        </w:rPr>
      </w:pPr>
    </w:p>
    <w:p>
      <w:pPr>
        <w:pStyle w:val="BodyText"/>
        <w:rPr>
          <w:sz w:val="20"/>
        </w:rPr>
      </w:pPr>
    </w:p>
    <w:p>
      <w:pPr>
        <w:pStyle w:val="BodyText"/>
        <w:spacing w:before="5"/>
        <w:rPr>
          <w:sz w:val="21"/>
        </w:rPr>
      </w:pPr>
      <w:r>
        <w:rPr/>
        <w:pict>
          <v:line style="position:absolute;mso-position-horizontal-relative:page;mso-position-vertical-relative:paragraph;z-index:2200;mso-wrap-distance-left:0;mso-wrap-distance-right:0" from="56.654999pt,15.461598pt" to="538.222999pt,15.461598pt" stroked="true" strokeweight="2.2652pt" strokecolor="#7bc143">
            <v:stroke dashstyle="solid"/>
            <w10:wrap type="topAndBottom"/>
          </v:line>
        </w:pict>
      </w:r>
    </w:p>
    <w:p>
      <w:pPr>
        <w:pStyle w:val="Heading8"/>
        <w:spacing w:before="99"/>
        <w:ind w:left="593"/>
        <w:jc w:val="center"/>
      </w:pPr>
      <w:r>
        <w:rPr>
          <w:color w:val="7BC143"/>
        </w:rPr>
        <w:t>17</w:t>
      </w:r>
    </w:p>
    <w:p>
      <w:pPr>
        <w:spacing w:after="0"/>
        <w:jc w:val="center"/>
        <w:sectPr>
          <w:headerReference w:type="default" r:id="rId255"/>
          <w:footerReference w:type="default" r:id="rId256"/>
          <w:pgSz w:w="11910" w:h="16840"/>
          <w:pgMar w:header="0" w:footer="0" w:top="720" w:bottom="280" w:left="1000" w:right="1000"/>
        </w:sectPr>
      </w:pPr>
    </w:p>
    <w:p>
      <w:pPr>
        <w:pStyle w:val="BodyText"/>
        <w:spacing w:before="2"/>
        <w:rPr>
          <w:b/>
          <w:sz w:val="14"/>
        </w:rPr>
      </w:pPr>
    </w:p>
    <w:p>
      <w:pPr>
        <w:spacing w:before="129"/>
        <w:ind w:left="133" w:right="0" w:firstLine="0"/>
        <w:jc w:val="left"/>
        <w:rPr>
          <w:b/>
          <w:sz w:val="36"/>
        </w:rPr>
      </w:pPr>
      <w:r>
        <w:rPr>
          <w:b/>
          <w:color w:val="231F20"/>
          <w:sz w:val="36"/>
        </w:rPr>
        <w:t>3l. HST-start relay, start capacitor</w:t>
      </w:r>
    </w:p>
    <w:p>
      <w:pPr>
        <w:pStyle w:val="BodyText"/>
        <w:spacing w:before="1"/>
        <w:rPr>
          <w:b/>
          <w:sz w:val="52"/>
        </w:rPr>
      </w:pPr>
    </w:p>
    <w:p>
      <w:pPr>
        <w:pStyle w:val="BodyText"/>
        <w:ind w:left="133"/>
      </w:pPr>
      <w:r>
        <w:rPr>
          <w:color w:val="231F20"/>
        </w:rPr>
        <w:t>Connect a voltmeter between terminals 10 and 13 at the start of the relay. If no voltage is present, there is eigther a faulty cable or also the start relay is defect.</w:t>
      </w:r>
    </w:p>
    <w:p>
      <w:pPr>
        <w:pStyle w:val="BodyText"/>
        <w:spacing w:before="5"/>
        <w:rPr>
          <w:sz w:val="29"/>
        </w:rPr>
      </w:pPr>
    </w:p>
    <w:p>
      <w:pPr>
        <w:pStyle w:val="BodyText"/>
        <w:spacing w:before="1"/>
        <w:ind w:left="133" w:right="169"/>
      </w:pPr>
      <w:r>
        <w:rPr>
          <w:color w:val="231F20"/>
        </w:rPr>
        <w:t>Connect a voltmeter between terminals 10 and 14. If no voltage is present, the temperature sensor or its cable is defect.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11"/>
        </w:rPr>
      </w:pPr>
      <w:r>
        <w:rPr/>
        <w:drawing>
          <wp:anchor distT="0" distB="0" distL="0" distR="0" allowOverlap="1" layoutInCell="1" locked="0" behindDoc="0" simplePos="0" relativeHeight="2296">
            <wp:simplePos x="0" y="0"/>
            <wp:positionH relativeFrom="page">
              <wp:posOffset>2021293</wp:posOffset>
            </wp:positionH>
            <wp:positionV relativeFrom="paragraph">
              <wp:posOffset>106858</wp:posOffset>
            </wp:positionV>
            <wp:extent cx="3451586" cy="2318004"/>
            <wp:effectExtent l="0" t="0" r="0" b="0"/>
            <wp:wrapTopAndBottom/>
            <wp:docPr id="79" name="image426.png" descr=""/>
            <wp:cNvGraphicFramePr>
              <a:graphicFrameLocks noChangeAspect="1"/>
            </wp:cNvGraphicFramePr>
            <a:graphic>
              <a:graphicData uri="http://schemas.openxmlformats.org/drawingml/2006/picture">
                <pic:pic>
                  <pic:nvPicPr>
                    <pic:cNvPr id="80" name="image426.png"/>
                    <pic:cNvPicPr/>
                  </pic:nvPicPr>
                  <pic:blipFill>
                    <a:blip r:embed="rId287" cstate="print"/>
                    <a:stretch>
                      <a:fillRect/>
                    </a:stretch>
                  </pic:blipFill>
                  <pic:spPr>
                    <a:xfrm>
                      <a:off x="0" y="0"/>
                      <a:ext cx="3451586" cy="2318004"/>
                    </a:xfrm>
                    <a:prstGeom prst="rect">
                      <a:avLst/>
                    </a:prstGeom>
                  </pic:spPr>
                </pic:pic>
              </a:graphicData>
            </a:graphic>
          </wp:anchor>
        </w:drawing>
      </w:r>
    </w:p>
    <w:p>
      <w:pPr>
        <w:spacing w:after="0"/>
        <w:rPr>
          <w:sz w:val="11"/>
        </w:rPr>
        <w:sectPr>
          <w:headerReference w:type="even" r:id="rId283"/>
          <w:headerReference w:type="default" r:id="rId284"/>
          <w:footerReference w:type="even" r:id="rId285"/>
          <w:footerReference w:type="default" r:id="rId286"/>
          <w:pgSz w:w="11910" w:h="16840"/>
          <w:pgMar w:header="722" w:footer="865" w:top="1800" w:bottom="1060" w:left="1000" w:right="1000"/>
          <w:pgNumType w:start="18"/>
        </w:sectPr>
      </w:pPr>
    </w:p>
    <w:p>
      <w:pPr>
        <w:pStyle w:val="BodyText"/>
        <w:rPr>
          <w:sz w:val="20"/>
        </w:rPr>
      </w:pPr>
    </w:p>
    <w:p>
      <w:pPr>
        <w:pStyle w:val="BodyText"/>
        <w:rPr>
          <w:sz w:val="20"/>
        </w:rPr>
      </w:pPr>
    </w:p>
    <w:p>
      <w:pPr>
        <w:pStyle w:val="BodyText"/>
        <w:rPr>
          <w:sz w:val="20"/>
        </w:rPr>
      </w:pPr>
    </w:p>
    <w:p>
      <w:pPr>
        <w:pStyle w:val="BodyText"/>
        <w:spacing w:before="6"/>
        <w:rPr>
          <w:sz w:val="24"/>
        </w:rPr>
      </w:pPr>
    </w:p>
    <w:p>
      <w:pPr>
        <w:pStyle w:val="BodyText"/>
        <w:spacing w:line="249" w:lineRule="auto" w:before="115"/>
        <w:ind w:left="4665" w:right="125"/>
      </w:pPr>
      <w:r>
        <w:rPr/>
        <w:drawing>
          <wp:anchor distT="0" distB="0" distL="0" distR="0" allowOverlap="1" layoutInCell="1" locked="0" behindDoc="0" simplePos="0" relativeHeight="2320">
            <wp:simplePos x="0" y="0"/>
            <wp:positionH relativeFrom="page">
              <wp:posOffset>719543</wp:posOffset>
            </wp:positionH>
            <wp:positionV relativeFrom="paragraph">
              <wp:posOffset>-401216</wp:posOffset>
            </wp:positionV>
            <wp:extent cx="2349588" cy="4212945"/>
            <wp:effectExtent l="0" t="0" r="0" b="0"/>
            <wp:wrapNone/>
            <wp:docPr id="81" name="image427.png" descr=""/>
            <wp:cNvGraphicFramePr>
              <a:graphicFrameLocks noChangeAspect="1"/>
            </wp:cNvGraphicFramePr>
            <a:graphic>
              <a:graphicData uri="http://schemas.openxmlformats.org/drawingml/2006/picture">
                <pic:pic>
                  <pic:nvPicPr>
                    <pic:cNvPr id="82" name="image427.png"/>
                    <pic:cNvPicPr/>
                  </pic:nvPicPr>
                  <pic:blipFill>
                    <a:blip r:embed="rId288" cstate="print"/>
                    <a:stretch>
                      <a:fillRect/>
                    </a:stretch>
                  </pic:blipFill>
                  <pic:spPr>
                    <a:xfrm>
                      <a:off x="0" y="0"/>
                      <a:ext cx="2349588" cy="4212945"/>
                    </a:xfrm>
                    <a:prstGeom prst="rect">
                      <a:avLst/>
                    </a:prstGeom>
                  </pic:spPr>
                </pic:pic>
              </a:graphicData>
            </a:graphic>
          </wp:anchor>
        </w:drawing>
      </w:r>
      <w:r>
        <w:rPr>
          <w:color w:val="231F20"/>
        </w:rPr>
        <w:t>A relay can be checked with an indicator light as shown in the sketch maintain end. The relay is usu- ally ok, when in standing position is not lit, and when it is lit when the relay is upside down.</w:t>
      </w: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6"/>
        <w:rPr>
          <w:sz w:val="38"/>
        </w:rPr>
      </w:pPr>
    </w:p>
    <w:p>
      <w:pPr>
        <w:pStyle w:val="BodyText"/>
        <w:spacing w:line="249" w:lineRule="auto"/>
        <w:ind w:left="4665" w:right="235"/>
      </w:pPr>
      <w:r>
        <w:rPr>
          <w:color w:val="231F20"/>
        </w:rPr>
        <w:t>The start capacitor can be checked by injecting the normal voltage for a few seconds and than shorting it. When sparks are generated, the capacitor is in order.</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4"/>
        </w:rPr>
      </w:pPr>
    </w:p>
    <w:p>
      <w:pPr>
        <w:pStyle w:val="BodyText"/>
        <w:spacing w:line="439" w:lineRule="auto"/>
        <w:ind w:left="133" w:right="573"/>
      </w:pPr>
      <w:r>
        <w:rPr>
          <w:color w:val="231F20"/>
        </w:rPr>
        <w:t>When replacing the compressor the start relay and the start capacitor should also be replaced. The start relay is placed and clamped on the three terminal pins on the compressor.</w:t>
      </w:r>
    </w:p>
    <w:p>
      <w:pPr>
        <w:pStyle w:val="BodyText"/>
        <w:spacing w:before="6"/>
        <w:ind w:left="133"/>
      </w:pPr>
      <w:r>
        <w:rPr>
          <w:color w:val="231F20"/>
        </w:rPr>
        <w:t>The voltage is connected to terminals 10 and 14.</w:t>
      </w:r>
    </w:p>
    <w:p>
      <w:pPr>
        <w:pStyle w:val="BodyText"/>
        <w:spacing w:before="210"/>
        <w:ind w:left="133"/>
      </w:pPr>
      <w:r>
        <w:rPr>
          <w:color w:val="231F20"/>
        </w:rPr>
        <w:t>The start capacitor is connected and clamped to terminals 11 and 13.</w:t>
      </w:r>
    </w:p>
    <w:p>
      <w:pPr>
        <w:pStyle w:val="BodyText"/>
        <w:rPr>
          <w:sz w:val="20"/>
        </w:rPr>
      </w:pPr>
    </w:p>
    <w:p>
      <w:pPr>
        <w:pStyle w:val="BodyText"/>
        <w:rPr>
          <w:sz w:val="20"/>
        </w:rPr>
      </w:pPr>
    </w:p>
    <w:p>
      <w:pPr>
        <w:pStyle w:val="BodyText"/>
        <w:rPr>
          <w:sz w:val="20"/>
        </w:rPr>
      </w:pPr>
    </w:p>
    <w:p>
      <w:pPr>
        <w:pStyle w:val="BodyText"/>
        <w:rPr>
          <w:sz w:val="25"/>
        </w:rPr>
      </w:pPr>
    </w:p>
    <w:p>
      <w:pPr>
        <w:pStyle w:val="BodyText"/>
        <w:tabs>
          <w:tab w:pos="3645" w:val="left" w:leader="none"/>
          <w:tab w:pos="6761" w:val="left" w:leader="none"/>
        </w:tabs>
        <w:ind w:left="1237"/>
      </w:pPr>
      <w:r>
        <w:rPr>
          <w:color w:val="231F20"/>
          <w:sz w:val="20"/>
        </w:rPr>
        <w:t>b.</w:t>
      </w:r>
      <w:r>
        <w:rPr>
          <w:color w:val="231F20"/>
          <w:spacing w:val="43"/>
          <w:sz w:val="20"/>
        </w:rPr>
        <w:t> </w:t>
      </w:r>
      <w:r>
        <w:rPr>
          <w:color w:val="231F20"/>
        </w:rPr>
        <w:t>Cover</w:t>
        <w:tab/>
        <w:t>e. The</w:t>
      </w:r>
      <w:r>
        <w:rPr>
          <w:color w:val="231F20"/>
          <w:spacing w:val="-5"/>
        </w:rPr>
        <w:t> </w:t>
      </w:r>
      <w:r>
        <w:rPr>
          <w:color w:val="231F20"/>
        </w:rPr>
        <w:t>compressor</w:t>
      </w:r>
      <w:r>
        <w:rPr>
          <w:color w:val="231F20"/>
          <w:spacing w:val="-1"/>
        </w:rPr>
        <w:t> </w:t>
      </w:r>
      <w:r>
        <w:rPr>
          <w:color w:val="231F20"/>
        </w:rPr>
        <w:t>blades</w:t>
        <w:tab/>
        <w:t>c.  Start</w:t>
      </w:r>
      <w:r>
        <w:rPr>
          <w:color w:val="231F20"/>
          <w:spacing w:val="-2"/>
        </w:rPr>
        <w:t> </w:t>
      </w:r>
      <w:r>
        <w:rPr>
          <w:color w:val="231F20"/>
        </w:rPr>
        <w:t>capacitor</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4"/>
        </w:rPr>
      </w:pPr>
    </w:p>
    <w:p>
      <w:pPr>
        <w:pStyle w:val="BodyText"/>
        <w:tabs>
          <w:tab w:pos="4665" w:val="left" w:leader="none"/>
        </w:tabs>
        <w:ind w:left="2349"/>
      </w:pPr>
      <w:r>
        <w:rPr/>
        <w:pict>
          <v:group style="position:absolute;margin-left:138.774994pt;margin-top:-159.482025pt;width:283.650pt;height:162.75pt;mso-position-horizontal-relative:page;mso-position-vertical-relative:paragraph;z-index:-242224" coordorigin="2775,-3190" coordsize="5673,3255">
            <v:shape style="position:absolute;left:3523;top:-3117;width:4258;height:2701" type="#_x0000_t75" stroked="false">
              <v:imagedata r:id="rId289" o:title=""/>
            </v:shape>
            <v:shape style="position:absolute;left:7579;top:-3190;width:869;height:1479" coordorigin="7580,-3189" coordsize="869,1479" path="m8435,-3189l7580,-1719,7593,-1711,8448,-3182,8435,-3189xe" filled="true" fillcolor="#ee2141" stroked="false">
              <v:path arrowok="t"/>
              <v:fill type="solid"/>
            </v:shape>
            <v:shape style="position:absolute;left:7535;top:-1767;width:109;height:140" type="#_x0000_t75" stroked="false">
              <v:imagedata r:id="rId290" o:title=""/>
            </v:shape>
            <v:shape style="position:absolute;left:2775;top:-3190;width:1033;height:1684" coordorigin="2775,-3190" coordsize="1033,1684" path="m2788,-3190l2775,-3182,3795,-1506,3808,-1514,2788,-3190xe" filled="true" fillcolor="#ee2141" stroked="false">
              <v:path arrowok="t"/>
              <v:fill type="solid"/>
            </v:shape>
            <v:shape style="position:absolute;left:3743;top:-1562;width:111;height:140" type="#_x0000_t75" stroked="false">
              <v:imagedata r:id="rId291" o:title=""/>
            </v:shape>
            <v:shape style="position:absolute;left:4613;top:-3185;width:1739;height:3249" coordorigin="4614,-3184" coordsize="1739,3249" path="m5089,-865l5075,-871,4614,58,4627,65,5089,-865m6352,-3181l6338,-3184,6253,-2735,6241,-2741,6216,-2763,6239,-2623,6303,-2731,6312,-2745,6280,-2733,6267,-2732,6352,-3181e" filled="true" fillcolor="#ee2141" stroked="false">
              <v:path arrowok="t"/>
              <v:fill type="solid"/>
            </v:shape>
            <v:shape style="position:absolute;left:5024;top:-960;width:103;height:141" type="#_x0000_t75" stroked="false">
              <v:imagedata r:id="rId292" o:title=""/>
            </v:shape>
            <v:shape style="position:absolute;left:5573;top:-1247;width:863;height:1298" coordorigin="5574,-1247" coordsize="863,1298" path="m5586,-1247l5574,-1238,6424,51,6437,42,5586,-1247xe" filled="true" fillcolor="#ee2141" stroked="false">
              <v:path arrowok="t"/>
              <v:fill type="solid"/>
            </v:shape>
            <v:shape style="position:absolute;left:5523;top:-1328;width:114;height:138" type="#_x0000_t75" stroked="false">
              <v:imagedata r:id="rId293" o:title=""/>
            </v:shape>
            <w10:wrap type="none"/>
          </v:group>
        </w:pict>
      </w:r>
      <w:r>
        <w:rPr>
          <w:color w:val="231F20"/>
        </w:rPr>
        <w:t>d.</w:t>
      </w:r>
      <w:r>
        <w:rPr>
          <w:color w:val="231F20"/>
          <w:spacing w:val="60"/>
        </w:rPr>
        <w:t> </w:t>
      </w:r>
      <w:r>
        <w:rPr>
          <w:color w:val="231F20"/>
        </w:rPr>
        <w:t>Wire</w:t>
      </w:r>
      <w:r>
        <w:rPr>
          <w:color w:val="231F20"/>
          <w:spacing w:val="-1"/>
        </w:rPr>
        <w:t> </w:t>
      </w:r>
      <w:r>
        <w:rPr>
          <w:color w:val="231F20"/>
        </w:rPr>
        <w:t>hanger</w:t>
        <w:tab/>
        <w:t>a2.  Start</w:t>
      </w:r>
      <w:r>
        <w:rPr>
          <w:color w:val="231F20"/>
          <w:spacing w:val="-2"/>
        </w:rPr>
        <w:t> </w:t>
      </w:r>
      <w:r>
        <w:rPr>
          <w:color w:val="231F20"/>
        </w:rPr>
        <w:t>relay</w:t>
      </w:r>
    </w:p>
    <w:p>
      <w:pPr>
        <w:spacing w:after="0"/>
        <w:sectPr>
          <w:pgSz w:w="11910" w:h="16840"/>
          <w:pgMar w:header="722" w:footer="865" w:top="1800" w:bottom="1060" w:left="1000" w:right="1000"/>
        </w:sectPr>
      </w:pPr>
    </w:p>
    <w:p>
      <w:pPr>
        <w:pStyle w:val="Heading3"/>
        <w:numPr>
          <w:ilvl w:val="0"/>
          <w:numId w:val="4"/>
        </w:numPr>
        <w:tabs>
          <w:tab w:pos="733" w:val="left" w:leader="none"/>
          <w:tab w:pos="734" w:val="left" w:leader="none"/>
        </w:tabs>
        <w:spacing w:line="240" w:lineRule="auto" w:before="151" w:after="0"/>
        <w:ind w:left="733" w:right="0" w:hanging="600"/>
        <w:jc w:val="left"/>
      </w:pPr>
      <w:r>
        <w:rPr>
          <w:color w:val="231F20"/>
        </w:rPr>
        <w:t>Maintenance</w:t>
      </w:r>
    </w:p>
    <w:p>
      <w:pPr>
        <w:spacing w:before="113"/>
        <w:ind w:left="133" w:right="0" w:firstLine="0"/>
        <w:jc w:val="left"/>
        <w:rPr>
          <w:b/>
          <w:sz w:val="36"/>
        </w:rPr>
      </w:pPr>
      <w:r>
        <w:rPr>
          <w:b/>
          <w:color w:val="231F20"/>
          <w:sz w:val="36"/>
        </w:rPr>
        <w:t>4a. Rubber gasket of the door</w:t>
      </w:r>
    </w:p>
    <w:p>
      <w:pPr>
        <w:pStyle w:val="BodyText"/>
        <w:spacing w:line="249" w:lineRule="auto" w:before="164"/>
        <w:ind w:left="133" w:right="377"/>
      </w:pPr>
      <w:r>
        <w:rPr>
          <w:color w:val="231F20"/>
        </w:rPr>
        <w:t>Rub the gasket with a suitable product, so that it stays ﬂexible and the optimal function and tight- ness is secured.</w:t>
      </w:r>
    </w:p>
    <w:p>
      <w:pPr>
        <w:pStyle w:val="BodyText"/>
        <w:spacing w:before="57"/>
        <w:ind w:left="133"/>
      </w:pPr>
      <w:r>
        <w:rPr>
          <w:color w:val="231F20"/>
        </w:rPr>
        <w:t>Make sure the door closes tightly so that no ice forms around the door frame.</w:t>
      </w:r>
    </w:p>
    <w:p>
      <w:pPr>
        <w:pStyle w:val="ListParagraph"/>
        <w:numPr>
          <w:ilvl w:val="1"/>
          <w:numId w:val="4"/>
        </w:numPr>
        <w:tabs>
          <w:tab w:pos="852" w:val="left" w:leader="none"/>
          <w:tab w:pos="853" w:val="left" w:leader="none"/>
        </w:tabs>
        <w:spacing w:line="240" w:lineRule="auto" w:before="52" w:after="0"/>
        <w:ind w:left="862" w:right="0" w:hanging="370"/>
        <w:jc w:val="left"/>
        <w:rPr>
          <w:sz w:val="22"/>
        </w:rPr>
      </w:pPr>
      <w:r>
        <w:rPr>
          <w:color w:val="231F20"/>
          <w:sz w:val="22"/>
        </w:rPr>
        <w:t>Open the door and place a piece of </w:t>
      </w:r>
      <w:r>
        <w:rPr>
          <w:color w:val="231F20"/>
          <w:spacing w:val="-3"/>
          <w:sz w:val="22"/>
        </w:rPr>
        <w:t>paper. </w:t>
      </w:r>
      <w:r>
        <w:rPr>
          <w:color w:val="231F20"/>
          <w:sz w:val="22"/>
        </w:rPr>
        <w:t>Close the</w:t>
      </w:r>
      <w:r>
        <w:rPr>
          <w:color w:val="231F20"/>
          <w:spacing w:val="8"/>
          <w:sz w:val="22"/>
        </w:rPr>
        <w:t> </w:t>
      </w:r>
      <w:r>
        <w:rPr>
          <w:color w:val="231F20"/>
          <w:spacing w:val="-3"/>
          <w:sz w:val="22"/>
        </w:rPr>
        <w:t>door.</w:t>
      </w:r>
    </w:p>
    <w:p>
      <w:pPr>
        <w:pStyle w:val="ListParagraph"/>
        <w:numPr>
          <w:ilvl w:val="1"/>
          <w:numId w:val="4"/>
        </w:numPr>
        <w:tabs>
          <w:tab w:pos="852" w:val="left" w:leader="none"/>
          <w:tab w:pos="853" w:val="left" w:leader="none"/>
        </w:tabs>
        <w:spacing w:line="240" w:lineRule="auto" w:before="50" w:after="0"/>
        <w:ind w:left="862" w:right="0" w:hanging="370"/>
        <w:jc w:val="left"/>
        <w:rPr>
          <w:sz w:val="22"/>
        </w:rPr>
      </w:pPr>
      <w:r>
        <w:rPr>
          <w:color w:val="231F20"/>
          <w:sz w:val="22"/>
        </w:rPr>
        <w:t>Pull the</w:t>
      </w:r>
      <w:r>
        <w:rPr>
          <w:color w:val="231F20"/>
          <w:spacing w:val="3"/>
          <w:sz w:val="22"/>
        </w:rPr>
        <w:t> </w:t>
      </w:r>
      <w:r>
        <w:rPr>
          <w:color w:val="231F20"/>
          <w:spacing w:val="-3"/>
          <w:sz w:val="22"/>
        </w:rPr>
        <w:t>paper.</w:t>
      </w:r>
    </w:p>
    <w:p>
      <w:pPr>
        <w:pStyle w:val="ListParagraph"/>
        <w:numPr>
          <w:ilvl w:val="1"/>
          <w:numId w:val="4"/>
        </w:numPr>
        <w:tabs>
          <w:tab w:pos="852" w:val="left" w:leader="none"/>
          <w:tab w:pos="853" w:val="left" w:leader="none"/>
        </w:tabs>
        <w:spacing w:line="240" w:lineRule="auto" w:before="50" w:after="0"/>
        <w:ind w:left="862" w:right="0" w:hanging="370"/>
        <w:jc w:val="left"/>
        <w:rPr>
          <w:sz w:val="22"/>
        </w:rPr>
      </w:pPr>
      <w:r>
        <w:rPr>
          <w:color w:val="231F20"/>
          <w:sz w:val="22"/>
        </w:rPr>
        <w:t>If the paper can not be pushed back, the adjustment is</w:t>
      </w:r>
      <w:r>
        <w:rPr>
          <w:color w:val="231F20"/>
          <w:spacing w:val="-1"/>
          <w:sz w:val="22"/>
        </w:rPr>
        <w:t> </w:t>
      </w:r>
      <w:r>
        <w:rPr>
          <w:color w:val="231F20"/>
          <w:sz w:val="22"/>
        </w:rPr>
        <w:t>OK.</w:t>
      </w:r>
    </w:p>
    <w:p>
      <w:pPr>
        <w:pStyle w:val="ListParagraph"/>
        <w:numPr>
          <w:ilvl w:val="1"/>
          <w:numId w:val="4"/>
        </w:numPr>
        <w:tabs>
          <w:tab w:pos="852" w:val="left" w:leader="none"/>
          <w:tab w:pos="853" w:val="left" w:leader="none"/>
        </w:tabs>
        <w:spacing w:line="240" w:lineRule="auto" w:before="50" w:after="0"/>
        <w:ind w:left="862" w:right="0" w:hanging="370"/>
        <w:jc w:val="left"/>
        <w:rPr>
          <w:sz w:val="22"/>
        </w:rPr>
      </w:pPr>
      <w:r>
        <w:rPr>
          <w:color w:val="231F20"/>
          <w:sz w:val="22"/>
        </w:rPr>
        <w:t>The test is made at both the left and the right</w:t>
      </w:r>
      <w:r>
        <w:rPr>
          <w:color w:val="231F20"/>
          <w:spacing w:val="-1"/>
          <w:sz w:val="22"/>
        </w:rPr>
        <w:t> </w:t>
      </w:r>
      <w:r>
        <w:rPr>
          <w:color w:val="231F20"/>
          <w:sz w:val="22"/>
        </w:rPr>
        <w:t>side.</w:t>
      </w:r>
    </w:p>
    <w:p>
      <w:pPr>
        <w:pStyle w:val="ListParagraph"/>
        <w:numPr>
          <w:ilvl w:val="1"/>
          <w:numId w:val="4"/>
        </w:numPr>
        <w:tabs>
          <w:tab w:pos="852" w:val="left" w:leader="none"/>
          <w:tab w:pos="853" w:val="left" w:leader="none"/>
        </w:tabs>
        <w:spacing w:line="240" w:lineRule="auto" w:before="50" w:after="0"/>
        <w:ind w:left="862" w:right="0" w:hanging="370"/>
        <w:jc w:val="left"/>
        <w:rPr>
          <w:sz w:val="22"/>
        </w:rPr>
      </w:pPr>
      <w:r>
        <w:rPr>
          <w:color w:val="231F20"/>
          <w:sz w:val="22"/>
        </w:rPr>
        <w:t>In case that the gasket do not close properly, see section</w:t>
      </w:r>
      <w:r>
        <w:rPr>
          <w:color w:val="231F20"/>
          <w:spacing w:val="-18"/>
          <w:sz w:val="22"/>
        </w:rPr>
        <w:t> </w:t>
      </w:r>
      <w:r>
        <w:rPr>
          <w:color w:val="231F20"/>
          <w:sz w:val="22"/>
        </w:rPr>
        <w:t>4b.</w:t>
      </w:r>
    </w:p>
    <w:p>
      <w:pPr>
        <w:pStyle w:val="BodyText"/>
        <w:rPr>
          <w:sz w:val="20"/>
        </w:rPr>
      </w:pPr>
    </w:p>
    <w:p>
      <w:pPr>
        <w:pStyle w:val="BodyText"/>
        <w:spacing w:before="6"/>
        <w:rPr>
          <w:sz w:val="20"/>
        </w:rPr>
      </w:pPr>
      <w:r>
        <w:rPr/>
        <w:drawing>
          <wp:anchor distT="0" distB="0" distL="0" distR="0" allowOverlap="1" layoutInCell="1" locked="0" behindDoc="0" simplePos="0" relativeHeight="2368">
            <wp:simplePos x="0" y="0"/>
            <wp:positionH relativeFrom="page">
              <wp:posOffset>725690</wp:posOffset>
            </wp:positionH>
            <wp:positionV relativeFrom="paragraph">
              <wp:posOffset>175236</wp:posOffset>
            </wp:positionV>
            <wp:extent cx="2861217" cy="1432560"/>
            <wp:effectExtent l="0" t="0" r="0" b="0"/>
            <wp:wrapTopAndBottom/>
            <wp:docPr id="83" name="image433.jpeg" descr=""/>
            <wp:cNvGraphicFramePr>
              <a:graphicFrameLocks noChangeAspect="1"/>
            </wp:cNvGraphicFramePr>
            <a:graphic>
              <a:graphicData uri="http://schemas.openxmlformats.org/drawingml/2006/picture">
                <pic:pic>
                  <pic:nvPicPr>
                    <pic:cNvPr id="84" name="image433.jpeg"/>
                    <pic:cNvPicPr/>
                  </pic:nvPicPr>
                  <pic:blipFill>
                    <a:blip r:embed="rId294" cstate="print"/>
                    <a:stretch>
                      <a:fillRect/>
                    </a:stretch>
                  </pic:blipFill>
                  <pic:spPr>
                    <a:xfrm>
                      <a:off x="0" y="0"/>
                      <a:ext cx="2861217" cy="1432560"/>
                    </a:xfrm>
                    <a:prstGeom prst="rect">
                      <a:avLst/>
                    </a:prstGeom>
                  </pic:spPr>
                </pic:pic>
              </a:graphicData>
            </a:graphic>
          </wp:anchor>
        </w:drawing>
      </w:r>
      <w:r>
        <w:rPr/>
        <w:drawing>
          <wp:anchor distT="0" distB="0" distL="0" distR="0" allowOverlap="1" layoutInCell="1" locked="0" behindDoc="0" simplePos="0" relativeHeight="2392">
            <wp:simplePos x="0" y="0"/>
            <wp:positionH relativeFrom="page">
              <wp:posOffset>3885425</wp:posOffset>
            </wp:positionH>
            <wp:positionV relativeFrom="paragraph">
              <wp:posOffset>175236</wp:posOffset>
            </wp:positionV>
            <wp:extent cx="2842167" cy="1423035"/>
            <wp:effectExtent l="0" t="0" r="0" b="0"/>
            <wp:wrapTopAndBottom/>
            <wp:docPr id="85" name="image434.jpeg" descr=""/>
            <wp:cNvGraphicFramePr>
              <a:graphicFrameLocks noChangeAspect="1"/>
            </wp:cNvGraphicFramePr>
            <a:graphic>
              <a:graphicData uri="http://schemas.openxmlformats.org/drawingml/2006/picture">
                <pic:pic>
                  <pic:nvPicPr>
                    <pic:cNvPr id="86" name="image434.jpeg"/>
                    <pic:cNvPicPr/>
                  </pic:nvPicPr>
                  <pic:blipFill>
                    <a:blip r:embed="rId295" cstate="print"/>
                    <a:stretch>
                      <a:fillRect/>
                    </a:stretch>
                  </pic:blipFill>
                  <pic:spPr>
                    <a:xfrm>
                      <a:off x="0" y="0"/>
                      <a:ext cx="2842167" cy="1423035"/>
                    </a:xfrm>
                    <a:prstGeom prst="rect">
                      <a:avLst/>
                    </a:prstGeom>
                  </pic:spPr>
                </pic:pic>
              </a:graphicData>
            </a:graphic>
          </wp:anchor>
        </w:drawing>
      </w:r>
    </w:p>
    <w:p>
      <w:pPr>
        <w:pStyle w:val="BodyText"/>
        <w:rPr>
          <w:sz w:val="28"/>
        </w:rPr>
      </w:pPr>
    </w:p>
    <w:p>
      <w:pPr>
        <w:pStyle w:val="BodyText"/>
        <w:rPr>
          <w:sz w:val="28"/>
        </w:rPr>
      </w:pPr>
    </w:p>
    <w:p>
      <w:pPr>
        <w:pStyle w:val="BodyText"/>
        <w:rPr>
          <w:sz w:val="28"/>
        </w:rPr>
      </w:pPr>
    </w:p>
    <w:p>
      <w:pPr>
        <w:pStyle w:val="BodyText"/>
        <w:spacing w:before="246"/>
        <w:ind w:left="132"/>
      </w:pPr>
      <w:r>
        <w:rPr>
          <w:color w:val="231F20"/>
        </w:rPr>
        <w:t>The door can be adjusted in the slots in the top hinge of the door in the motor compartment.</w:t>
      </w:r>
    </w:p>
    <w:p>
      <w:pPr>
        <w:pStyle w:val="BodyText"/>
        <w:rPr>
          <w:sz w:val="24"/>
        </w:rPr>
      </w:pPr>
      <w:r>
        <w:rPr/>
        <w:pict>
          <v:group style="position:absolute;margin-left:56.657001pt;margin-top:15.778772pt;width:226.65pt;height:149.950pt;mso-position-horizontal-relative:page;mso-position-vertical-relative:paragraph;z-index:2416;mso-wrap-distance-left:0;mso-wrap-distance-right:0" coordorigin="1133,316" coordsize="4533,2999">
            <v:shape style="position:absolute;left:1133;top:315;width:4533;height:2550" type="#_x0000_t75" stroked="false">
              <v:imagedata r:id="rId296" o:title=""/>
            </v:shape>
            <v:shape style="position:absolute;left:2959;top:1732;width:478;height:1582" coordorigin="2960,1732" coordsize="478,1582" path="m3423,1732l2960,3310,2974,3314,3437,1736,3423,1732xe" filled="true" fillcolor="#ee2141" stroked="false">
              <v:path arrowok="t"/>
              <v:fill type="solid"/>
            </v:shape>
            <v:shape style="position:absolute;left:3374;top:1636;width:94;height:142" coordorigin="3375,1637" coordsize="94,142" path="m3466,1742l3428,1742,3445,1753,3468,1778,3466,1742xm3459,1637l3375,1751,3407,1742,3466,1742,3459,1637xe" filled="true" fillcolor="#ee2141" stroked="false">
              <v:path arrowok="t"/>
              <v:fill type="solid"/>
            </v:shape>
            <v:shape style="position:absolute;left:1408;top:2014;width:863;height:1298" coordorigin="1408,2015" coordsize="863,1298" path="m1421,2015l1408,2023,2259,3312,2271,3304,1421,2015xe" filled="true" fillcolor="#ee2141" stroked="false">
              <v:path arrowok="t"/>
              <v:fill type="solid"/>
            </v:shape>
            <v:shape style="position:absolute;left:1358;top:1934;width:114;height:138" type="#_x0000_t75" stroked="false">
              <v:imagedata r:id="rId297" o:title=""/>
            </v:shape>
            <w10:wrap type="topAndBottom"/>
          </v:group>
        </w:pict>
      </w:r>
    </w:p>
    <w:p>
      <w:pPr>
        <w:pStyle w:val="BodyText"/>
        <w:spacing w:before="96"/>
        <w:ind w:left="1159"/>
      </w:pPr>
      <w:r>
        <w:rPr>
          <w:color w:val="231F20"/>
        </w:rPr>
        <w:t>Adjusting</w:t>
      </w:r>
    </w:p>
    <w:p>
      <w:pPr>
        <w:spacing w:after="0"/>
        <w:sectPr>
          <w:pgSz w:w="11910" w:h="16840"/>
          <w:pgMar w:header="722" w:footer="865" w:top="1800" w:bottom="1060" w:left="1000" w:right="1000"/>
        </w:sectPr>
      </w:pPr>
    </w:p>
    <w:p>
      <w:pPr>
        <w:pStyle w:val="Heading3"/>
        <w:tabs>
          <w:tab w:pos="952" w:val="left" w:leader="none"/>
        </w:tabs>
        <w:spacing w:before="151"/>
      </w:pPr>
      <w:r>
        <w:rPr>
          <w:color w:val="231F20"/>
        </w:rPr>
        <w:t>4b.</w:t>
        <w:tab/>
        <w:t>Heated door</w:t>
      </w:r>
      <w:r>
        <w:rPr>
          <w:color w:val="231F20"/>
          <w:spacing w:val="-3"/>
        </w:rPr>
        <w:t> </w:t>
      </w:r>
      <w:r>
        <w:rPr>
          <w:color w:val="231F20"/>
        </w:rPr>
        <w:t>frame</w:t>
      </w:r>
    </w:p>
    <w:p>
      <w:pPr>
        <w:pStyle w:val="BodyText"/>
        <w:spacing w:before="3"/>
        <w:rPr>
          <w:b/>
          <w:sz w:val="47"/>
        </w:rPr>
      </w:pPr>
    </w:p>
    <w:p>
      <w:pPr>
        <w:pStyle w:val="Heading9"/>
      </w:pPr>
      <w:r>
        <w:rPr>
          <w:color w:val="231F20"/>
        </w:rPr>
        <w:t>The heaters are installed in the door frame .</w:t>
      </w:r>
    </w:p>
    <w:p>
      <w:pPr>
        <w:pStyle w:val="BodyText"/>
        <w:spacing w:line="249" w:lineRule="auto" w:before="119"/>
        <w:ind w:left="133" w:right="181"/>
      </w:pPr>
      <w:r>
        <w:rPr>
          <w:color w:val="231F20"/>
        </w:rPr>
        <w:t>Electrically, the cable (220V) is supplied by the PCB board and assembled in the controller box. See the wiring diagram section 5a.</w:t>
      </w:r>
    </w:p>
    <w:p>
      <w:pPr>
        <w:pStyle w:val="BodyText"/>
        <w:spacing w:line="249" w:lineRule="auto" w:before="114"/>
        <w:ind w:left="133" w:right="303"/>
      </w:pPr>
      <w:r>
        <w:rPr>
          <w:color w:val="231F20"/>
        </w:rPr>
        <w:t>The cable is introduced to the door frame on the front of the engine compartment behind the front panel.</w:t>
      </w:r>
    </w:p>
    <w:p>
      <w:pPr>
        <w:pStyle w:val="BodyText"/>
        <w:rPr>
          <w:sz w:val="20"/>
        </w:rPr>
      </w:pPr>
    </w:p>
    <w:p>
      <w:pPr>
        <w:pStyle w:val="BodyText"/>
        <w:rPr>
          <w:sz w:val="20"/>
        </w:rPr>
      </w:pPr>
    </w:p>
    <w:p>
      <w:pPr>
        <w:pStyle w:val="BodyText"/>
        <w:spacing w:before="3"/>
      </w:pPr>
      <w:r>
        <w:rPr/>
        <w:drawing>
          <wp:anchor distT="0" distB="0" distL="0" distR="0" allowOverlap="1" layoutInCell="1" locked="0" behindDoc="0" simplePos="0" relativeHeight="2440">
            <wp:simplePos x="0" y="0"/>
            <wp:positionH relativeFrom="page">
              <wp:posOffset>2329395</wp:posOffset>
            </wp:positionH>
            <wp:positionV relativeFrom="paragraph">
              <wp:posOffset>187664</wp:posOffset>
            </wp:positionV>
            <wp:extent cx="2508315" cy="1992249"/>
            <wp:effectExtent l="0" t="0" r="0" b="0"/>
            <wp:wrapTopAndBottom/>
            <wp:docPr id="87" name="image437.jpeg" descr=""/>
            <wp:cNvGraphicFramePr>
              <a:graphicFrameLocks noChangeAspect="1"/>
            </wp:cNvGraphicFramePr>
            <a:graphic>
              <a:graphicData uri="http://schemas.openxmlformats.org/drawingml/2006/picture">
                <pic:pic>
                  <pic:nvPicPr>
                    <pic:cNvPr id="88" name="image437.jpeg"/>
                    <pic:cNvPicPr/>
                  </pic:nvPicPr>
                  <pic:blipFill>
                    <a:blip r:embed="rId298" cstate="print"/>
                    <a:stretch>
                      <a:fillRect/>
                    </a:stretch>
                  </pic:blipFill>
                  <pic:spPr>
                    <a:xfrm>
                      <a:off x="0" y="0"/>
                      <a:ext cx="2508315" cy="1992249"/>
                    </a:xfrm>
                    <a:prstGeom prst="rect">
                      <a:avLst/>
                    </a:prstGeom>
                  </pic:spPr>
                </pic:pic>
              </a:graphicData>
            </a:graphic>
          </wp:anchor>
        </w:drawing>
      </w:r>
    </w:p>
    <w:p>
      <w:pPr>
        <w:spacing w:after="0"/>
        <w:sectPr>
          <w:pgSz w:w="11910" w:h="16840"/>
          <w:pgMar w:header="722" w:footer="865" w:top="1800" w:bottom="1060" w:left="1000" w:right="1000"/>
        </w:sectPr>
      </w:pPr>
    </w:p>
    <w:p>
      <w:pPr>
        <w:pStyle w:val="Heading3"/>
        <w:tabs>
          <w:tab w:pos="933" w:val="left" w:leader="none"/>
        </w:tabs>
        <w:spacing w:before="179"/>
        <w:ind w:right="452"/>
      </w:pPr>
      <w:r>
        <w:rPr>
          <w:color w:val="231F20"/>
        </w:rPr>
        <w:t>4c.</w:t>
        <w:tab/>
        <w:t>Evaporator, Fan, Heat.element for aut.</w:t>
      </w:r>
      <w:r>
        <w:rPr>
          <w:color w:val="231F20"/>
          <w:spacing w:val="-22"/>
        </w:rPr>
        <w:t> </w:t>
      </w:r>
      <w:r>
        <w:rPr>
          <w:color w:val="231F20"/>
        </w:rPr>
        <w:t>defrost</w:t>
      </w:r>
      <w:r>
        <w:rPr>
          <w:color w:val="231F20"/>
          <w:spacing w:val="-5"/>
        </w:rPr>
        <w:t> </w:t>
      </w:r>
      <w:r>
        <w:rPr>
          <w:color w:val="231F20"/>
        </w:rPr>
        <w:t>and</w:t>
      </w:r>
      <w:r>
        <w:rPr>
          <w:color w:val="231F20"/>
          <w:w w:val="99"/>
        </w:rPr>
        <w:t> </w:t>
      </w:r>
      <w:r>
        <w:rPr>
          <w:color w:val="231F20"/>
        </w:rPr>
        <w:t>heating spiral in the defrost water</w:t>
      </w:r>
      <w:r>
        <w:rPr>
          <w:color w:val="231F20"/>
          <w:spacing w:val="-4"/>
        </w:rPr>
        <w:t> </w:t>
      </w:r>
      <w:r>
        <w:rPr>
          <w:color w:val="231F20"/>
        </w:rPr>
        <w:t>drain</w:t>
      </w:r>
    </w:p>
    <w:p>
      <w:pPr>
        <w:pStyle w:val="BodyText"/>
        <w:spacing w:before="253"/>
        <w:ind w:left="133"/>
      </w:pPr>
      <w:r>
        <w:rPr>
          <w:color w:val="231F20"/>
        </w:rPr>
        <w:t>The evaporator is placed at the top of the cold storage.</w:t>
      </w:r>
    </w:p>
    <w:p>
      <w:pPr>
        <w:pStyle w:val="BodyText"/>
        <w:spacing w:before="112"/>
        <w:ind w:left="133" w:right="78"/>
      </w:pPr>
      <w:r>
        <w:rPr>
          <w:color w:val="231F20"/>
        </w:rPr>
        <w:t>The fan runs continuously when the unit is connected and ensure god air distribution in the cold sto- rage.</w:t>
      </w:r>
    </w:p>
    <w:p>
      <w:pPr>
        <w:pStyle w:val="BodyText"/>
        <w:spacing w:before="112"/>
        <w:ind w:left="133"/>
      </w:pPr>
      <w:r>
        <w:rPr>
          <w:color w:val="231F20"/>
        </w:rPr>
        <w:t>The fan stops when the door is opened and during the automatic defrost.</w:t>
      </w:r>
    </w:p>
    <w:p>
      <w:pPr>
        <w:pStyle w:val="BodyText"/>
        <w:spacing w:before="112"/>
        <w:ind w:left="133" w:right="78"/>
      </w:pPr>
      <w:r>
        <w:rPr/>
        <w:drawing>
          <wp:anchor distT="0" distB="0" distL="0" distR="0" allowOverlap="1" layoutInCell="1" locked="0" behindDoc="0" simplePos="0" relativeHeight="2464">
            <wp:simplePos x="0" y="0"/>
            <wp:positionH relativeFrom="page">
              <wp:posOffset>713625</wp:posOffset>
            </wp:positionH>
            <wp:positionV relativeFrom="paragraph">
              <wp:posOffset>471867</wp:posOffset>
            </wp:positionV>
            <wp:extent cx="2898551" cy="1908048"/>
            <wp:effectExtent l="0" t="0" r="0" b="0"/>
            <wp:wrapTopAndBottom/>
            <wp:docPr id="89" name="image438.jpeg" descr=""/>
            <wp:cNvGraphicFramePr>
              <a:graphicFrameLocks noChangeAspect="1"/>
            </wp:cNvGraphicFramePr>
            <a:graphic>
              <a:graphicData uri="http://schemas.openxmlformats.org/drawingml/2006/picture">
                <pic:pic>
                  <pic:nvPicPr>
                    <pic:cNvPr id="90" name="image438.jpeg"/>
                    <pic:cNvPicPr/>
                  </pic:nvPicPr>
                  <pic:blipFill>
                    <a:blip r:embed="rId299" cstate="print"/>
                    <a:stretch>
                      <a:fillRect/>
                    </a:stretch>
                  </pic:blipFill>
                  <pic:spPr>
                    <a:xfrm>
                      <a:off x="0" y="0"/>
                      <a:ext cx="2898551" cy="1908048"/>
                    </a:xfrm>
                    <a:prstGeom prst="rect">
                      <a:avLst/>
                    </a:prstGeom>
                  </pic:spPr>
                </pic:pic>
              </a:graphicData>
            </a:graphic>
          </wp:anchor>
        </w:drawing>
      </w:r>
      <w:r>
        <w:rPr/>
        <w:drawing>
          <wp:anchor distT="0" distB="0" distL="0" distR="0" allowOverlap="1" layoutInCell="1" locked="0" behindDoc="0" simplePos="0" relativeHeight="2488">
            <wp:simplePos x="0" y="0"/>
            <wp:positionH relativeFrom="page">
              <wp:posOffset>3951389</wp:posOffset>
            </wp:positionH>
            <wp:positionV relativeFrom="paragraph">
              <wp:posOffset>471867</wp:posOffset>
            </wp:positionV>
            <wp:extent cx="2898564" cy="1908048"/>
            <wp:effectExtent l="0" t="0" r="0" b="0"/>
            <wp:wrapTopAndBottom/>
            <wp:docPr id="91" name="image439.jpeg" descr=""/>
            <wp:cNvGraphicFramePr>
              <a:graphicFrameLocks noChangeAspect="1"/>
            </wp:cNvGraphicFramePr>
            <a:graphic>
              <a:graphicData uri="http://schemas.openxmlformats.org/drawingml/2006/picture">
                <pic:pic>
                  <pic:nvPicPr>
                    <pic:cNvPr id="92" name="image439.jpeg"/>
                    <pic:cNvPicPr/>
                  </pic:nvPicPr>
                  <pic:blipFill>
                    <a:blip r:embed="rId300" cstate="print"/>
                    <a:stretch>
                      <a:fillRect/>
                    </a:stretch>
                  </pic:blipFill>
                  <pic:spPr>
                    <a:xfrm>
                      <a:off x="0" y="0"/>
                      <a:ext cx="2898564" cy="1908048"/>
                    </a:xfrm>
                    <a:prstGeom prst="rect">
                      <a:avLst/>
                    </a:prstGeom>
                  </pic:spPr>
                </pic:pic>
              </a:graphicData>
            </a:graphic>
          </wp:anchor>
        </w:drawing>
      </w:r>
      <w:r>
        <w:rPr>
          <w:color w:val="231F20"/>
        </w:rPr>
        <w:t>To avoid ice formation in the defrost water tray, a heater is mounted in the drain pipe to the drain tray.</w:t>
      </w:r>
    </w:p>
    <w:p>
      <w:pPr>
        <w:pStyle w:val="BodyText"/>
        <w:tabs>
          <w:tab w:pos="6928" w:val="left" w:leader="none"/>
        </w:tabs>
        <w:spacing w:before="240"/>
        <w:ind w:left="683"/>
      </w:pPr>
      <w:r>
        <w:rPr>
          <w:color w:val="231F20"/>
        </w:rPr>
        <w:t>Fan LR 500 - 700 - 1400</w:t>
      </w:r>
      <w:r>
        <w:rPr>
          <w:color w:val="231F20"/>
          <w:spacing w:val="-1"/>
        </w:rPr>
        <w:t> </w:t>
      </w:r>
      <w:r>
        <w:rPr>
          <w:color w:val="231F20"/>
        </w:rPr>
        <w:t>(2</w:t>
      </w:r>
      <w:r>
        <w:rPr>
          <w:color w:val="231F20"/>
          <w:spacing w:val="-1"/>
        </w:rPr>
        <w:t> </w:t>
      </w:r>
      <w:r>
        <w:rPr>
          <w:color w:val="231F20"/>
        </w:rPr>
        <w:t>pcs.)</w:t>
        <w:tab/>
        <w:t>Fan LR</w:t>
      </w:r>
      <w:r>
        <w:rPr>
          <w:color w:val="231F20"/>
          <w:spacing w:val="-1"/>
        </w:rPr>
        <w:t> </w:t>
      </w:r>
      <w:r>
        <w:rPr>
          <w:color w:val="231F20"/>
        </w:rPr>
        <w:t>300</w:t>
      </w:r>
    </w:p>
    <w:p>
      <w:pPr>
        <w:pStyle w:val="BodyText"/>
        <w:rPr>
          <w:sz w:val="20"/>
        </w:rPr>
      </w:pPr>
    </w:p>
    <w:p>
      <w:pPr>
        <w:pStyle w:val="BodyText"/>
        <w:rPr>
          <w:sz w:val="20"/>
        </w:rPr>
      </w:pPr>
    </w:p>
    <w:p>
      <w:pPr>
        <w:pStyle w:val="BodyText"/>
        <w:spacing w:before="6"/>
        <w:rPr>
          <w:sz w:val="25"/>
        </w:rPr>
      </w:pPr>
      <w:r>
        <w:rPr/>
        <w:pict>
          <v:group style="position:absolute;margin-left:56.657001pt;margin-top:16.636036pt;width:225.6pt;height:188.55pt;mso-position-horizontal-relative:page;mso-position-vertical-relative:paragraph;z-index:2512;mso-wrap-distance-left:0;mso-wrap-distance-right:0" coordorigin="1133,333" coordsize="4512,3771">
            <v:shape style="position:absolute;left:1133;top:332;width:4512;height:3088" type="#_x0000_t75" stroked="false">
              <v:imagedata r:id="rId301" o:title=""/>
            </v:shape>
            <v:shape style="position:absolute;left:2912;top:2702;width:495;height:1401" coordorigin="2912,2703" coordsize="495,1401" path="m3393,2703l2912,4098,2926,4103,3407,2708,3393,2703xe" filled="true" fillcolor="#ee2141" stroked="false">
              <v:path arrowok="t"/>
              <v:fill type="solid"/>
            </v:shape>
            <v:shape style="position:absolute;left:3343;top:2608;width:92;height:142" coordorigin="3344,2609" coordsize="92,142" path="m3435,2712l3377,2712,3397,2713,3414,2725,3435,2751,3435,2712xm3433,2609l3344,2719,3377,2712,3435,2712,3433,2609xe" filled="true" fillcolor="#ee2141" stroked="false">
              <v:path arrowok="t"/>
              <v:fill type="solid"/>
            </v:shape>
            <w10:wrap type="topAndBottom"/>
          </v:group>
        </w:pict>
      </w:r>
    </w:p>
    <w:p>
      <w:pPr>
        <w:pStyle w:val="BodyText"/>
        <w:spacing w:before="7"/>
        <w:rPr>
          <w:sz w:val="23"/>
        </w:rPr>
      </w:pPr>
    </w:p>
    <w:p>
      <w:pPr>
        <w:pStyle w:val="BodyText"/>
        <w:ind w:left="805"/>
      </w:pPr>
      <w:r>
        <w:rPr>
          <w:color w:val="231F20"/>
        </w:rPr>
        <w:t>Heater in the drain pipe</w:t>
      </w:r>
    </w:p>
    <w:p>
      <w:pPr>
        <w:spacing w:after="0"/>
        <w:sectPr>
          <w:pgSz w:w="11910" w:h="16840"/>
          <w:pgMar w:header="722" w:footer="865" w:top="1800" w:bottom="1060" w:left="1000" w:right="980"/>
        </w:sectPr>
      </w:pPr>
    </w:p>
    <w:p>
      <w:pPr>
        <w:pStyle w:val="BodyText"/>
        <w:spacing w:line="393" w:lineRule="auto" w:before="208"/>
        <w:ind w:left="133"/>
      </w:pPr>
      <w:r>
        <w:rPr>
          <w:color w:val="231F20"/>
        </w:rPr>
        <w:t>To get into the evaporator, the sensor for evaporator temperature and the heating element the drain is removed. Then remove the drain tray (4 screws).</w:t>
      </w:r>
    </w:p>
    <w:p>
      <w:pPr>
        <w:pStyle w:val="BodyText"/>
        <w:spacing w:before="6"/>
      </w:pPr>
      <w:r>
        <w:rPr/>
        <w:pict>
          <v:group style="position:absolute;margin-left:56.657001pt;margin-top:14.90498pt;width:225.6pt;height:153.1pt;mso-position-horizontal-relative:page;mso-position-vertical-relative:paragraph;z-index:2536;mso-wrap-distance-left:0;mso-wrap-distance-right:0" coordorigin="1133,298" coordsize="4512,3062">
            <v:shape style="position:absolute;left:1133;top:298;width:4512;height:2833" type="#_x0000_t75" stroked="false">
              <v:imagedata r:id="rId302" o:title=""/>
            </v:shape>
            <v:shape style="position:absolute;left:3307;top:2530;width:247;height:829" coordorigin="3307,2531" coordsize="247,829" path="m3539,2531l3307,3355,3322,3359,3553,2535,3539,2531xe" filled="true" fillcolor="#ee2141" stroked="false">
              <v:path arrowok="t"/>
              <v:fill type="solid"/>
            </v:shape>
            <v:shape style="position:absolute;left:3490;top:2434;width:94;height:142" coordorigin="3491,2435" coordsize="94,142" path="m3581,2540l3544,2540,3561,2551,3584,2576,3581,2540xm3573,2435l3491,2550,3523,2541,3544,2540,3581,2540,3573,2435xe" filled="true" fillcolor="#ee2141" stroked="false">
              <v:path arrowok="t"/>
              <v:fill type="solid"/>
            </v:shape>
            <w10:wrap type="topAndBottom"/>
          </v:group>
        </w:pict>
      </w:r>
      <w:r>
        <w:rPr/>
        <w:pict>
          <v:group style="position:absolute;margin-left:309.303009pt;margin-top:14.90498pt;width:225.6pt;height:153.2pt;mso-position-horizontal-relative:page;mso-position-vertical-relative:paragraph;z-index:2560;mso-wrap-distance-left:0;mso-wrap-distance-right:0" coordorigin="6186,298" coordsize="4512,3064">
            <v:shape style="position:absolute;left:6186;top:298;width:4512;height:2833" type="#_x0000_t75" stroked="false">
              <v:imagedata r:id="rId303" o:title=""/>
            </v:shape>
            <v:shape style="position:absolute;left:9001;top:1340;width:667;height:2022" coordorigin="9001,1340" coordsize="667,2022" path="m9654,1340l9001,3357,9015,3362,9668,1345,9654,1340xe" filled="true" fillcolor="#ee2141" stroked="false">
              <v:path arrowok="t"/>
              <v:fill type="solid"/>
            </v:shape>
            <v:shape style="position:absolute;left:9605;top:1245;width:93;height:142" coordorigin="9605,1246" coordsize="93,142" path="m9696,1349l9638,1349,9658,1350,9675,1362,9697,1387,9696,1349xm9692,1246l9605,1357,9638,1349,9696,1349,9692,1246xe" filled="true" fillcolor="#ee2141" stroked="false">
              <v:path arrowok="t"/>
              <v:fill type="solid"/>
            </v:shape>
            <w10:wrap type="topAndBottom"/>
          </v:group>
        </w:pict>
      </w:r>
    </w:p>
    <w:p>
      <w:pPr>
        <w:pStyle w:val="BodyText"/>
        <w:tabs>
          <w:tab w:pos="6745" w:val="left" w:leader="none"/>
        </w:tabs>
        <w:spacing w:before="35"/>
        <w:ind w:left="1233"/>
      </w:pPr>
      <w:r>
        <w:rPr>
          <w:color w:val="231F20"/>
        </w:rPr>
        <w:t>Remove the</w:t>
      </w:r>
      <w:r>
        <w:rPr>
          <w:color w:val="231F20"/>
          <w:spacing w:val="-1"/>
        </w:rPr>
        <w:t> </w:t>
      </w:r>
      <w:r>
        <w:rPr>
          <w:color w:val="231F20"/>
        </w:rPr>
        <w:t>drain</w:t>
      </w:r>
      <w:r>
        <w:rPr>
          <w:color w:val="231F20"/>
          <w:spacing w:val="-1"/>
        </w:rPr>
        <w:t> </w:t>
      </w:r>
      <w:r>
        <w:rPr>
          <w:color w:val="231F20"/>
        </w:rPr>
        <w:t>pipe</w:t>
        <w:tab/>
        <w:t>Remove the drain</w:t>
      </w:r>
      <w:r>
        <w:rPr>
          <w:color w:val="231F20"/>
          <w:spacing w:val="-1"/>
        </w:rPr>
        <w:t> </w:t>
      </w:r>
      <w:r>
        <w:rPr>
          <w:color w:val="231F20"/>
        </w:rPr>
        <w:t>tray</w:t>
      </w:r>
    </w:p>
    <w:p>
      <w:pPr>
        <w:pStyle w:val="BodyText"/>
        <w:rPr>
          <w:sz w:val="20"/>
        </w:rPr>
      </w:pPr>
    </w:p>
    <w:p>
      <w:pPr>
        <w:pStyle w:val="BodyText"/>
        <w:spacing w:before="2"/>
        <w:rPr>
          <w:sz w:val="10"/>
        </w:rPr>
      </w:pPr>
      <w:r>
        <w:rPr/>
        <w:pict>
          <v:group style="position:absolute;margin-left:68.769997pt;margin-top:7.828116pt;width:454.55pt;height:200.55pt;mso-position-horizontal-relative:page;mso-position-vertical-relative:paragraph;z-index:2584;mso-wrap-distance-left:0;mso-wrap-distance-right:0" coordorigin="1375,157" coordsize="9091,4011">
            <v:shape style="position:absolute;left:1375;top:156;width:9091;height:3910" type="#_x0000_t75" stroked="false">
              <v:imagedata r:id="rId304" o:title=""/>
            </v:shape>
            <v:shape style="position:absolute;left:1833;top:2208;width:406;height:1958" coordorigin="1834,2209" coordsize="406,1958" path="m2224,2209l1834,4163,1849,4166,2239,2211,2224,2209xe" filled="true" fillcolor="#ee2141" stroked="false">
              <v:path arrowok="t"/>
              <v:fill type="solid"/>
            </v:shape>
            <v:shape style="position:absolute;left:2177;top:2110;width:96;height:141" coordorigin="2178,2110" coordsize="96,141" path="m2268,2218l2230,2218,2248,2227,2273,2250,2268,2218xm2252,2110l2178,2231,2210,2220,2230,2218,2268,2218,2252,2110xe" filled="true" fillcolor="#ee2141" stroked="false">
              <v:path arrowok="t"/>
              <v:fill type="solid"/>
            </v:shape>
            <v:shape style="position:absolute;left:4654;top:1560;width:453;height:2608" coordorigin="4654,1560" coordsize="453,2608" path="m4669,1560l4654,1563,5092,4168,5106,4165,4669,1560xe" filled="true" fillcolor="#ee2141" stroked="false">
              <v:path arrowok="t"/>
              <v:fill type="solid"/>
            </v:shape>
            <v:shape style="position:absolute;left:4618;top:1461;width:96;height:140" coordorigin="4619,1461" coordsize="96,140" path="m4645,1461l4619,1601,4644,1578,4663,1569,4706,1569,4645,1461xm4706,1569l4663,1569,4683,1572,4714,1584,4706,1569xe" filled="true" fillcolor="#ee2141" stroked="false">
              <v:path arrowok="t"/>
              <v:fill type="solid"/>
            </v:shape>
            <w10:wrap type="topAndBottom"/>
          </v:group>
        </w:pict>
      </w:r>
    </w:p>
    <w:p>
      <w:pPr>
        <w:pStyle w:val="BodyText"/>
        <w:tabs>
          <w:tab w:pos="3379" w:val="left" w:leader="none"/>
        </w:tabs>
        <w:spacing w:before="41"/>
        <w:ind w:left="133"/>
      </w:pPr>
      <w:r>
        <w:rPr>
          <w:color w:val="231F20"/>
        </w:rPr>
        <w:t>Heating</w:t>
      </w:r>
      <w:r>
        <w:rPr>
          <w:color w:val="231F20"/>
          <w:spacing w:val="-1"/>
        </w:rPr>
        <w:t> </w:t>
      </w:r>
      <w:r>
        <w:rPr>
          <w:color w:val="231F20"/>
        </w:rPr>
        <w:t>element</w:t>
        <w:tab/>
        <w:t>The sensor for</w:t>
      </w:r>
      <w:r>
        <w:rPr>
          <w:color w:val="231F20"/>
          <w:spacing w:val="-1"/>
        </w:rPr>
        <w:t> </w:t>
      </w:r>
      <w:r>
        <w:rPr>
          <w:color w:val="231F20"/>
        </w:rPr>
        <w:t>evaporator</w:t>
      </w:r>
    </w:p>
    <w:p>
      <w:pPr>
        <w:pStyle w:val="BodyText"/>
        <w:rPr>
          <w:sz w:val="28"/>
        </w:rPr>
      </w:pPr>
    </w:p>
    <w:p>
      <w:pPr>
        <w:pStyle w:val="BodyText"/>
        <w:rPr>
          <w:sz w:val="28"/>
        </w:rPr>
      </w:pPr>
    </w:p>
    <w:p>
      <w:pPr>
        <w:pStyle w:val="BodyText"/>
        <w:spacing w:before="201"/>
        <w:ind w:left="133"/>
      </w:pPr>
      <w:r>
        <w:rPr>
          <w:color w:val="231F20"/>
        </w:rPr>
        <w:t>Sensor lead, wire for ventilation and heater as seen from the top of the motor compartment.</w:t>
      </w:r>
    </w:p>
    <w:p>
      <w:pPr>
        <w:pStyle w:val="BodyText"/>
        <w:spacing w:before="10"/>
        <w:rPr>
          <w:sz w:val="16"/>
        </w:rPr>
      </w:pPr>
      <w:r>
        <w:rPr/>
        <w:drawing>
          <wp:anchor distT="0" distB="0" distL="0" distR="0" allowOverlap="1" layoutInCell="1" locked="0" behindDoc="0" simplePos="0" relativeHeight="2608">
            <wp:simplePos x="0" y="0"/>
            <wp:positionH relativeFrom="page">
              <wp:posOffset>726325</wp:posOffset>
            </wp:positionH>
            <wp:positionV relativeFrom="paragraph">
              <wp:posOffset>148135</wp:posOffset>
            </wp:positionV>
            <wp:extent cx="3510851" cy="1776222"/>
            <wp:effectExtent l="0" t="0" r="0" b="0"/>
            <wp:wrapTopAndBottom/>
            <wp:docPr id="93" name="image444.jpeg" descr=""/>
            <wp:cNvGraphicFramePr>
              <a:graphicFrameLocks noChangeAspect="1"/>
            </wp:cNvGraphicFramePr>
            <a:graphic>
              <a:graphicData uri="http://schemas.openxmlformats.org/drawingml/2006/picture">
                <pic:pic>
                  <pic:nvPicPr>
                    <pic:cNvPr id="94" name="image444.jpeg"/>
                    <pic:cNvPicPr/>
                  </pic:nvPicPr>
                  <pic:blipFill>
                    <a:blip r:embed="rId305" cstate="print"/>
                    <a:stretch>
                      <a:fillRect/>
                    </a:stretch>
                  </pic:blipFill>
                  <pic:spPr>
                    <a:xfrm>
                      <a:off x="0" y="0"/>
                      <a:ext cx="3510851" cy="1776222"/>
                    </a:xfrm>
                    <a:prstGeom prst="rect">
                      <a:avLst/>
                    </a:prstGeom>
                  </pic:spPr>
                </pic:pic>
              </a:graphicData>
            </a:graphic>
          </wp:anchor>
        </w:drawing>
      </w:r>
    </w:p>
    <w:p>
      <w:pPr>
        <w:spacing w:after="0"/>
        <w:rPr>
          <w:sz w:val="16"/>
        </w:rPr>
        <w:sectPr>
          <w:pgSz w:w="11910" w:h="16840"/>
          <w:pgMar w:header="722" w:footer="865" w:top="1800" w:bottom="1060" w:left="1000" w:right="1000"/>
        </w:sectPr>
      </w:pPr>
    </w:p>
    <w:p>
      <w:pPr>
        <w:pStyle w:val="Heading3"/>
        <w:spacing w:before="179"/>
        <w:jc w:val="both"/>
      </w:pPr>
      <w:r>
        <w:rPr>
          <w:color w:val="231F20"/>
        </w:rPr>
        <w:t>4d. Condenser - Fan</w:t>
      </w:r>
    </w:p>
    <w:p>
      <w:pPr>
        <w:pStyle w:val="BodyText"/>
        <w:spacing w:before="181"/>
        <w:ind w:left="133"/>
        <w:jc w:val="both"/>
      </w:pPr>
      <w:r>
        <w:rPr>
          <w:color w:val="231F20"/>
        </w:rPr>
        <w:t>The condenser is placed in the engine department of the uit behind the front panel.</w:t>
      </w:r>
    </w:p>
    <w:p>
      <w:pPr>
        <w:pStyle w:val="BodyText"/>
        <w:spacing w:line="249" w:lineRule="auto" w:before="210"/>
        <w:ind w:left="133" w:right="167"/>
        <w:jc w:val="both"/>
      </w:pPr>
      <w:r>
        <w:rPr>
          <w:color w:val="231F20"/>
        </w:rPr>
        <w:t>Check that the bolts are well tightened and that the rubber gaskets at the fan are not hard or defec- tive. It is important thet the cooling ribs are kept clean and the ambient temperature does not exeed 25°C.</w:t>
      </w:r>
    </w:p>
    <w:p>
      <w:pPr>
        <w:pStyle w:val="BodyText"/>
        <w:spacing w:before="200"/>
        <w:ind w:left="133"/>
        <w:jc w:val="both"/>
      </w:pPr>
      <w:r>
        <w:rPr>
          <w:color w:val="231F20"/>
        </w:rPr>
        <w:t>Physically, the fan is placed on the frame of the capacitor.</w:t>
      </w:r>
    </w:p>
    <w:p>
      <w:pPr>
        <w:pStyle w:val="BodyText"/>
        <w:spacing w:line="249" w:lineRule="auto" w:before="210"/>
        <w:ind w:left="133"/>
      </w:pPr>
      <w:r>
        <w:rPr>
          <w:color w:val="231F20"/>
        </w:rPr>
        <w:t>Electrically, the fan is connected to terminal 10 and 14 on the start relay. See wiring diagram section 5a.</w:t>
      </w:r>
    </w:p>
    <w:p>
      <w:pPr>
        <w:pStyle w:val="BodyText"/>
        <w:spacing w:before="200"/>
        <w:ind w:left="133"/>
        <w:jc w:val="both"/>
      </w:pPr>
      <w:r>
        <w:rPr>
          <w:color w:val="231F20"/>
        </w:rPr>
        <w:t>If the ventilator stops, it can cause insufﬁcient cooling of condenser and compressors.</w:t>
      </w:r>
    </w:p>
    <w:p>
      <w:pPr>
        <w:pStyle w:val="BodyText"/>
        <w:spacing w:line="249" w:lineRule="auto" w:before="210"/>
        <w:ind w:left="133" w:right="186"/>
      </w:pPr>
      <w:r>
        <w:rPr>
          <w:color w:val="231F20"/>
        </w:rPr>
        <w:t>Higher condensing temperature means that the compressor must work more with less efﬁciency as a result. At worst, the compressors stops due to high temperature.</w:t>
      </w:r>
    </w:p>
    <w:p>
      <w:pPr>
        <w:pStyle w:val="BodyText"/>
        <w:rPr>
          <w:sz w:val="20"/>
        </w:rPr>
      </w:pPr>
    </w:p>
    <w:p>
      <w:pPr>
        <w:pStyle w:val="BodyText"/>
        <w:spacing w:before="2"/>
        <w:rPr>
          <w:sz w:val="28"/>
        </w:rPr>
      </w:pPr>
      <w:r>
        <w:rPr/>
        <w:drawing>
          <wp:anchor distT="0" distB="0" distL="0" distR="0" allowOverlap="1" layoutInCell="1" locked="0" behindDoc="0" simplePos="0" relativeHeight="2632">
            <wp:simplePos x="0" y="0"/>
            <wp:positionH relativeFrom="page">
              <wp:posOffset>713625</wp:posOffset>
            </wp:positionH>
            <wp:positionV relativeFrom="paragraph">
              <wp:posOffset>231029</wp:posOffset>
            </wp:positionV>
            <wp:extent cx="2877609" cy="2133600"/>
            <wp:effectExtent l="0" t="0" r="0" b="0"/>
            <wp:wrapTopAndBottom/>
            <wp:docPr id="95" name="image445.jpeg" descr=""/>
            <wp:cNvGraphicFramePr>
              <a:graphicFrameLocks noChangeAspect="1"/>
            </wp:cNvGraphicFramePr>
            <a:graphic>
              <a:graphicData uri="http://schemas.openxmlformats.org/drawingml/2006/picture">
                <pic:pic>
                  <pic:nvPicPr>
                    <pic:cNvPr id="96" name="image445.jpeg"/>
                    <pic:cNvPicPr/>
                  </pic:nvPicPr>
                  <pic:blipFill>
                    <a:blip r:embed="rId306" cstate="print"/>
                    <a:stretch>
                      <a:fillRect/>
                    </a:stretch>
                  </pic:blipFill>
                  <pic:spPr>
                    <a:xfrm>
                      <a:off x="0" y="0"/>
                      <a:ext cx="2877609" cy="2133600"/>
                    </a:xfrm>
                    <a:prstGeom prst="rect">
                      <a:avLst/>
                    </a:prstGeom>
                  </pic:spPr>
                </pic:pic>
              </a:graphicData>
            </a:graphic>
          </wp:anchor>
        </w:drawing>
      </w:r>
      <w:r>
        <w:rPr/>
        <w:drawing>
          <wp:anchor distT="0" distB="0" distL="0" distR="0" allowOverlap="1" layoutInCell="1" locked="0" behindDoc="0" simplePos="0" relativeHeight="2656">
            <wp:simplePos x="0" y="0"/>
            <wp:positionH relativeFrom="page">
              <wp:posOffset>3867442</wp:posOffset>
            </wp:positionH>
            <wp:positionV relativeFrom="paragraph">
              <wp:posOffset>231029</wp:posOffset>
            </wp:positionV>
            <wp:extent cx="2873113" cy="2130266"/>
            <wp:effectExtent l="0" t="0" r="0" b="0"/>
            <wp:wrapTopAndBottom/>
            <wp:docPr id="97" name="image446.jpeg" descr=""/>
            <wp:cNvGraphicFramePr>
              <a:graphicFrameLocks noChangeAspect="1"/>
            </wp:cNvGraphicFramePr>
            <a:graphic>
              <a:graphicData uri="http://schemas.openxmlformats.org/drawingml/2006/picture">
                <pic:pic>
                  <pic:nvPicPr>
                    <pic:cNvPr id="98" name="image446.jpeg"/>
                    <pic:cNvPicPr/>
                  </pic:nvPicPr>
                  <pic:blipFill>
                    <a:blip r:embed="rId307" cstate="print"/>
                    <a:stretch>
                      <a:fillRect/>
                    </a:stretch>
                  </pic:blipFill>
                  <pic:spPr>
                    <a:xfrm>
                      <a:off x="0" y="0"/>
                      <a:ext cx="2873113" cy="2130266"/>
                    </a:xfrm>
                    <a:prstGeom prst="rect">
                      <a:avLst/>
                    </a:prstGeom>
                  </pic:spPr>
                </pic:pic>
              </a:graphicData>
            </a:graphic>
          </wp:anchor>
        </w:drawing>
      </w:r>
    </w:p>
    <w:p>
      <w:pPr>
        <w:pStyle w:val="BodyText"/>
        <w:tabs>
          <w:tab w:pos="6623" w:val="left" w:leader="none"/>
        </w:tabs>
        <w:spacing w:before="111"/>
        <w:ind w:left="1966"/>
      </w:pPr>
      <w:r>
        <w:rPr>
          <w:color w:val="231F20"/>
        </w:rPr>
        <w:t>Fan</w:t>
        <w:tab/>
        <w:t>Cooling</w:t>
      </w:r>
      <w:r>
        <w:rPr>
          <w:color w:val="231F20"/>
          <w:spacing w:val="-1"/>
        </w:rPr>
        <w:t> </w:t>
      </w:r>
      <w:r>
        <w:rPr>
          <w:color w:val="231F20"/>
        </w:rPr>
        <w:t>ribs</w:t>
      </w:r>
    </w:p>
    <w:p>
      <w:pPr>
        <w:spacing w:after="0"/>
        <w:sectPr>
          <w:pgSz w:w="11910" w:h="16840"/>
          <w:pgMar w:header="722" w:footer="865" w:top="1800" w:bottom="1060" w:left="1000" w:right="960"/>
        </w:sectPr>
      </w:pPr>
    </w:p>
    <w:p>
      <w:pPr>
        <w:pStyle w:val="Heading3"/>
        <w:spacing w:before="179"/>
      </w:pPr>
      <w:r>
        <w:rPr>
          <w:color w:val="231F20"/>
        </w:rPr>
        <w:t>4e. Door switch</w:t>
      </w:r>
    </w:p>
    <w:p>
      <w:pPr>
        <w:pStyle w:val="BodyText"/>
        <w:spacing w:before="9"/>
        <w:rPr>
          <w:b/>
          <w:sz w:val="23"/>
        </w:rPr>
      </w:pPr>
      <w:r>
        <w:rPr/>
        <w:drawing>
          <wp:anchor distT="0" distB="0" distL="0" distR="0" allowOverlap="1" layoutInCell="1" locked="0" behindDoc="0" simplePos="0" relativeHeight="2680">
            <wp:simplePos x="0" y="0"/>
            <wp:positionH relativeFrom="page">
              <wp:posOffset>719543</wp:posOffset>
            </wp:positionH>
            <wp:positionV relativeFrom="paragraph">
              <wp:posOffset>198907</wp:posOffset>
            </wp:positionV>
            <wp:extent cx="2874997" cy="1877568"/>
            <wp:effectExtent l="0" t="0" r="0" b="0"/>
            <wp:wrapTopAndBottom/>
            <wp:docPr id="99" name="image447.jpeg" descr=""/>
            <wp:cNvGraphicFramePr>
              <a:graphicFrameLocks noChangeAspect="1"/>
            </wp:cNvGraphicFramePr>
            <a:graphic>
              <a:graphicData uri="http://schemas.openxmlformats.org/drawingml/2006/picture">
                <pic:pic>
                  <pic:nvPicPr>
                    <pic:cNvPr id="100" name="image447.jpeg"/>
                    <pic:cNvPicPr/>
                  </pic:nvPicPr>
                  <pic:blipFill>
                    <a:blip r:embed="rId308" cstate="print"/>
                    <a:stretch>
                      <a:fillRect/>
                    </a:stretch>
                  </pic:blipFill>
                  <pic:spPr>
                    <a:xfrm>
                      <a:off x="0" y="0"/>
                      <a:ext cx="2874997" cy="1877568"/>
                    </a:xfrm>
                    <a:prstGeom prst="rect">
                      <a:avLst/>
                    </a:prstGeom>
                  </pic:spPr>
                </pic:pic>
              </a:graphicData>
            </a:graphic>
          </wp:anchor>
        </w:drawing>
      </w:r>
      <w:r>
        <w:rPr/>
        <w:drawing>
          <wp:anchor distT="0" distB="0" distL="0" distR="0" allowOverlap="1" layoutInCell="1" locked="0" behindDoc="0" simplePos="0" relativeHeight="2704">
            <wp:simplePos x="0" y="0"/>
            <wp:positionH relativeFrom="page">
              <wp:posOffset>3885425</wp:posOffset>
            </wp:positionH>
            <wp:positionV relativeFrom="paragraph">
              <wp:posOffset>198907</wp:posOffset>
            </wp:positionV>
            <wp:extent cx="2953656" cy="1873091"/>
            <wp:effectExtent l="0" t="0" r="0" b="0"/>
            <wp:wrapTopAndBottom/>
            <wp:docPr id="101" name="image448.jpeg" descr=""/>
            <wp:cNvGraphicFramePr>
              <a:graphicFrameLocks noChangeAspect="1"/>
            </wp:cNvGraphicFramePr>
            <a:graphic>
              <a:graphicData uri="http://schemas.openxmlformats.org/drawingml/2006/picture">
                <pic:pic>
                  <pic:nvPicPr>
                    <pic:cNvPr id="102" name="image448.jpeg"/>
                    <pic:cNvPicPr/>
                  </pic:nvPicPr>
                  <pic:blipFill>
                    <a:blip r:embed="rId309" cstate="print"/>
                    <a:stretch>
                      <a:fillRect/>
                    </a:stretch>
                  </pic:blipFill>
                  <pic:spPr>
                    <a:xfrm>
                      <a:off x="0" y="0"/>
                      <a:ext cx="2953656" cy="1873091"/>
                    </a:xfrm>
                    <a:prstGeom prst="rect">
                      <a:avLst/>
                    </a:prstGeom>
                  </pic:spPr>
                </pic:pic>
              </a:graphicData>
            </a:graphic>
          </wp:anchor>
        </w:drawing>
      </w:r>
    </w:p>
    <w:p>
      <w:pPr>
        <w:pStyle w:val="BodyText"/>
        <w:tabs>
          <w:tab w:pos="5376" w:val="left" w:leader="none"/>
        </w:tabs>
        <w:spacing w:before="47"/>
        <w:ind w:left="499"/>
      </w:pPr>
      <w:r>
        <w:rPr>
          <w:color w:val="231F20"/>
        </w:rPr>
        <w:t>Door switch under the</w:t>
      </w:r>
      <w:r>
        <w:rPr>
          <w:color w:val="231F20"/>
          <w:spacing w:val="-1"/>
        </w:rPr>
        <w:t> </w:t>
      </w:r>
      <w:r>
        <w:rPr>
          <w:color w:val="231F20"/>
        </w:rPr>
        <w:t>top</w:t>
      </w:r>
      <w:r>
        <w:rPr>
          <w:color w:val="231F20"/>
          <w:spacing w:val="-1"/>
        </w:rPr>
        <w:t> </w:t>
      </w:r>
      <w:r>
        <w:rPr>
          <w:color w:val="231F20"/>
        </w:rPr>
        <w:t>panel</w:t>
        <w:tab/>
        <w:t>Door switch in the motor</w:t>
      </w:r>
      <w:r>
        <w:rPr>
          <w:color w:val="231F20"/>
          <w:spacing w:val="-1"/>
        </w:rPr>
        <w:t> </w:t>
      </w:r>
      <w:r>
        <w:rPr>
          <w:color w:val="231F20"/>
        </w:rPr>
        <w:t>compartment</w:t>
      </w:r>
    </w:p>
    <w:p>
      <w:pPr>
        <w:pStyle w:val="BodyText"/>
        <w:rPr>
          <w:sz w:val="20"/>
        </w:rPr>
      </w:pPr>
    </w:p>
    <w:p>
      <w:pPr>
        <w:pStyle w:val="BodyText"/>
        <w:rPr>
          <w:sz w:val="20"/>
        </w:rPr>
      </w:pPr>
    </w:p>
    <w:p>
      <w:pPr>
        <w:pStyle w:val="BodyText"/>
        <w:spacing w:before="1"/>
        <w:rPr>
          <w:sz w:val="13"/>
        </w:rPr>
      </w:pPr>
      <w:r>
        <w:rPr/>
        <w:pict>
          <v:group style="position:absolute;margin-left:57.715pt;margin-top:9.516794pt;width:224.5pt;height:199pt;mso-position-horizontal-relative:page;mso-position-vertical-relative:paragraph;z-index:2728;mso-wrap-distance-left:0;mso-wrap-distance-right:0" coordorigin="1154,190" coordsize="4490,3980">
            <v:shape style="position:absolute;left:1154;top:190;width:4490;height:3825" type="#_x0000_t75" stroked="false">
              <v:imagedata r:id="rId310" o:title=""/>
            </v:shape>
            <v:shape style="position:absolute;left:2599;top:3508;width:315;height:661" coordorigin="2599,3509" coordsize="315,661" path="m2900,3509l2599,4163,2613,4170,2914,3515,2900,3509xe" filled="true" fillcolor="#ee2141" stroked="false">
              <v:path arrowok="t"/>
              <v:fill type="solid"/>
            </v:shape>
            <v:shape style="position:absolute;left:2850;top:3419;width:100;height:142" coordorigin="2850,3420" coordsize="100,142" path="m2942,3516l2884,3516,2904,3519,2919,3533,2938,3561,2942,3516xm2950,3420l2850,3520,2884,3516,2942,3516,2950,3420xe" filled="true" fillcolor="#ee2141" stroked="false">
              <v:path arrowok="t"/>
              <v:fill type="solid"/>
            </v:shape>
            <w10:wrap type="topAndBottom"/>
          </v:group>
        </w:pict>
      </w:r>
    </w:p>
    <w:p>
      <w:pPr>
        <w:spacing w:before="0"/>
        <w:ind w:left="499" w:right="0" w:firstLine="0"/>
        <w:jc w:val="left"/>
        <w:rPr>
          <w:b/>
          <w:sz w:val="22"/>
        </w:rPr>
      </w:pPr>
      <w:r>
        <w:rPr>
          <w:b/>
          <w:color w:val="231F20"/>
          <w:sz w:val="22"/>
        </w:rPr>
        <w:t>Push here when remounting</w:t>
      </w:r>
    </w:p>
    <w:p>
      <w:pPr>
        <w:pStyle w:val="BodyText"/>
        <w:rPr>
          <w:b/>
          <w:sz w:val="30"/>
        </w:rPr>
      </w:pPr>
    </w:p>
    <w:p>
      <w:pPr>
        <w:pStyle w:val="BodyText"/>
        <w:spacing w:before="7"/>
        <w:rPr>
          <w:b/>
          <w:sz w:val="28"/>
        </w:rPr>
      </w:pPr>
    </w:p>
    <w:p>
      <w:pPr>
        <w:spacing w:before="0"/>
        <w:ind w:left="133" w:right="0" w:firstLine="0"/>
        <w:jc w:val="left"/>
        <w:rPr>
          <w:b/>
          <w:sz w:val="22"/>
        </w:rPr>
      </w:pPr>
      <w:r>
        <w:rPr>
          <w:b/>
          <w:color w:val="231F20"/>
          <w:sz w:val="22"/>
        </w:rPr>
        <w:t>The door switch function controls:</w:t>
      </w:r>
    </w:p>
    <w:p>
      <w:pPr>
        <w:pStyle w:val="BodyText"/>
        <w:spacing w:line="357" w:lineRule="auto" w:before="210"/>
        <w:ind w:left="133" w:right="6662"/>
      </w:pPr>
      <w:r>
        <w:rPr>
          <w:color w:val="231F20"/>
        </w:rPr>
        <w:t>Start/stop of the evaporator fan. On/off light.</w:t>
      </w:r>
    </w:p>
    <w:p>
      <w:pPr>
        <w:pStyle w:val="BodyText"/>
        <w:spacing w:before="3"/>
        <w:ind w:left="133"/>
      </w:pPr>
      <w:r>
        <w:rPr>
          <w:color w:val="231F20"/>
        </w:rPr>
        <w:t>Alarm for open door.</w:t>
      </w:r>
    </w:p>
    <w:p>
      <w:pPr>
        <w:pStyle w:val="BodyText"/>
        <w:rPr>
          <w:sz w:val="28"/>
        </w:rPr>
      </w:pPr>
    </w:p>
    <w:p>
      <w:pPr>
        <w:pStyle w:val="BodyText"/>
        <w:spacing w:line="357" w:lineRule="auto" w:before="178"/>
        <w:ind w:left="133" w:right="5073"/>
      </w:pPr>
      <w:r>
        <w:rPr>
          <w:color w:val="231F20"/>
        </w:rPr>
        <w:t>The door switch is clipped under the door panel. When replacing remove wire.</w:t>
      </w:r>
    </w:p>
    <w:p>
      <w:pPr>
        <w:pStyle w:val="BodyText"/>
        <w:spacing w:line="357" w:lineRule="auto" w:before="3"/>
        <w:ind w:left="133" w:right="3862"/>
      </w:pPr>
      <w:r>
        <w:rPr>
          <w:color w:val="231F20"/>
        </w:rPr>
        <w:t>The ﬂaps are pushed together and the switch is pressed out. A new switch is mounted in reverse order.</w:t>
      </w:r>
    </w:p>
    <w:p>
      <w:pPr>
        <w:spacing w:after="0" w:line="357" w:lineRule="auto"/>
        <w:sectPr>
          <w:pgSz w:w="11910" w:h="16840"/>
          <w:pgMar w:header="722" w:footer="865" w:top="1800" w:bottom="1060" w:left="1000" w:right="1000"/>
        </w:sectPr>
      </w:pPr>
    </w:p>
    <w:p>
      <w:pPr>
        <w:pStyle w:val="Heading3"/>
        <w:spacing w:before="66"/>
        <w:ind w:left="142"/>
      </w:pPr>
      <w:r>
        <w:rPr>
          <w:color w:val="231F20"/>
        </w:rPr>
        <w:t>4f. Sensor for cold storage temperature</w:t>
      </w:r>
    </w:p>
    <w:p>
      <w:pPr>
        <w:spacing w:before="181"/>
        <w:ind w:left="142" w:right="0" w:firstLine="0"/>
        <w:jc w:val="left"/>
        <w:rPr>
          <w:b/>
          <w:sz w:val="22"/>
        </w:rPr>
      </w:pPr>
      <w:r>
        <w:rPr>
          <w:b/>
          <w:color w:val="231F20"/>
          <w:sz w:val="22"/>
        </w:rPr>
        <w:t>Sensor for evapoarator tube temperature:</w:t>
      </w:r>
    </w:p>
    <w:p>
      <w:pPr>
        <w:pStyle w:val="BodyText"/>
        <w:spacing w:before="124"/>
        <w:ind w:left="142"/>
      </w:pPr>
      <w:r>
        <w:rPr>
          <w:color w:val="231F20"/>
        </w:rPr>
        <w:t>The sensor is the type of PT 1000.</w:t>
      </w:r>
    </w:p>
    <w:p>
      <w:pPr>
        <w:pStyle w:val="BodyText"/>
        <w:spacing w:line="249" w:lineRule="auto" w:before="124"/>
        <w:ind w:left="142" w:right="271"/>
      </w:pPr>
      <w:r>
        <w:rPr>
          <w:color w:val="231F20"/>
        </w:rPr>
        <w:t>The sensor must be introduced from the top of the motor compartment as the sensor for the room temperature.</w:t>
      </w:r>
    </w:p>
    <w:p>
      <w:pPr>
        <w:pStyle w:val="BodyText"/>
        <w:spacing w:line="357" w:lineRule="auto" w:before="114"/>
        <w:ind w:left="142" w:right="342"/>
      </w:pPr>
      <w:r>
        <w:rPr>
          <w:color w:val="231F20"/>
        </w:rPr>
        <w:t>The sensor i placed at the top of the evaporator in the cold storage covered by the drain cover. To remove the sensor, remove the cover. (See section 4c)</w:t>
      </w:r>
    </w:p>
    <w:p>
      <w:pPr>
        <w:pStyle w:val="BodyText"/>
        <w:spacing w:before="3"/>
        <w:ind w:left="142"/>
      </w:pPr>
      <w:r>
        <w:rPr>
          <w:color w:val="231F20"/>
        </w:rPr>
        <w:t>The sensor is fastened with strips.</w:t>
      </w:r>
    </w:p>
    <w:p>
      <w:pPr>
        <w:pStyle w:val="BodyText"/>
        <w:spacing w:before="178"/>
        <w:ind w:left="142"/>
      </w:pPr>
      <w:r>
        <w:rPr/>
        <w:drawing>
          <wp:anchor distT="0" distB="0" distL="0" distR="0" allowOverlap="1" layoutInCell="1" locked="0" behindDoc="0" simplePos="0" relativeHeight="2752">
            <wp:simplePos x="0" y="0"/>
            <wp:positionH relativeFrom="page">
              <wp:posOffset>725677</wp:posOffset>
            </wp:positionH>
            <wp:positionV relativeFrom="paragraph">
              <wp:posOffset>365791</wp:posOffset>
            </wp:positionV>
            <wp:extent cx="2892855" cy="1956816"/>
            <wp:effectExtent l="0" t="0" r="0" b="0"/>
            <wp:wrapTopAndBottom/>
            <wp:docPr id="103" name="image450.jpeg" descr=""/>
            <wp:cNvGraphicFramePr>
              <a:graphicFrameLocks noChangeAspect="1"/>
            </wp:cNvGraphicFramePr>
            <a:graphic>
              <a:graphicData uri="http://schemas.openxmlformats.org/drawingml/2006/picture">
                <pic:pic>
                  <pic:nvPicPr>
                    <pic:cNvPr id="104" name="image450.jpeg"/>
                    <pic:cNvPicPr/>
                  </pic:nvPicPr>
                  <pic:blipFill>
                    <a:blip r:embed="rId311" cstate="print"/>
                    <a:stretch>
                      <a:fillRect/>
                    </a:stretch>
                  </pic:blipFill>
                  <pic:spPr>
                    <a:xfrm>
                      <a:off x="0" y="0"/>
                      <a:ext cx="2892855" cy="1956816"/>
                    </a:xfrm>
                    <a:prstGeom prst="rect">
                      <a:avLst/>
                    </a:prstGeom>
                  </pic:spPr>
                </pic:pic>
              </a:graphicData>
            </a:graphic>
          </wp:anchor>
        </w:drawing>
      </w:r>
      <w:r>
        <w:rPr/>
        <w:pict>
          <v:group style="position:absolute;margin-left:314.437988pt;margin-top:28.086454pt;width:223.8pt;height:160.85pt;mso-position-horizontal-relative:page;mso-position-vertical-relative:paragraph;z-index:2776;mso-wrap-distance-left:0;mso-wrap-distance-right:0" coordorigin="6289,562" coordsize="4476,3217">
            <v:shape style="position:absolute;left:6288;top:561;width:4476;height:3060" type="#_x0000_t75" stroked="false">
              <v:imagedata r:id="rId312" o:title=""/>
            </v:shape>
            <v:shape style="position:absolute;left:7320;top:1608;width:1355;height:2170" coordorigin="7320,1609" coordsize="1355,2170" path="m7333,1609l7320,1617,8662,3778,8675,3770,7333,1609xe" filled="true" fillcolor="#ee2141" stroked="false">
              <v:path arrowok="t"/>
              <v:fill type="solid"/>
            </v:shape>
            <v:shape style="position:absolute;left:7272;top:1526;width:112;height:139" type="#_x0000_t75" stroked="false">
              <v:imagedata r:id="rId313" o:title=""/>
            </v:shape>
            <w10:wrap type="topAndBottom"/>
          </v:group>
        </w:pict>
      </w:r>
      <w:r>
        <w:rPr>
          <w:color w:val="231F20"/>
        </w:rPr>
        <w:t>The sensor is connected to the PCB board input. (See wire-diagram section 5a)</w:t>
      </w:r>
    </w:p>
    <w:p>
      <w:pPr>
        <w:pStyle w:val="BodyText"/>
        <w:tabs>
          <w:tab w:pos="7085" w:val="left" w:leader="none"/>
        </w:tabs>
        <w:spacing w:before="64"/>
        <w:ind w:left="1793"/>
      </w:pPr>
      <w:r>
        <w:rPr>
          <w:color w:val="231F20"/>
        </w:rPr>
        <w:t>Evaporator</w:t>
        <w:tab/>
        <w:t>Sensor</w:t>
      </w:r>
      <w:r>
        <w:rPr>
          <w:color w:val="231F20"/>
          <w:spacing w:val="-1"/>
        </w:rPr>
        <w:t> </w:t>
      </w:r>
      <w:r>
        <w:rPr>
          <w:color w:val="231F20"/>
        </w:rPr>
        <w:t>wire</w:t>
      </w:r>
    </w:p>
    <w:p>
      <w:pPr>
        <w:pStyle w:val="BodyText"/>
        <w:rPr>
          <w:sz w:val="28"/>
        </w:rPr>
      </w:pPr>
    </w:p>
    <w:p>
      <w:pPr>
        <w:pStyle w:val="BodyText"/>
        <w:spacing w:before="1"/>
        <w:rPr>
          <w:sz w:val="23"/>
        </w:rPr>
      </w:pPr>
    </w:p>
    <w:p>
      <w:pPr>
        <w:spacing w:before="0"/>
        <w:ind w:left="142" w:right="0" w:firstLine="0"/>
        <w:jc w:val="left"/>
        <w:rPr>
          <w:b/>
          <w:sz w:val="22"/>
        </w:rPr>
      </w:pPr>
      <w:r>
        <w:rPr/>
        <w:pict>
          <v:group style="position:absolute;margin-left:378.423004pt;margin-top:-4.985791pt;width:159.8pt;height:283.4pt;mso-position-horizontal-relative:page;mso-position-vertical-relative:paragraph;z-index:-241768" coordorigin="7568,-100" coordsize="3196,5668">
            <v:shape style="position:absolute;left:7846;top:-100;width:2918;height:5496" type="#_x0000_t75" stroked="false">
              <v:imagedata r:id="rId314" o:title=""/>
            </v:shape>
            <v:shape style="position:absolute;left:7568;top:2798;width:1644;height:2769" coordorigin="7568,2799" coordsize="1644,2769" path="m9084,4888l9079,4855,9065,4748,8989,4868,9021,4857,9034,4856,8879,5564,8893,5567,9048,4859,9059,4865,9084,4888m9206,2799l9065,2809,9093,2828,9101,2838,7568,3526,7575,3540,9107,2851,9109,2864,9105,2897,9206,2799m9212,4347l9072,4324,9094,4349,9100,4360,7572,4652,7574,4667,9103,4375,9102,4388,9090,4419,9212,4347e" filled="true" fillcolor="#ee2141" stroked="false">
              <v:path arrowok="t"/>
              <v:fill type="solid"/>
            </v:shape>
            <w10:wrap type="none"/>
          </v:group>
        </w:pict>
      </w:r>
      <w:r>
        <w:rPr>
          <w:b/>
          <w:color w:val="231F20"/>
          <w:sz w:val="22"/>
        </w:rPr>
        <w:t>Sensor for cold storage temperature:</w:t>
      </w:r>
    </w:p>
    <w:p>
      <w:pPr>
        <w:pStyle w:val="BodyText"/>
        <w:spacing w:line="249" w:lineRule="auto" w:before="210"/>
        <w:ind w:left="142" w:right="2939"/>
      </w:pPr>
      <w:r>
        <w:rPr>
          <w:color w:val="231F20"/>
        </w:rPr>
        <w:t>The PT 1000 sensor for cold storage temperature is placed on the right side fastened with strips.</w:t>
      </w:r>
    </w:p>
    <w:p>
      <w:pPr>
        <w:pStyle w:val="BodyText"/>
        <w:spacing w:line="249" w:lineRule="auto" w:before="113"/>
        <w:ind w:left="142" w:right="3316"/>
      </w:pPr>
      <w:r>
        <w:rPr>
          <w:color w:val="231F20"/>
        </w:rPr>
        <w:t>The sensor must be introduced from the top of the motor compart- ment.</w:t>
      </w:r>
    </w:p>
    <w:p>
      <w:pPr>
        <w:pStyle w:val="BodyText"/>
        <w:spacing w:before="113"/>
        <w:ind w:left="142"/>
      </w:pPr>
      <w:r>
        <w:rPr>
          <w:color w:val="231F20"/>
        </w:rPr>
        <w:t>The holes are sealed with putty.</w:t>
      </w:r>
    </w:p>
    <w:p>
      <w:pPr>
        <w:pStyle w:val="BodyText"/>
        <w:spacing w:line="249" w:lineRule="auto" w:before="123"/>
        <w:ind w:left="142" w:right="2939"/>
      </w:pPr>
      <w:r>
        <w:rPr>
          <w:color w:val="231F20"/>
        </w:rPr>
        <w:t>Elecrically, the sensor is connected to the PCB board input (Temp. sensors - Chamber).</w:t>
      </w:r>
    </w:p>
    <w:p>
      <w:pPr>
        <w:pStyle w:val="BodyText"/>
        <w:spacing w:before="113"/>
        <w:ind w:left="142"/>
      </w:pPr>
      <w:r>
        <w:rPr>
          <w:color w:val="231F20"/>
        </w:rPr>
        <w:t>See wire-diagram sectiont 5a.</w:t>
      </w:r>
    </w:p>
    <w:p>
      <w:pPr>
        <w:pStyle w:val="BodyText"/>
        <w:spacing w:before="7"/>
        <w:rPr>
          <w:sz w:val="33"/>
        </w:rPr>
      </w:pPr>
    </w:p>
    <w:p>
      <w:pPr>
        <w:tabs>
          <w:tab w:pos="5199" w:val="left" w:leader="none"/>
        </w:tabs>
        <w:spacing w:before="0"/>
        <w:ind w:left="142" w:right="0" w:firstLine="0"/>
        <w:jc w:val="left"/>
        <w:rPr>
          <w:sz w:val="22"/>
        </w:rPr>
      </w:pPr>
      <w:r>
        <w:rPr>
          <w:b/>
          <w:color w:val="231F20"/>
          <w:sz w:val="22"/>
        </w:rPr>
        <w:t>Change of probe:</w:t>
        <w:tab/>
      </w:r>
      <w:r>
        <w:rPr>
          <w:color w:val="231F20"/>
          <w:sz w:val="22"/>
        </w:rPr>
        <w:t>Sensor</w:t>
      </w:r>
      <w:r>
        <w:rPr>
          <w:color w:val="231F20"/>
          <w:spacing w:val="-1"/>
          <w:sz w:val="22"/>
        </w:rPr>
        <w:t> </w:t>
      </w:r>
      <w:r>
        <w:rPr>
          <w:color w:val="231F20"/>
          <w:sz w:val="22"/>
        </w:rPr>
        <w:t>track</w:t>
      </w:r>
    </w:p>
    <w:p>
      <w:pPr>
        <w:pStyle w:val="ListParagraph"/>
        <w:numPr>
          <w:ilvl w:val="1"/>
          <w:numId w:val="4"/>
        </w:numPr>
        <w:tabs>
          <w:tab w:pos="862" w:val="left" w:leader="none"/>
          <w:tab w:pos="863" w:val="left" w:leader="none"/>
        </w:tabs>
        <w:spacing w:line="240" w:lineRule="auto" w:before="108" w:after="0"/>
        <w:ind w:left="862" w:right="0" w:hanging="360"/>
        <w:jc w:val="left"/>
        <w:rPr>
          <w:sz w:val="22"/>
        </w:rPr>
      </w:pPr>
      <w:r>
        <w:rPr>
          <w:color w:val="231F20"/>
          <w:sz w:val="22"/>
        </w:rPr>
        <w:t>Disconnect the power</w:t>
      </w:r>
      <w:r>
        <w:rPr>
          <w:color w:val="231F20"/>
          <w:spacing w:val="2"/>
          <w:sz w:val="22"/>
        </w:rPr>
        <w:t> </w:t>
      </w:r>
      <w:r>
        <w:rPr>
          <w:color w:val="231F20"/>
          <w:spacing w:val="-3"/>
          <w:sz w:val="22"/>
        </w:rPr>
        <w:t>supply.</w:t>
      </w:r>
    </w:p>
    <w:p>
      <w:pPr>
        <w:pStyle w:val="ListParagraph"/>
        <w:numPr>
          <w:ilvl w:val="1"/>
          <w:numId w:val="4"/>
        </w:numPr>
        <w:tabs>
          <w:tab w:pos="862" w:val="left" w:leader="none"/>
          <w:tab w:pos="863" w:val="left" w:leader="none"/>
        </w:tabs>
        <w:spacing w:line="247" w:lineRule="auto" w:before="50" w:after="0"/>
        <w:ind w:left="862" w:right="4922" w:hanging="360"/>
        <w:jc w:val="left"/>
        <w:rPr>
          <w:sz w:val="22"/>
        </w:rPr>
      </w:pPr>
      <w:r>
        <w:rPr>
          <w:color w:val="231F20"/>
          <w:sz w:val="22"/>
        </w:rPr>
        <w:t>Disconnect the electrical connection of </w:t>
      </w:r>
      <w:r>
        <w:rPr>
          <w:color w:val="231F20"/>
          <w:spacing w:val="-11"/>
          <w:sz w:val="22"/>
        </w:rPr>
        <w:t>the </w:t>
      </w:r>
      <w:r>
        <w:rPr>
          <w:color w:val="231F20"/>
          <w:sz w:val="22"/>
        </w:rPr>
        <w:t>sensor in the CBS</w:t>
      </w:r>
      <w:r>
        <w:rPr>
          <w:color w:val="231F20"/>
          <w:spacing w:val="-1"/>
          <w:sz w:val="22"/>
        </w:rPr>
        <w:t> </w:t>
      </w:r>
      <w:r>
        <w:rPr>
          <w:color w:val="231F20"/>
          <w:sz w:val="22"/>
        </w:rPr>
        <w:t>modul.</w:t>
      </w:r>
    </w:p>
    <w:p>
      <w:pPr>
        <w:pStyle w:val="ListParagraph"/>
        <w:numPr>
          <w:ilvl w:val="1"/>
          <w:numId w:val="4"/>
        </w:numPr>
        <w:tabs>
          <w:tab w:pos="862" w:val="left" w:leader="none"/>
          <w:tab w:pos="863" w:val="left" w:leader="none"/>
          <w:tab w:pos="5139" w:val="left" w:leader="none"/>
        </w:tabs>
        <w:spacing w:line="240" w:lineRule="auto" w:before="45" w:after="0"/>
        <w:ind w:left="862" w:right="0" w:hanging="360"/>
        <w:jc w:val="left"/>
        <w:rPr>
          <w:sz w:val="22"/>
        </w:rPr>
      </w:pPr>
      <w:r>
        <w:rPr>
          <w:color w:val="231F20"/>
          <w:sz w:val="22"/>
        </w:rPr>
        <w:t>Remove</w:t>
      </w:r>
      <w:r>
        <w:rPr>
          <w:color w:val="231F20"/>
          <w:spacing w:val="-1"/>
          <w:sz w:val="22"/>
        </w:rPr>
        <w:t> </w:t>
      </w:r>
      <w:r>
        <w:rPr>
          <w:color w:val="231F20"/>
          <w:sz w:val="22"/>
        </w:rPr>
        <w:t>the</w:t>
      </w:r>
      <w:r>
        <w:rPr>
          <w:color w:val="231F20"/>
          <w:spacing w:val="-1"/>
          <w:sz w:val="22"/>
        </w:rPr>
        <w:t> </w:t>
      </w:r>
      <w:r>
        <w:rPr>
          <w:color w:val="231F20"/>
          <w:sz w:val="22"/>
        </w:rPr>
        <w:t>strips.</w:t>
        <w:tab/>
        <w:t>PT 1000</w:t>
      </w:r>
      <w:r>
        <w:rPr>
          <w:color w:val="231F20"/>
          <w:spacing w:val="-5"/>
          <w:sz w:val="22"/>
        </w:rPr>
        <w:t> </w:t>
      </w:r>
      <w:r>
        <w:rPr>
          <w:color w:val="231F20"/>
          <w:sz w:val="22"/>
        </w:rPr>
        <w:t>sensor</w:t>
      </w:r>
    </w:p>
    <w:p>
      <w:pPr>
        <w:pStyle w:val="ListParagraph"/>
        <w:numPr>
          <w:ilvl w:val="1"/>
          <w:numId w:val="4"/>
        </w:numPr>
        <w:tabs>
          <w:tab w:pos="862" w:val="left" w:leader="none"/>
          <w:tab w:pos="863" w:val="left" w:leader="none"/>
        </w:tabs>
        <w:spacing w:line="240" w:lineRule="auto" w:before="51" w:after="0"/>
        <w:ind w:left="862" w:right="0" w:hanging="360"/>
        <w:jc w:val="left"/>
        <w:rPr>
          <w:sz w:val="22"/>
        </w:rPr>
      </w:pPr>
      <w:r>
        <w:rPr>
          <w:color w:val="231F20"/>
          <w:sz w:val="22"/>
        </w:rPr>
        <w:t>Remove the sensor</w:t>
      </w:r>
      <w:r>
        <w:rPr>
          <w:color w:val="231F20"/>
          <w:spacing w:val="-1"/>
          <w:sz w:val="22"/>
        </w:rPr>
        <w:t> </w:t>
      </w:r>
      <w:r>
        <w:rPr>
          <w:color w:val="231F20"/>
          <w:sz w:val="22"/>
        </w:rPr>
        <w:t>track.</w:t>
      </w:r>
    </w:p>
    <w:p>
      <w:pPr>
        <w:pStyle w:val="ListParagraph"/>
        <w:numPr>
          <w:ilvl w:val="1"/>
          <w:numId w:val="4"/>
        </w:numPr>
        <w:tabs>
          <w:tab w:pos="862" w:val="left" w:leader="none"/>
          <w:tab w:pos="863" w:val="left" w:leader="none"/>
        </w:tabs>
        <w:spacing w:line="240" w:lineRule="auto" w:before="51" w:after="0"/>
        <w:ind w:left="862" w:right="0" w:hanging="360"/>
        <w:jc w:val="left"/>
        <w:rPr>
          <w:sz w:val="22"/>
        </w:rPr>
      </w:pPr>
      <w:r>
        <w:rPr>
          <w:color w:val="231F20"/>
          <w:sz w:val="22"/>
        </w:rPr>
        <w:t>Pull the sensor into the motor</w:t>
      </w:r>
      <w:r>
        <w:rPr>
          <w:color w:val="231F20"/>
          <w:spacing w:val="-1"/>
          <w:sz w:val="22"/>
        </w:rPr>
        <w:t> </w:t>
      </w:r>
      <w:r>
        <w:rPr>
          <w:color w:val="231F20"/>
          <w:sz w:val="22"/>
        </w:rPr>
        <w:t>compartment.</w:t>
      </w:r>
    </w:p>
    <w:p>
      <w:pPr>
        <w:pStyle w:val="ListParagraph"/>
        <w:numPr>
          <w:ilvl w:val="1"/>
          <w:numId w:val="4"/>
        </w:numPr>
        <w:tabs>
          <w:tab w:pos="862" w:val="left" w:leader="none"/>
          <w:tab w:pos="863" w:val="left" w:leader="none"/>
          <w:tab w:pos="6263" w:val="left" w:leader="none"/>
        </w:tabs>
        <w:spacing w:line="240" w:lineRule="auto" w:before="51" w:after="0"/>
        <w:ind w:left="862" w:right="0" w:hanging="360"/>
        <w:jc w:val="left"/>
        <w:rPr>
          <w:sz w:val="22"/>
        </w:rPr>
      </w:pPr>
      <w:r>
        <w:rPr>
          <w:color w:val="231F20"/>
          <w:sz w:val="22"/>
        </w:rPr>
        <w:t>Mount the new sensor in</w:t>
      </w:r>
      <w:r>
        <w:rPr>
          <w:color w:val="231F20"/>
          <w:spacing w:val="1"/>
          <w:sz w:val="22"/>
        </w:rPr>
        <w:t> </w:t>
      </w:r>
      <w:r>
        <w:rPr>
          <w:color w:val="231F20"/>
          <w:sz w:val="22"/>
        </w:rPr>
        <w:t>reverse </w:t>
      </w:r>
      <w:r>
        <w:rPr>
          <w:color w:val="231F20"/>
          <w:spacing w:val="-3"/>
          <w:sz w:val="22"/>
        </w:rPr>
        <w:t>order.</w:t>
        <w:tab/>
      </w:r>
      <w:r>
        <w:rPr>
          <w:color w:val="231F20"/>
          <w:sz w:val="22"/>
        </w:rPr>
        <w:t>Sensor for possible</w:t>
      </w:r>
      <w:r>
        <w:rPr>
          <w:color w:val="231F20"/>
          <w:spacing w:val="-1"/>
          <w:sz w:val="22"/>
        </w:rPr>
        <w:t> </w:t>
      </w:r>
      <w:r>
        <w:rPr>
          <w:color w:val="231F20"/>
          <w:sz w:val="22"/>
        </w:rPr>
        <w:t>Chart-recorder</w:t>
      </w:r>
    </w:p>
    <w:p>
      <w:pPr>
        <w:spacing w:after="0" w:line="240" w:lineRule="auto"/>
        <w:jc w:val="left"/>
        <w:rPr>
          <w:sz w:val="22"/>
        </w:rPr>
        <w:sectPr>
          <w:pgSz w:w="11910" w:h="16840"/>
          <w:pgMar w:header="722" w:footer="865" w:top="1800" w:bottom="1060" w:left="1000" w:right="1000"/>
        </w:sectPr>
      </w:pPr>
    </w:p>
    <w:p>
      <w:pPr>
        <w:pStyle w:val="Heading3"/>
        <w:spacing w:before="179"/>
      </w:pPr>
      <w:r>
        <w:rPr>
          <w:color w:val="231F20"/>
        </w:rPr>
        <w:t>4g. Controller - demounting the display</w:t>
      </w:r>
    </w:p>
    <w:p>
      <w:pPr>
        <w:spacing w:before="191"/>
        <w:ind w:left="132" w:right="0" w:firstLine="0"/>
        <w:jc w:val="left"/>
        <w:rPr>
          <w:b/>
          <w:sz w:val="22"/>
        </w:rPr>
      </w:pPr>
      <w:r>
        <w:rPr>
          <w:b/>
          <w:color w:val="231F20"/>
          <w:sz w:val="22"/>
        </w:rPr>
        <w:t>Demount of display</w:t>
      </w:r>
    </w:p>
    <w:p>
      <w:pPr>
        <w:pStyle w:val="ListParagraph"/>
        <w:numPr>
          <w:ilvl w:val="1"/>
          <w:numId w:val="4"/>
        </w:numPr>
        <w:tabs>
          <w:tab w:pos="852" w:val="left" w:leader="none"/>
          <w:tab w:pos="853" w:val="left" w:leader="none"/>
        </w:tabs>
        <w:spacing w:line="240" w:lineRule="auto" w:before="259" w:after="0"/>
        <w:ind w:left="852" w:right="0" w:hanging="360"/>
        <w:jc w:val="left"/>
        <w:rPr>
          <w:sz w:val="22"/>
        </w:rPr>
      </w:pPr>
      <w:r>
        <w:rPr>
          <w:color w:val="231F20"/>
          <w:sz w:val="22"/>
        </w:rPr>
        <w:t>Disconnect the wire connector on the bottom of the</w:t>
      </w:r>
      <w:r>
        <w:rPr>
          <w:color w:val="231F20"/>
          <w:spacing w:val="5"/>
          <w:sz w:val="22"/>
        </w:rPr>
        <w:t> </w:t>
      </w:r>
      <w:r>
        <w:rPr>
          <w:color w:val="231F20"/>
          <w:spacing w:val="-3"/>
          <w:sz w:val="22"/>
        </w:rPr>
        <w:t>display.</w:t>
      </w:r>
    </w:p>
    <w:p>
      <w:pPr>
        <w:pStyle w:val="ListParagraph"/>
        <w:numPr>
          <w:ilvl w:val="1"/>
          <w:numId w:val="4"/>
        </w:numPr>
        <w:tabs>
          <w:tab w:pos="852" w:val="left" w:leader="none"/>
          <w:tab w:pos="853" w:val="left" w:leader="none"/>
        </w:tabs>
        <w:spacing w:line="240" w:lineRule="auto" w:before="50" w:after="0"/>
        <w:ind w:left="852" w:right="0" w:hanging="360"/>
        <w:jc w:val="left"/>
        <w:rPr>
          <w:sz w:val="22"/>
        </w:rPr>
      </w:pPr>
      <w:r>
        <w:rPr>
          <w:color w:val="231F20"/>
          <w:sz w:val="22"/>
        </w:rPr>
        <w:t>Squeeze the mounting devices at the bottom and top together and push out the</w:t>
      </w:r>
      <w:r>
        <w:rPr>
          <w:color w:val="231F20"/>
          <w:spacing w:val="5"/>
          <w:sz w:val="22"/>
        </w:rPr>
        <w:t> </w:t>
      </w:r>
      <w:r>
        <w:rPr>
          <w:color w:val="231F20"/>
          <w:spacing w:val="-3"/>
          <w:sz w:val="22"/>
        </w:rPr>
        <w:t>display.</w:t>
      </w:r>
    </w:p>
    <w:p>
      <w:pPr>
        <w:pStyle w:val="BodyText"/>
        <w:rPr>
          <w:sz w:val="20"/>
        </w:rPr>
      </w:pPr>
    </w:p>
    <w:p>
      <w:pPr>
        <w:pStyle w:val="BodyText"/>
        <w:spacing w:before="5"/>
        <w:rPr>
          <w:sz w:val="10"/>
        </w:rPr>
      </w:pPr>
      <w:r>
        <w:rPr/>
        <w:drawing>
          <wp:anchor distT="0" distB="0" distL="0" distR="0" allowOverlap="1" layoutInCell="1" locked="0" behindDoc="0" simplePos="0" relativeHeight="2824">
            <wp:simplePos x="0" y="0"/>
            <wp:positionH relativeFrom="page">
              <wp:posOffset>1263929</wp:posOffset>
            </wp:positionH>
            <wp:positionV relativeFrom="paragraph">
              <wp:posOffset>101016</wp:posOffset>
            </wp:positionV>
            <wp:extent cx="4564999" cy="1866900"/>
            <wp:effectExtent l="0" t="0" r="0" b="0"/>
            <wp:wrapTopAndBottom/>
            <wp:docPr id="105" name="image454.jpeg" descr=""/>
            <wp:cNvGraphicFramePr>
              <a:graphicFrameLocks noChangeAspect="1"/>
            </wp:cNvGraphicFramePr>
            <a:graphic>
              <a:graphicData uri="http://schemas.openxmlformats.org/drawingml/2006/picture">
                <pic:pic>
                  <pic:nvPicPr>
                    <pic:cNvPr id="106" name="image454.jpeg"/>
                    <pic:cNvPicPr/>
                  </pic:nvPicPr>
                  <pic:blipFill>
                    <a:blip r:embed="rId315" cstate="print"/>
                    <a:stretch>
                      <a:fillRect/>
                    </a:stretch>
                  </pic:blipFill>
                  <pic:spPr>
                    <a:xfrm>
                      <a:off x="0" y="0"/>
                      <a:ext cx="4564999" cy="1866900"/>
                    </a:xfrm>
                    <a:prstGeom prst="rect">
                      <a:avLst/>
                    </a:prstGeom>
                  </pic:spPr>
                </pic:pic>
              </a:graphicData>
            </a:graphic>
          </wp:anchor>
        </w:drawing>
      </w:r>
    </w:p>
    <w:p>
      <w:pPr>
        <w:pStyle w:val="BodyText"/>
        <w:tabs>
          <w:tab w:pos="4381" w:val="left" w:leader="none"/>
          <w:tab w:pos="6944" w:val="left" w:leader="none"/>
        </w:tabs>
        <w:spacing w:before="47"/>
        <w:ind w:left="586"/>
      </w:pPr>
      <w:r>
        <w:rPr>
          <w:color w:val="231F20"/>
        </w:rPr>
        <w:t>Mounting</w:t>
      </w:r>
      <w:r>
        <w:rPr>
          <w:color w:val="231F20"/>
          <w:spacing w:val="-5"/>
        </w:rPr>
        <w:t> </w:t>
      </w:r>
      <w:r>
        <w:rPr>
          <w:color w:val="231F20"/>
        </w:rPr>
        <w:t>device</w:t>
        <w:tab/>
        <w:t>Wire</w:t>
      </w:r>
      <w:r>
        <w:rPr>
          <w:color w:val="231F20"/>
          <w:spacing w:val="-5"/>
        </w:rPr>
        <w:t> </w:t>
      </w:r>
      <w:r>
        <w:rPr>
          <w:color w:val="231F20"/>
        </w:rPr>
        <w:t>connectors</w:t>
        <w:tab/>
        <w:t>Mounting</w:t>
      </w:r>
      <w:r>
        <w:rPr>
          <w:color w:val="231F20"/>
          <w:spacing w:val="-15"/>
        </w:rPr>
        <w:t> </w:t>
      </w:r>
      <w:r>
        <w:rPr>
          <w:color w:val="231F20"/>
        </w:rPr>
        <w:t>device</w:t>
      </w:r>
    </w:p>
    <w:p>
      <w:pPr>
        <w:pStyle w:val="BodyText"/>
        <w:rPr>
          <w:sz w:val="20"/>
        </w:rPr>
      </w:pPr>
    </w:p>
    <w:p>
      <w:pPr>
        <w:pStyle w:val="BodyText"/>
        <w:rPr>
          <w:sz w:val="20"/>
        </w:rPr>
      </w:pPr>
    </w:p>
    <w:p>
      <w:pPr>
        <w:pStyle w:val="BodyText"/>
        <w:rPr>
          <w:sz w:val="20"/>
        </w:rPr>
      </w:pPr>
    </w:p>
    <w:p>
      <w:pPr>
        <w:pStyle w:val="BodyText"/>
        <w:rPr>
          <w:sz w:val="20"/>
        </w:rPr>
      </w:pPr>
    </w:p>
    <w:p>
      <w:pPr>
        <w:pStyle w:val="Heading3"/>
        <w:spacing w:line="249" w:lineRule="auto" w:before="295"/>
      </w:pPr>
      <w:r>
        <w:rPr>
          <w:color w:val="231F20"/>
        </w:rPr>
        <w:t>4h. Automatical / manual defrost, cleaning and mainte- nance</w:t>
      </w:r>
    </w:p>
    <w:p>
      <w:pPr>
        <w:pStyle w:val="BodyText"/>
        <w:spacing w:before="164"/>
        <w:ind w:left="133"/>
        <w:jc w:val="both"/>
      </w:pPr>
      <w:r>
        <w:rPr>
          <w:color w:val="231F20"/>
        </w:rPr>
        <w:t>There will be some ice formation on the sub lids of the unit.</w:t>
      </w:r>
    </w:p>
    <w:p>
      <w:pPr>
        <w:pStyle w:val="BodyText"/>
        <w:spacing w:line="439" w:lineRule="auto" w:before="210"/>
        <w:ind w:left="133" w:right="1332"/>
      </w:pPr>
      <w:r>
        <w:rPr>
          <w:color w:val="231F20"/>
        </w:rPr>
        <w:t>The ice must be removed with a scraper on a regular basis. (Remember safety gloves) Ice on the inside of the cabinet must be removed as required.</w:t>
      </w:r>
    </w:p>
    <w:p>
      <w:pPr>
        <w:pStyle w:val="BodyText"/>
        <w:spacing w:before="6"/>
        <w:ind w:left="133"/>
        <w:jc w:val="both"/>
      </w:pPr>
      <w:r>
        <w:rPr>
          <w:color w:val="231F20"/>
        </w:rPr>
        <w:t>This is done by manual defrost:</w:t>
      </w:r>
    </w:p>
    <w:p>
      <w:pPr>
        <w:pStyle w:val="ListParagraph"/>
        <w:numPr>
          <w:ilvl w:val="1"/>
          <w:numId w:val="4"/>
        </w:numPr>
        <w:tabs>
          <w:tab w:pos="852" w:val="left" w:leader="none"/>
          <w:tab w:pos="853" w:val="left" w:leader="none"/>
        </w:tabs>
        <w:spacing w:line="240" w:lineRule="auto" w:before="195" w:after="0"/>
        <w:ind w:left="862" w:right="0" w:hanging="370"/>
        <w:jc w:val="left"/>
        <w:rPr>
          <w:sz w:val="22"/>
        </w:rPr>
      </w:pPr>
      <w:r>
        <w:rPr>
          <w:color w:val="231F20"/>
          <w:sz w:val="22"/>
        </w:rPr>
        <w:t>Remove the contents of the</w:t>
      </w:r>
      <w:r>
        <w:rPr>
          <w:color w:val="231F20"/>
          <w:spacing w:val="-1"/>
          <w:sz w:val="22"/>
        </w:rPr>
        <w:t> </w:t>
      </w:r>
      <w:r>
        <w:rPr>
          <w:color w:val="231F20"/>
          <w:sz w:val="22"/>
        </w:rPr>
        <w:t>unit.</w:t>
      </w:r>
    </w:p>
    <w:p>
      <w:pPr>
        <w:pStyle w:val="ListParagraph"/>
        <w:numPr>
          <w:ilvl w:val="1"/>
          <w:numId w:val="4"/>
        </w:numPr>
        <w:tabs>
          <w:tab w:pos="852" w:val="left" w:leader="none"/>
          <w:tab w:pos="853" w:val="left" w:leader="none"/>
        </w:tabs>
        <w:spacing w:line="240" w:lineRule="auto" w:before="193" w:after="0"/>
        <w:ind w:left="862" w:right="0" w:hanging="370"/>
        <w:jc w:val="left"/>
        <w:rPr>
          <w:sz w:val="22"/>
        </w:rPr>
      </w:pPr>
      <w:r>
        <w:rPr>
          <w:color w:val="231F20"/>
          <w:sz w:val="22"/>
        </w:rPr>
        <w:t>Unplug the</w:t>
      </w:r>
      <w:r>
        <w:rPr>
          <w:color w:val="231F20"/>
          <w:spacing w:val="-1"/>
          <w:sz w:val="22"/>
        </w:rPr>
        <w:t> </w:t>
      </w:r>
      <w:r>
        <w:rPr>
          <w:color w:val="231F20"/>
          <w:sz w:val="22"/>
        </w:rPr>
        <w:t>unit.</w:t>
      </w:r>
    </w:p>
    <w:p>
      <w:pPr>
        <w:pStyle w:val="ListParagraph"/>
        <w:numPr>
          <w:ilvl w:val="1"/>
          <w:numId w:val="4"/>
        </w:numPr>
        <w:tabs>
          <w:tab w:pos="852" w:val="left" w:leader="none"/>
          <w:tab w:pos="853" w:val="left" w:leader="none"/>
        </w:tabs>
        <w:spacing w:line="240" w:lineRule="auto" w:before="193" w:after="0"/>
        <w:ind w:left="862" w:right="0" w:hanging="370"/>
        <w:jc w:val="left"/>
        <w:rPr>
          <w:sz w:val="22"/>
        </w:rPr>
      </w:pPr>
      <w:r>
        <w:rPr>
          <w:color w:val="231F20"/>
          <w:sz w:val="22"/>
        </w:rPr>
        <w:t>Leave the door open until the ice can be</w:t>
      </w:r>
      <w:r>
        <w:rPr>
          <w:color w:val="231F20"/>
          <w:spacing w:val="-1"/>
          <w:sz w:val="22"/>
        </w:rPr>
        <w:t> </w:t>
      </w:r>
      <w:r>
        <w:rPr>
          <w:color w:val="231F20"/>
          <w:sz w:val="22"/>
        </w:rPr>
        <w:t>removed.</w:t>
      </w:r>
    </w:p>
    <w:p>
      <w:pPr>
        <w:pStyle w:val="ListParagraph"/>
        <w:numPr>
          <w:ilvl w:val="1"/>
          <w:numId w:val="4"/>
        </w:numPr>
        <w:tabs>
          <w:tab w:pos="852" w:val="left" w:leader="none"/>
          <w:tab w:pos="853" w:val="left" w:leader="none"/>
        </w:tabs>
        <w:spacing w:line="240" w:lineRule="auto" w:before="194" w:after="0"/>
        <w:ind w:left="862" w:right="0" w:hanging="370"/>
        <w:jc w:val="left"/>
        <w:rPr>
          <w:sz w:val="22"/>
        </w:rPr>
      </w:pPr>
      <w:r>
        <w:rPr>
          <w:color w:val="231F20"/>
          <w:sz w:val="22"/>
        </w:rPr>
        <w:t>Wipe the interior cabinet and shelves with a cloth until it is</w:t>
      </w:r>
      <w:r>
        <w:rPr>
          <w:color w:val="231F20"/>
          <w:spacing w:val="1"/>
          <w:sz w:val="22"/>
        </w:rPr>
        <w:t> </w:t>
      </w:r>
      <w:r>
        <w:rPr>
          <w:color w:val="231F20"/>
          <w:spacing w:val="-5"/>
          <w:sz w:val="22"/>
        </w:rPr>
        <w:t>dry.</w:t>
      </w:r>
    </w:p>
    <w:p>
      <w:pPr>
        <w:pStyle w:val="BodyText"/>
        <w:spacing w:line="249" w:lineRule="auto" w:before="209"/>
        <w:ind w:left="132" w:right="352"/>
        <w:jc w:val="both"/>
      </w:pPr>
      <w:r>
        <w:rPr>
          <w:color w:val="231F20"/>
        </w:rPr>
        <w:t>Ice formed on the inside of the </w:t>
      </w:r>
      <w:r>
        <w:rPr>
          <w:color w:val="231F20"/>
          <w:spacing w:val="-3"/>
        </w:rPr>
        <w:t>door, </w:t>
      </w:r>
      <w:r>
        <w:rPr>
          <w:color w:val="231F20"/>
        </w:rPr>
        <w:t>must be removed with a wooden / plastic scraper. This ice </w:t>
      </w:r>
      <w:r>
        <w:rPr>
          <w:color w:val="231F20"/>
          <w:spacing w:val="-11"/>
        </w:rPr>
        <w:t>is </w:t>
      </w:r>
      <w:r>
        <w:rPr>
          <w:color w:val="231F20"/>
        </w:rPr>
        <w:t>formed due to the low temperatures inside the cabinet, and if the ice is not removed, it will cause that the door does not close </w:t>
      </w:r>
      <w:r>
        <w:rPr>
          <w:color w:val="231F20"/>
          <w:spacing w:val="-3"/>
        </w:rPr>
        <w:t>tightly.</w:t>
      </w:r>
    </w:p>
    <w:p>
      <w:pPr>
        <w:spacing w:after="0" w:line="249" w:lineRule="auto"/>
        <w:jc w:val="both"/>
        <w:sectPr>
          <w:pgSz w:w="11910" w:h="16840"/>
          <w:pgMar w:header="722" w:footer="865" w:top="1800" w:bottom="1060" w:left="1000" w:right="1000"/>
        </w:sectPr>
      </w:pPr>
    </w:p>
    <w:p>
      <w:pPr>
        <w:spacing w:before="53"/>
        <w:ind w:left="138" w:right="0" w:firstLine="0"/>
        <w:jc w:val="left"/>
        <w:rPr>
          <w:rFonts w:ascii="Calibri"/>
          <w:b/>
          <w:sz w:val="48"/>
        </w:rPr>
      </w:pPr>
      <w:r>
        <w:rPr>
          <w:rFonts w:ascii="Calibri"/>
          <w:b/>
          <w:color w:val="070808"/>
          <w:sz w:val="48"/>
        </w:rPr>
        <w:t>Automatic defrost cycles in G 214 controller.</w:t>
      </w:r>
    </w:p>
    <w:p>
      <w:pPr>
        <w:pStyle w:val="BodyText"/>
        <w:spacing w:before="124"/>
        <w:ind w:left="138"/>
        <w:rPr>
          <w:rFonts w:ascii="Calibri"/>
        </w:rPr>
      </w:pPr>
      <w:r>
        <w:rPr>
          <w:rFonts w:ascii="Calibri"/>
          <w:color w:val="070808"/>
        </w:rPr>
        <w:t>As default the controller will run automatic defrost every 6 hours.</w:t>
      </w:r>
    </w:p>
    <w:p>
      <w:pPr>
        <w:pStyle w:val="ListParagraph"/>
        <w:numPr>
          <w:ilvl w:val="0"/>
          <w:numId w:val="5"/>
        </w:numPr>
        <w:tabs>
          <w:tab w:pos="356" w:val="left" w:leader="none"/>
        </w:tabs>
        <w:spacing w:line="240" w:lineRule="auto" w:before="194" w:after="0"/>
        <w:ind w:left="139" w:right="0" w:hanging="1"/>
        <w:jc w:val="left"/>
        <w:rPr>
          <w:rFonts w:ascii="Calibri"/>
          <w:sz w:val="22"/>
        </w:rPr>
      </w:pPr>
      <w:r>
        <w:rPr>
          <w:rFonts w:ascii="Calibri"/>
          <w:color w:val="070808"/>
          <w:sz w:val="22"/>
        </w:rPr>
        <w:t>The automatic defrost cycles</w:t>
      </w:r>
      <w:r>
        <w:rPr>
          <w:rFonts w:ascii="Calibri"/>
          <w:color w:val="070808"/>
          <w:spacing w:val="-29"/>
          <w:sz w:val="22"/>
        </w:rPr>
        <w:t> </w:t>
      </w:r>
      <w:r>
        <w:rPr>
          <w:rFonts w:ascii="Calibri"/>
          <w:color w:val="070808"/>
          <w:sz w:val="22"/>
        </w:rPr>
        <w:t>start.</w:t>
      </w:r>
    </w:p>
    <w:p>
      <w:pPr>
        <w:pStyle w:val="ListParagraph"/>
        <w:numPr>
          <w:ilvl w:val="0"/>
          <w:numId w:val="5"/>
        </w:numPr>
        <w:tabs>
          <w:tab w:pos="356" w:val="left" w:leader="none"/>
        </w:tabs>
        <w:spacing w:line="240" w:lineRule="auto" w:before="194" w:after="0"/>
        <w:ind w:left="139" w:right="0" w:hanging="1"/>
        <w:jc w:val="left"/>
        <w:rPr>
          <w:rFonts w:ascii="Calibri"/>
          <w:sz w:val="22"/>
        </w:rPr>
      </w:pPr>
      <w:r>
        <w:rPr>
          <w:rFonts w:ascii="Calibri"/>
          <w:color w:val="070808"/>
          <w:sz w:val="22"/>
        </w:rPr>
        <w:t>The compressor</w:t>
      </w:r>
      <w:r>
        <w:rPr>
          <w:rFonts w:ascii="Calibri"/>
          <w:color w:val="070808"/>
          <w:spacing w:val="-14"/>
          <w:sz w:val="22"/>
        </w:rPr>
        <w:t> </w:t>
      </w:r>
      <w:r>
        <w:rPr>
          <w:rFonts w:ascii="Calibri"/>
          <w:color w:val="070808"/>
          <w:sz w:val="22"/>
        </w:rPr>
        <w:t>stop.</w:t>
      </w:r>
    </w:p>
    <w:p>
      <w:pPr>
        <w:pStyle w:val="ListParagraph"/>
        <w:numPr>
          <w:ilvl w:val="0"/>
          <w:numId w:val="5"/>
        </w:numPr>
        <w:tabs>
          <w:tab w:pos="355" w:val="left" w:leader="none"/>
        </w:tabs>
        <w:spacing w:line="240" w:lineRule="auto" w:before="194" w:after="0"/>
        <w:ind w:left="354" w:right="0" w:hanging="216"/>
        <w:jc w:val="left"/>
        <w:rPr>
          <w:rFonts w:ascii="Calibri"/>
          <w:sz w:val="22"/>
        </w:rPr>
      </w:pPr>
      <w:r>
        <w:rPr>
          <w:rFonts w:ascii="Calibri"/>
          <w:color w:val="070808"/>
          <w:sz w:val="22"/>
        </w:rPr>
        <w:t>The </w:t>
      </w:r>
      <w:r>
        <w:rPr>
          <w:rFonts w:ascii="Calibri"/>
          <w:color w:val="070808"/>
          <w:spacing w:val="-3"/>
          <w:sz w:val="22"/>
        </w:rPr>
        <w:t>evaporator-fan</w:t>
      </w:r>
      <w:r>
        <w:rPr>
          <w:rFonts w:ascii="Calibri"/>
          <w:color w:val="070808"/>
          <w:spacing w:val="-7"/>
          <w:sz w:val="22"/>
        </w:rPr>
        <w:t> </w:t>
      </w:r>
      <w:r>
        <w:rPr>
          <w:rFonts w:ascii="Calibri"/>
          <w:color w:val="070808"/>
          <w:sz w:val="22"/>
        </w:rPr>
        <w:t>stop.</w:t>
      </w:r>
    </w:p>
    <w:p>
      <w:pPr>
        <w:pStyle w:val="ListParagraph"/>
        <w:numPr>
          <w:ilvl w:val="0"/>
          <w:numId w:val="5"/>
        </w:numPr>
        <w:tabs>
          <w:tab w:pos="356" w:val="left" w:leader="none"/>
        </w:tabs>
        <w:spacing w:line="240" w:lineRule="auto" w:before="194" w:after="0"/>
        <w:ind w:left="355" w:right="0" w:hanging="217"/>
        <w:jc w:val="left"/>
        <w:rPr>
          <w:rFonts w:ascii="Calibri"/>
          <w:sz w:val="22"/>
        </w:rPr>
      </w:pPr>
      <w:r>
        <w:rPr>
          <w:rFonts w:ascii="Calibri"/>
          <w:color w:val="070808"/>
          <w:sz w:val="22"/>
        </w:rPr>
        <w:t>The </w:t>
      </w:r>
      <w:r>
        <w:rPr>
          <w:rFonts w:ascii="Calibri"/>
          <w:color w:val="070808"/>
          <w:spacing w:val="-3"/>
          <w:sz w:val="22"/>
        </w:rPr>
        <w:t>evaporator-heat </w:t>
      </w:r>
      <w:r>
        <w:rPr>
          <w:rFonts w:ascii="Calibri"/>
          <w:color w:val="070808"/>
          <w:sz w:val="22"/>
        </w:rPr>
        <w:t>element starts heating up the</w:t>
      </w:r>
      <w:r>
        <w:rPr>
          <w:rFonts w:ascii="Calibri"/>
          <w:color w:val="070808"/>
          <w:spacing w:val="-21"/>
          <w:sz w:val="22"/>
        </w:rPr>
        <w:t> </w:t>
      </w:r>
      <w:r>
        <w:rPr>
          <w:rFonts w:ascii="Calibri"/>
          <w:color w:val="070808"/>
          <w:spacing w:val="-4"/>
          <w:sz w:val="22"/>
        </w:rPr>
        <w:t>evaporator.</w:t>
      </w:r>
    </w:p>
    <w:p>
      <w:pPr>
        <w:pStyle w:val="ListParagraph"/>
        <w:numPr>
          <w:ilvl w:val="0"/>
          <w:numId w:val="5"/>
        </w:numPr>
        <w:tabs>
          <w:tab w:pos="356" w:val="left" w:leader="none"/>
        </w:tabs>
        <w:spacing w:line="240" w:lineRule="auto" w:before="194" w:after="0"/>
        <w:ind w:left="355" w:right="0" w:hanging="217"/>
        <w:jc w:val="left"/>
        <w:rPr>
          <w:rFonts w:ascii="Calibri"/>
          <w:sz w:val="22"/>
        </w:rPr>
      </w:pPr>
      <w:r>
        <w:rPr>
          <w:rFonts w:ascii="Calibri"/>
          <w:color w:val="070808"/>
          <w:sz w:val="22"/>
        </w:rPr>
        <w:t>The</w:t>
      </w:r>
      <w:r>
        <w:rPr>
          <w:rFonts w:ascii="Calibri"/>
          <w:color w:val="070808"/>
          <w:spacing w:val="-10"/>
          <w:sz w:val="22"/>
        </w:rPr>
        <w:t> </w:t>
      </w:r>
      <w:r>
        <w:rPr>
          <w:rFonts w:ascii="Calibri"/>
          <w:color w:val="070808"/>
          <w:sz w:val="22"/>
        </w:rPr>
        <w:t>evaporator-sensor</w:t>
      </w:r>
      <w:r>
        <w:rPr>
          <w:rFonts w:ascii="Calibri"/>
          <w:color w:val="070808"/>
          <w:spacing w:val="-10"/>
          <w:sz w:val="22"/>
        </w:rPr>
        <w:t> </w:t>
      </w:r>
      <w:r>
        <w:rPr>
          <w:rFonts w:ascii="Calibri"/>
          <w:color w:val="070808"/>
          <w:sz w:val="22"/>
        </w:rPr>
        <w:t>is</w:t>
      </w:r>
      <w:r>
        <w:rPr>
          <w:rFonts w:ascii="Calibri"/>
          <w:color w:val="070808"/>
          <w:spacing w:val="-10"/>
          <w:sz w:val="22"/>
        </w:rPr>
        <w:t> </w:t>
      </w:r>
      <w:r>
        <w:rPr>
          <w:rFonts w:ascii="Calibri"/>
          <w:color w:val="070808"/>
          <w:sz w:val="22"/>
        </w:rPr>
        <w:t>measuring</w:t>
      </w:r>
      <w:r>
        <w:rPr>
          <w:rFonts w:ascii="Calibri"/>
          <w:color w:val="070808"/>
          <w:spacing w:val="-10"/>
          <w:sz w:val="22"/>
        </w:rPr>
        <w:t> </w:t>
      </w:r>
      <w:r>
        <w:rPr>
          <w:rFonts w:ascii="Calibri"/>
          <w:color w:val="070808"/>
          <w:sz w:val="22"/>
        </w:rPr>
        <w:t>the</w:t>
      </w:r>
      <w:r>
        <w:rPr>
          <w:rFonts w:ascii="Calibri"/>
          <w:color w:val="070808"/>
          <w:spacing w:val="-10"/>
          <w:sz w:val="22"/>
        </w:rPr>
        <w:t> </w:t>
      </w:r>
      <w:r>
        <w:rPr>
          <w:rFonts w:ascii="Calibri"/>
          <w:color w:val="070808"/>
          <w:sz w:val="22"/>
        </w:rPr>
        <w:t>temperature</w:t>
      </w:r>
      <w:r>
        <w:rPr>
          <w:rFonts w:ascii="Calibri"/>
          <w:color w:val="070808"/>
          <w:spacing w:val="-10"/>
          <w:sz w:val="22"/>
        </w:rPr>
        <w:t> </w:t>
      </w:r>
      <w:r>
        <w:rPr>
          <w:rFonts w:ascii="Calibri"/>
          <w:color w:val="070808"/>
          <w:sz w:val="22"/>
        </w:rPr>
        <w:t>in</w:t>
      </w:r>
      <w:r>
        <w:rPr>
          <w:rFonts w:ascii="Calibri"/>
          <w:color w:val="070808"/>
          <w:spacing w:val="-10"/>
          <w:sz w:val="22"/>
        </w:rPr>
        <w:t> </w:t>
      </w:r>
      <w:r>
        <w:rPr>
          <w:rFonts w:ascii="Calibri"/>
          <w:color w:val="070808"/>
          <w:sz w:val="22"/>
        </w:rPr>
        <w:t>the</w:t>
      </w:r>
      <w:r>
        <w:rPr>
          <w:rFonts w:ascii="Calibri"/>
          <w:color w:val="070808"/>
          <w:spacing w:val="-10"/>
          <w:sz w:val="22"/>
        </w:rPr>
        <w:t> </w:t>
      </w:r>
      <w:r>
        <w:rPr>
          <w:rFonts w:ascii="Calibri"/>
          <w:color w:val="070808"/>
          <w:spacing w:val="-4"/>
          <w:sz w:val="22"/>
        </w:rPr>
        <w:t>evaporator.</w:t>
      </w:r>
    </w:p>
    <w:p>
      <w:pPr>
        <w:pStyle w:val="ListParagraph"/>
        <w:numPr>
          <w:ilvl w:val="0"/>
          <w:numId w:val="5"/>
        </w:numPr>
        <w:tabs>
          <w:tab w:pos="356" w:val="left" w:leader="none"/>
        </w:tabs>
        <w:spacing w:line="240" w:lineRule="auto" w:before="194" w:after="0"/>
        <w:ind w:left="355" w:right="0" w:hanging="217"/>
        <w:jc w:val="left"/>
        <w:rPr>
          <w:rFonts w:ascii="Calibri" w:hAnsi="Calibri"/>
          <w:sz w:val="22"/>
        </w:rPr>
      </w:pPr>
      <w:r>
        <w:rPr>
          <w:rFonts w:ascii="Calibri" w:hAnsi="Calibri"/>
          <w:color w:val="070808"/>
          <w:sz w:val="22"/>
        </w:rPr>
        <w:t>When</w:t>
      </w:r>
      <w:r>
        <w:rPr>
          <w:rFonts w:ascii="Calibri" w:hAnsi="Calibri"/>
          <w:color w:val="070808"/>
          <w:spacing w:val="-9"/>
          <w:sz w:val="22"/>
        </w:rPr>
        <w:t> </w:t>
      </w:r>
      <w:r>
        <w:rPr>
          <w:rFonts w:ascii="Calibri" w:hAnsi="Calibri"/>
          <w:color w:val="070808"/>
          <w:sz w:val="22"/>
        </w:rPr>
        <w:t>the</w:t>
      </w:r>
      <w:r>
        <w:rPr>
          <w:rFonts w:ascii="Calibri" w:hAnsi="Calibri"/>
          <w:color w:val="070808"/>
          <w:spacing w:val="-9"/>
          <w:sz w:val="22"/>
        </w:rPr>
        <w:t> </w:t>
      </w:r>
      <w:r>
        <w:rPr>
          <w:rFonts w:ascii="Calibri" w:hAnsi="Calibri"/>
          <w:color w:val="070808"/>
          <w:sz w:val="22"/>
        </w:rPr>
        <w:t>temperature</w:t>
      </w:r>
      <w:r>
        <w:rPr>
          <w:rFonts w:ascii="Calibri" w:hAnsi="Calibri"/>
          <w:color w:val="070808"/>
          <w:spacing w:val="-9"/>
          <w:sz w:val="22"/>
        </w:rPr>
        <w:t> </w:t>
      </w:r>
      <w:r>
        <w:rPr>
          <w:rFonts w:ascii="Calibri" w:hAnsi="Calibri"/>
          <w:color w:val="070808"/>
          <w:sz w:val="22"/>
        </w:rPr>
        <w:t>in</w:t>
      </w:r>
      <w:r>
        <w:rPr>
          <w:rFonts w:ascii="Calibri" w:hAnsi="Calibri"/>
          <w:color w:val="070808"/>
          <w:spacing w:val="-9"/>
          <w:sz w:val="22"/>
        </w:rPr>
        <w:t> </w:t>
      </w:r>
      <w:r>
        <w:rPr>
          <w:rFonts w:ascii="Calibri" w:hAnsi="Calibri"/>
          <w:color w:val="070808"/>
          <w:sz w:val="22"/>
        </w:rPr>
        <w:t>the</w:t>
      </w:r>
      <w:r>
        <w:rPr>
          <w:rFonts w:ascii="Calibri" w:hAnsi="Calibri"/>
          <w:color w:val="070808"/>
          <w:spacing w:val="-9"/>
          <w:sz w:val="22"/>
        </w:rPr>
        <w:t> </w:t>
      </w:r>
      <w:r>
        <w:rPr>
          <w:rFonts w:ascii="Calibri" w:hAnsi="Calibri"/>
          <w:color w:val="070808"/>
          <w:sz w:val="22"/>
        </w:rPr>
        <w:t>evaporator</w:t>
      </w:r>
      <w:r>
        <w:rPr>
          <w:rFonts w:ascii="Calibri" w:hAnsi="Calibri"/>
          <w:color w:val="070808"/>
          <w:spacing w:val="-9"/>
          <w:sz w:val="22"/>
        </w:rPr>
        <w:t> </w:t>
      </w:r>
      <w:r>
        <w:rPr>
          <w:rFonts w:ascii="Calibri" w:hAnsi="Calibri"/>
          <w:color w:val="070808"/>
          <w:sz w:val="22"/>
        </w:rPr>
        <w:t>reach</w:t>
      </w:r>
      <w:r>
        <w:rPr>
          <w:rFonts w:ascii="Calibri" w:hAnsi="Calibri"/>
          <w:color w:val="070808"/>
          <w:spacing w:val="-9"/>
          <w:sz w:val="22"/>
        </w:rPr>
        <w:t> </w:t>
      </w:r>
      <w:r>
        <w:rPr>
          <w:rFonts w:ascii="Calibri" w:hAnsi="Calibri"/>
          <w:color w:val="070808"/>
          <w:sz w:val="22"/>
        </w:rPr>
        <w:t>-5°C.,</w:t>
      </w:r>
      <w:r>
        <w:rPr>
          <w:rFonts w:ascii="Calibri" w:hAnsi="Calibri"/>
          <w:color w:val="070808"/>
          <w:spacing w:val="-9"/>
          <w:sz w:val="22"/>
        </w:rPr>
        <w:t> </w:t>
      </w:r>
      <w:r>
        <w:rPr>
          <w:rFonts w:ascii="Calibri" w:hAnsi="Calibri"/>
          <w:color w:val="070808"/>
          <w:sz w:val="22"/>
        </w:rPr>
        <w:t>the</w:t>
      </w:r>
      <w:r>
        <w:rPr>
          <w:rFonts w:ascii="Calibri" w:hAnsi="Calibri"/>
          <w:color w:val="070808"/>
          <w:spacing w:val="-9"/>
          <w:sz w:val="22"/>
        </w:rPr>
        <w:t> </w:t>
      </w:r>
      <w:r>
        <w:rPr>
          <w:rFonts w:ascii="Calibri" w:hAnsi="Calibri"/>
          <w:color w:val="070808"/>
          <w:sz w:val="22"/>
        </w:rPr>
        <w:t>heat</w:t>
      </w:r>
      <w:r>
        <w:rPr>
          <w:rFonts w:ascii="Calibri" w:hAnsi="Calibri"/>
          <w:color w:val="070808"/>
          <w:spacing w:val="-9"/>
          <w:sz w:val="22"/>
        </w:rPr>
        <w:t> </w:t>
      </w:r>
      <w:r>
        <w:rPr>
          <w:rFonts w:ascii="Calibri" w:hAnsi="Calibri"/>
          <w:color w:val="070808"/>
          <w:sz w:val="22"/>
        </w:rPr>
        <w:t>element</w:t>
      </w:r>
      <w:r>
        <w:rPr>
          <w:rFonts w:ascii="Calibri" w:hAnsi="Calibri"/>
          <w:color w:val="070808"/>
          <w:spacing w:val="-9"/>
          <w:sz w:val="22"/>
        </w:rPr>
        <w:t> </w:t>
      </w:r>
      <w:r>
        <w:rPr>
          <w:rFonts w:ascii="Calibri" w:hAnsi="Calibri"/>
          <w:color w:val="070808"/>
          <w:sz w:val="22"/>
        </w:rPr>
        <w:t>stop.</w:t>
      </w:r>
      <w:r>
        <w:rPr>
          <w:rFonts w:ascii="Calibri" w:hAnsi="Calibri"/>
          <w:color w:val="070808"/>
          <w:spacing w:val="-9"/>
          <w:sz w:val="22"/>
        </w:rPr>
        <w:t> </w:t>
      </w:r>
      <w:r>
        <w:rPr>
          <w:rFonts w:ascii="Calibri" w:hAnsi="Calibri"/>
          <w:color w:val="070808"/>
          <w:sz w:val="22"/>
        </w:rPr>
        <w:t>parameter</w:t>
      </w:r>
      <w:r>
        <w:rPr>
          <w:rFonts w:ascii="Calibri" w:hAnsi="Calibri"/>
          <w:color w:val="070808"/>
          <w:spacing w:val="-9"/>
          <w:sz w:val="22"/>
        </w:rPr>
        <w:t> </w:t>
      </w:r>
      <w:r>
        <w:rPr>
          <w:rFonts w:ascii="Calibri" w:hAnsi="Calibri"/>
          <w:color w:val="070808"/>
          <w:sz w:val="22"/>
        </w:rPr>
        <w:t>d9</w:t>
      </w:r>
    </w:p>
    <w:p>
      <w:pPr>
        <w:pStyle w:val="ListParagraph"/>
        <w:numPr>
          <w:ilvl w:val="0"/>
          <w:numId w:val="5"/>
        </w:numPr>
        <w:tabs>
          <w:tab w:pos="356" w:val="left" w:leader="none"/>
        </w:tabs>
        <w:spacing w:line="235" w:lineRule="auto" w:before="200" w:after="0"/>
        <w:ind w:left="139" w:right="237" w:hanging="1"/>
        <w:jc w:val="left"/>
        <w:rPr>
          <w:rFonts w:ascii="Calibri"/>
          <w:sz w:val="22"/>
        </w:rPr>
      </w:pPr>
      <w:r>
        <w:rPr>
          <w:rFonts w:ascii="Calibri"/>
          <w:color w:val="070808"/>
          <w:sz w:val="22"/>
        </w:rPr>
        <w:t>The</w:t>
      </w:r>
      <w:r>
        <w:rPr>
          <w:rFonts w:ascii="Calibri"/>
          <w:color w:val="070808"/>
          <w:spacing w:val="-4"/>
          <w:sz w:val="22"/>
        </w:rPr>
        <w:t> </w:t>
      </w:r>
      <w:r>
        <w:rPr>
          <w:rFonts w:ascii="Calibri"/>
          <w:color w:val="070808"/>
          <w:sz w:val="22"/>
        </w:rPr>
        <w:t>ice</w:t>
      </w:r>
      <w:r>
        <w:rPr>
          <w:rFonts w:ascii="Calibri"/>
          <w:color w:val="070808"/>
          <w:spacing w:val="-4"/>
          <w:sz w:val="22"/>
        </w:rPr>
        <w:t> </w:t>
      </w:r>
      <w:r>
        <w:rPr>
          <w:rFonts w:ascii="Calibri"/>
          <w:color w:val="070808"/>
          <w:sz w:val="22"/>
        </w:rPr>
        <w:t>which</w:t>
      </w:r>
      <w:r>
        <w:rPr>
          <w:rFonts w:ascii="Calibri"/>
          <w:color w:val="070808"/>
          <w:spacing w:val="-4"/>
          <w:sz w:val="22"/>
        </w:rPr>
        <w:t> </w:t>
      </w:r>
      <w:r>
        <w:rPr>
          <w:rFonts w:ascii="Calibri"/>
          <w:color w:val="070808"/>
          <w:sz w:val="22"/>
        </w:rPr>
        <w:t>was</w:t>
      </w:r>
      <w:r>
        <w:rPr>
          <w:rFonts w:ascii="Calibri"/>
          <w:color w:val="070808"/>
          <w:spacing w:val="-4"/>
          <w:sz w:val="22"/>
        </w:rPr>
        <w:t> </w:t>
      </w:r>
      <w:r>
        <w:rPr>
          <w:rFonts w:ascii="Calibri"/>
          <w:color w:val="070808"/>
          <w:sz w:val="22"/>
        </w:rPr>
        <w:t>build</w:t>
      </w:r>
      <w:r>
        <w:rPr>
          <w:rFonts w:ascii="Calibri"/>
          <w:color w:val="070808"/>
          <w:spacing w:val="-4"/>
          <w:sz w:val="22"/>
        </w:rPr>
        <w:t> </w:t>
      </w:r>
      <w:r>
        <w:rPr>
          <w:rFonts w:ascii="Calibri"/>
          <w:color w:val="070808"/>
          <w:sz w:val="22"/>
        </w:rPr>
        <w:t>up</w:t>
      </w:r>
      <w:r>
        <w:rPr>
          <w:rFonts w:ascii="Calibri"/>
          <w:color w:val="070808"/>
          <w:spacing w:val="-4"/>
          <w:sz w:val="22"/>
        </w:rPr>
        <w:t> </w:t>
      </w:r>
      <w:r>
        <w:rPr>
          <w:rFonts w:ascii="Calibri"/>
          <w:color w:val="070808"/>
          <w:sz w:val="22"/>
        </w:rPr>
        <w:t>in</w:t>
      </w:r>
      <w:r>
        <w:rPr>
          <w:rFonts w:ascii="Calibri"/>
          <w:color w:val="070808"/>
          <w:spacing w:val="-4"/>
          <w:sz w:val="22"/>
        </w:rPr>
        <w:t> </w:t>
      </w:r>
      <w:r>
        <w:rPr>
          <w:rFonts w:ascii="Calibri"/>
          <w:color w:val="070808"/>
          <w:sz w:val="22"/>
        </w:rPr>
        <w:t>the</w:t>
      </w:r>
      <w:r>
        <w:rPr>
          <w:rFonts w:ascii="Calibri"/>
          <w:color w:val="070808"/>
          <w:spacing w:val="-4"/>
          <w:sz w:val="22"/>
        </w:rPr>
        <w:t> evaporator, </w:t>
      </w:r>
      <w:r>
        <w:rPr>
          <w:rFonts w:ascii="Calibri"/>
          <w:color w:val="070808"/>
          <w:sz w:val="22"/>
        </w:rPr>
        <w:t>will</w:t>
      </w:r>
      <w:r>
        <w:rPr>
          <w:rFonts w:ascii="Calibri"/>
          <w:color w:val="070808"/>
          <w:spacing w:val="-4"/>
          <w:sz w:val="22"/>
        </w:rPr>
        <w:t> </w:t>
      </w:r>
      <w:r>
        <w:rPr>
          <w:rFonts w:ascii="Calibri"/>
          <w:color w:val="070808"/>
          <w:sz w:val="22"/>
        </w:rPr>
        <w:t>get</w:t>
      </w:r>
      <w:r>
        <w:rPr>
          <w:rFonts w:ascii="Calibri"/>
          <w:color w:val="070808"/>
          <w:spacing w:val="-4"/>
          <w:sz w:val="22"/>
        </w:rPr>
        <w:t> </w:t>
      </w:r>
      <w:r>
        <w:rPr>
          <w:rFonts w:ascii="Calibri"/>
          <w:color w:val="070808"/>
          <w:sz w:val="22"/>
        </w:rPr>
        <w:t>into</w:t>
      </w:r>
      <w:r>
        <w:rPr>
          <w:rFonts w:ascii="Calibri"/>
          <w:color w:val="070808"/>
          <w:spacing w:val="-4"/>
          <w:sz w:val="22"/>
        </w:rPr>
        <w:t> </w:t>
      </w:r>
      <w:r>
        <w:rPr>
          <w:rFonts w:ascii="Calibri"/>
          <w:color w:val="070808"/>
          <w:sz w:val="22"/>
        </w:rPr>
        <w:t>liquid</w:t>
      </w:r>
      <w:r>
        <w:rPr>
          <w:rFonts w:ascii="Calibri"/>
          <w:color w:val="070808"/>
          <w:spacing w:val="-4"/>
          <w:sz w:val="22"/>
        </w:rPr>
        <w:t> </w:t>
      </w:r>
      <w:r>
        <w:rPr>
          <w:rFonts w:ascii="Calibri"/>
          <w:color w:val="070808"/>
          <w:sz w:val="22"/>
        </w:rPr>
        <w:t>form,</w:t>
      </w:r>
      <w:r>
        <w:rPr>
          <w:rFonts w:ascii="Calibri"/>
          <w:color w:val="070808"/>
          <w:spacing w:val="-4"/>
          <w:sz w:val="22"/>
        </w:rPr>
        <w:t> </w:t>
      </w:r>
      <w:r>
        <w:rPr>
          <w:rFonts w:ascii="Calibri"/>
          <w:color w:val="070808"/>
          <w:sz w:val="22"/>
        </w:rPr>
        <w:t>and</w:t>
      </w:r>
      <w:r>
        <w:rPr>
          <w:rFonts w:ascii="Calibri"/>
          <w:color w:val="070808"/>
          <w:spacing w:val="-4"/>
          <w:sz w:val="22"/>
        </w:rPr>
        <w:t> </w:t>
      </w:r>
      <w:r>
        <w:rPr>
          <w:rFonts w:ascii="Calibri"/>
          <w:color w:val="070808"/>
          <w:sz w:val="22"/>
        </w:rPr>
        <w:t>start</w:t>
      </w:r>
      <w:r>
        <w:rPr>
          <w:rFonts w:ascii="Calibri"/>
          <w:color w:val="070808"/>
          <w:spacing w:val="-1"/>
          <w:sz w:val="22"/>
        </w:rPr>
        <w:t> </w:t>
      </w:r>
      <w:r>
        <w:rPr>
          <w:rFonts w:ascii="Calibri"/>
          <w:color w:val="070808"/>
          <w:sz w:val="22"/>
        </w:rPr>
        <w:t>floating</w:t>
      </w:r>
      <w:r>
        <w:rPr>
          <w:rFonts w:ascii="Calibri"/>
          <w:color w:val="070808"/>
          <w:spacing w:val="-4"/>
          <w:sz w:val="22"/>
        </w:rPr>
        <w:t> </w:t>
      </w:r>
      <w:r>
        <w:rPr>
          <w:rFonts w:ascii="Calibri"/>
          <w:color w:val="070808"/>
          <w:sz w:val="22"/>
        </w:rPr>
        <w:t>out</w:t>
      </w:r>
      <w:r>
        <w:rPr>
          <w:rFonts w:ascii="Calibri"/>
          <w:color w:val="070808"/>
          <w:spacing w:val="-4"/>
          <w:sz w:val="22"/>
        </w:rPr>
        <w:t> </w:t>
      </w:r>
      <w:r>
        <w:rPr>
          <w:rFonts w:ascii="Calibri"/>
          <w:color w:val="070808"/>
          <w:sz w:val="22"/>
        </w:rPr>
        <w:t>of</w:t>
      </w:r>
      <w:r>
        <w:rPr>
          <w:rFonts w:ascii="Calibri"/>
          <w:color w:val="070808"/>
          <w:spacing w:val="-4"/>
          <w:sz w:val="22"/>
        </w:rPr>
        <w:t> </w:t>
      </w:r>
      <w:r>
        <w:rPr>
          <w:rFonts w:ascii="Calibri"/>
          <w:color w:val="070808"/>
          <w:sz w:val="22"/>
        </w:rPr>
        <w:t>the</w:t>
      </w:r>
      <w:r>
        <w:rPr>
          <w:rFonts w:ascii="Calibri"/>
          <w:color w:val="070808"/>
          <w:spacing w:val="-4"/>
          <w:sz w:val="22"/>
        </w:rPr>
        <w:t> </w:t>
      </w:r>
      <w:r>
        <w:rPr>
          <w:rFonts w:ascii="Calibri"/>
          <w:color w:val="070808"/>
          <w:sz w:val="22"/>
        </w:rPr>
        <w:t>cham- </w:t>
      </w:r>
      <w:r>
        <w:rPr>
          <w:rFonts w:ascii="Calibri"/>
          <w:color w:val="070808"/>
          <w:spacing w:val="-5"/>
          <w:sz w:val="22"/>
        </w:rPr>
        <w:t>ber, </w:t>
      </w:r>
      <w:r>
        <w:rPr>
          <w:rFonts w:ascii="Calibri"/>
          <w:color w:val="070808"/>
          <w:sz w:val="22"/>
        </w:rPr>
        <w:t>into the water </w:t>
      </w:r>
      <w:r>
        <w:rPr>
          <w:rFonts w:ascii="Calibri"/>
          <w:color w:val="070808"/>
          <w:spacing w:val="-3"/>
          <w:sz w:val="22"/>
        </w:rPr>
        <w:t>tray </w:t>
      </w:r>
      <w:r>
        <w:rPr>
          <w:rFonts w:ascii="Calibri"/>
          <w:color w:val="070808"/>
          <w:sz w:val="22"/>
        </w:rPr>
        <w:t>on the back of the</w:t>
      </w:r>
      <w:r>
        <w:rPr>
          <w:rFonts w:ascii="Calibri"/>
          <w:color w:val="070808"/>
          <w:spacing w:val="-13"/>
          <w:sz w:val="22"/>
        </w:rPr>
        <w:t> </w:t>
      </w:r>
      <w:r>
        <w:rPr>
          <w:rFonts w:ascii="Calibri"/>
          <w:color w:val="070808"/>
          <w:sz w:val="22"/>
        </w:rPr>
        <w:t>unit.</w:t>
      </w:r>
    </w:p>
    <w:p>
      <w:pPr>
        <w:pStyle w:val="ListParagraph"/>
        <w:numPr>
          <w:ilvl w:val="0"/>
          <w:numId w:val="5"/>
        </w:numPr>
        <w:tabs>
          <w:tab w:pos="356" w:val="left" w:leader="none"/>
        </w:tabs>
        <w:spacing w:line="235" w:lineRule="auto" w:before="200" w:after="0"/>
        <w:ind w:left="139" w:right="265" w:firstLine="0"/>
        <w:jc w:val="left"/>
        <w:rPr>
          <w:rFonts w:ascii="Calibri"/>
          <w:sz w:val="22"/>
        </w:rPr>
      </w:pPr>
      <w:r>
        <w:rPr>
          <w:rFonts w:ascii="Calibri"/>
          <w:color w:val="070808"/>
          <w:sz w:val="22"/>
        </w:rPr>
        <w:t>The</w:t>
      </w:r>
      <w:r>
        <w:rPr>
          <w:rFonts w:ascii="Calibri"/>
          <w:color w:val="070808"/>
          <w:spacing w:val="-6"/>
          <w:sz w:val="22"/>
        </w:rPr>
        <w:t> </w:t>
      </w:r>
      <w:r>
        <w:rPr>
          <w:rFonts w:ascii="Calibri"/>
          <w:color w:val="070808"/>
          <w:sz w:val="22"/>
        </w:rPr>
        <w:t>parameter</w:t>
      </w:r>
      <w:r>
        <w:rPr>
          <w:rFonts w:ascii="Calibri"/>
          <w:color w:val="070808"/>
          <w:spacing w:val="-6"/>
          <w:sz w:val="22"/>
        </w:rPr>
        <w:t> </w:t>
      </w:r>
      <w:r>
        <w:rPr>
          <w:rFonts w:ascii="Calibri"/>
          <w:color w:val="070808"/>
          <w:sz w:val="22"/>
        </w:rPr>
        <w:t>c3</w:t>
      </w:r>
      <w:r>
        <w:rPr>
          <w:rFonts w:ascii="Calibri"/>
          <w:color w:val="070808"/>
          <w:spacing w:val="-6"/>
          <w:sz w:val="22"/>
        </w:rPr>
        <w:t> </w:t>
      </w:r>
      <w:r>
        <w:rPr>
          <w:rFonts w:ascii="Calibri"/>
          <w:color w:val="070808"/>
          <w:sz w:val="22"/>
        </w:rPr>
        <w:t>is</w:t>
      </w:r>
      <w:r>
        <w:rPr>
          <w:rFonts w:ascii="Calibri"/>
          <w:color w:val="070808"/>
          <w:spacing w:val="-6"/>
          <w:sz w:val="22"/>
        </w:rPr>
        <w:t> </w:t>
      </w:r>
      <w:r>
        <w:rPr>
          <w:rFonts w:ascii="Calibri"/>
          <w:color w:val="070808"/>
          <w:sz w:val="22"/>
        </w:rPr>
        <w:t>the</w:t>
      </w:r>
      <w:r>
        <w:rPr>
          <w:rFonts w:ascii="Calibri"/>
          <w:color w:val="070808"/>
          <w:spacing w:val="-6"/>
          <w:sz w:val="22"/>
        </w:rPr>
        <w:t> </w:t>
      </w:r>
      <w:r>
        <w:rPr>
          <w:rFonts w:ascii="Calibri"/>
          <w:color w:val="070808"/>
          <w:sz w:val="22"/>
        </w:rPr>
        <w:t>time</w:t>
      </w:r>
      <w:r>
        <w:rPr>
          <w:rFonts w:ascii="Calibri"/>
          <w:color w:val="070808"/>
          <w:spacing w:val="-6"/>
          <w:sz w:val="22"/>
        </w:rPr>
        <w:t> </w:t>
      </w:r>
      <w:r>
        <w:rPr>
          <w:rFonts w:ascii="Calibri"/>
          <w:color w:val="070808"/>
          <w:sz w:val="22"/>
        </w:rPr>
        <w:t>for</w:t>
      </w:r>
      <w:r>
        <w:rPr>
          <w:rFonts w:ascii="Calibri"/>
          <w:color w:val="070808"/>
          <w:spacing w:val="-6"/>
          <w:sz w:val="22"/>
        </w:rPr>
        <w:t> </w:t>
      </w:r>
      <w:r>
        <w:rPr>
          <w:rFonts w:ascii="Calibri"/>
          <w:color w:val="070808"/>
          <w:sz w:val="22"/>
        </w:rPr>
        <w:t>the</w:t>
      </w:r>
      <w:r>
        <w:rPr>
          <w:rFonts w:ascii="Calibri"/>
          <w:color w:val="070808"/>
          <w:spacing w:val="-6"/>
          <w:sz w:val="22"/>
        </w:rPr>
        <w:t> </w:t>
      </w:r>
      <w:r>
        <w:rPr>
          <w:rFonts w:ascii="Calibri"/>
          <w:color w:val="070808"/>
          <w:sz w:val="22"/>
        </w:rPr>
        <w:t>water</w:t>
      </w:r>
      <w:r>
        <w:rPr>
          <w:rFonts w:ascii="Calibri"/>
          <w:color w:val="070808"/>
          <w:spacing w:val="-6"/>
          <w:sz w:val="22"/>
        </w:rPr>
        <w:t> </w:t>
      </w:r>
      <w:r>
        <w:rPr>
          <w:rFonts w:ascii="Calibri"/>
          <w:color w:val="070808"/>
          <w:sz w:val="22"/>
        </w:rPr>
        <w:t>can</w:t>
      </w:r>
      <w:r>
        <w:rPr>
          <w:rFonts w:ascii="Calibri"/>
          <w:color w:val="070808"/>
          <w:spacing w:val="-6"/>
          <w:sz w:val="22"/>
        </w:rPr>
        <w:t> </w:t>
      </w:r>
      <w:r>
        <w:rPr>
          <w:rFonts w:ascii="Calibri"/>
          <w:color w:val="070808"/>
          <w:sz w:val="22"/>
        </w:rPr>
        <w:t>drip</w:t>
      </w:r>
      <w:r>
        <w:rPr>
          <w:rFonts w:ascii="Calibri"/>
          <w:color w:val="070808"/>
          <w:spacing w:val="-6"/>
          <w:sz w:val="22"/>
        </w:rPr>
        <w:t> </w:t>
      </w:r>
      <w:r>
        <w:rPr>
          <w:rFonts w:ascii="Calibri"/>
          <w:color w:val="070808"/>
          <w:sz w:val="22"/>
        </w:rPr>
        <w:t>of</w:t>
      </w:r>
      <w:r>
        <w:rPr>
          <w:rFonts w:ascii="Calibri"/>
          <w:color w:val="070808"/>
          <w:spacing w:val="-6"/>
          <w:sz w:val="22"/>
        </w:rPr>
        <w:t> </w:t>
      </w:r>
      <w:r>
        <w:rPr>
          <w:rFonts w:ascii="Calibri"/>
          <w:color w:val="070808"/>
          <w:sz w:val="22"/>
        </w:rPr>
        <w:t>the</w:t>
      </w:r>
      <w:r>
        <w:rPr>
          <w:rFonts w:ascii="Calibri"/>
          <w:color w:val="070808"/>
          <w:spacing w:val="-6"/>
          <w:sz w:val="22"/>
        </w:rPr>
        <w:t> </w:t>
      </w:r>
      <w:r>
        <w:rPr>
          <w:rFonts w:ascii="Calibri"/>
          <w:color w:val="070808"/>
          <w:sz w:val="22"/>
        </w:rPr>
        <w:t>evaporator</w:t>
      </w:r>
      <w:r>
        <w:rPr>
          <w:rFonts w:ascii="Calibri"/>
          <w:color w:val="070808"/>
          <w:spacing w:val="-6"/>
          <w:sz w:val="22"/>
        </w:rPr>
        <w:t> </w:t>
      </w:r>
      <w:r>
        <w:rPr>
          <w:rFonts w:ascii="Calibri"/>
          <w:color w:val="070808"/>
          <w:sz w:val="22"/>
        </w:rPr>
        <w:t>when</w:t>
      </w:r>
      <w:r>
        <w:rPr>
          <w:rFonts w:ascii="Calibri"/>
          <w:color w:val="070808"/>
          <w:spacing w:val="-6"/>
          <w:sz w:val="22"/>
        </w:rPr>
        <w:t> </w:t>
      </w:r>
      <w:r>
        <w:rPr>
          <w:rFonts w:ascii="Calibri"/>
          <w:color w:val="070808"/>
          <w:sz w:val="22"/>
        </w:rPr>
        <w:t>the</w:t>
      </w:r>
      <w:r>
        <w:rPr>
          <w:rFonts w:ascii="Calibri"/>
          <w:color w:val="070808"/>
          <w:spacing w:val="-6"/>
          <w:sz w:val="22"/>
        </w:rPr>
        <w:t> </w:t>
      </w:r>
      <w:r>
        <w:rPr>
          <w:rFonts w:ascii="Calibri"/>
          <w:color w:val="070808"/>
          <w:sz w:val="22"/>
        </w:rPr>
        <w:t>heat</w:t>
      </w:r>
      <w:r>
        <w:rPr>
          <w:rFonts w:ascii="Calibri"/>
          <w:color w:val="070808"/>
          <w:spacing w:val="-6"/>
          <w:sz w:val="22"/>
        </w:rPr>
        <w:t> </w:t>
      </w:r>
      <w:r>
        <w:rPr>
          <w:rFonts w:ascii="Calibri"/>
          <w:color w:val="070808"/>
          <w:sz w:val="22"/>
        </w:rPr>
        <w:t>element</w:t>
      </w:r>
      <w:r>
        <w:rPr>
          <w:rFonts w:ascii="Calibri"/>
          <w:color w:val="070808"/>
          <w:spacing w:val="-6"/>
          <w:sz w:val="22"/>
        </w:rPr>
        <w:t> </w:t>
      </w:r>
      <w:r>
        <w:rPr>
          <w:rFonts w:ascii="Calibri"/>
          <w:color w:val="070808"/>
          <w:sz w:val="22"/>
        </w:rPr>
        <w:t>has</w:t>
      </w:r>
      <w:r>
        <w:rPr>
          <w:rFonts w:ascii="Calibri"/>
          <w:color w:val="070808"/>
          <w:spacing w:val="-6"/>
          <w:sz w:val="22"/>
        </w:rPr>
        <w:t> </w:t>
      </w:r>
      <w:r>
        <w:rPr>
          <w:rFonts w:ascii="Calibri"/>
          <w:color w:val="070808"/>
          <w:sz w:val="22"/>
        </w:rPr>
        <w:t>switch </w:t>
      </w:r>
      <w:r>
        <w:rPr>
          <w:rFonts w:ascii="Calibri"/>
          <w:color w:val="070808"/>
          <w:spacing w:val="-4"/>
          <w:sz w:val="22"/>
        </w:rPr>
        <w:t>off.</w:t>
      </w:r>
    </w:p>
    <w:p>
      <w:pPr>
        <w:pStyle w:val="ListParagraph"/>
        <w:numPr>
          <w:ilvl w:val="0"/>
          <w:numId w:val="5"/>
        </w:numPr>
        <w:tabs>
          <w:tab w:pos="356" w:val="left" w:leader="none"/>
        </w:tabs>
        <w:spacing w:line="240" w:lineRule="auto" w:before="194" w:after="0"/>
        <w:ind w:left="355" w:right="0" w:hanging="216"/>
        <w:jc w:val="left"/>
        <w:rPr>
          <w:rFonts w:ascii="Calibri"/>
          <w:sz w:val="22"/>
        </w:rPr>
      </w:pPr>
      <w:r>
        <w:rPr>
          <w:rFonts w:ascii="Calibri"/>
          <w:color w:val="070808"/>
          <w:sz w:val="22"/>
        </w:rPr>
        <w:t>After the C3 dripping time, the compressor start running</w:t>
      </w:r>
      <w:r>
        <w:rPr>
          <w:rFonts w:ascii="Calibri"/>
          <w:color w:val="070808"/>
          <w:spacing w:val="-32"/>
          <w:sz w:val="22"/>
        </w:rPr>
        <w:t> </w:t>
      </w:r>
      <w:r>
        <w:rPr>
          <w:rFonts w:ascii="Calibri"/>
          <w:color w:val="070808"/>
          <w:sz w:val="22"/>
        </w:rPr>
        <w:t>again.</w:t>
      </w:r>
    </w:p>
    <w:p>
      <w:pPr>
        <w:pStyle w:val="ListParagraph"/>
        <w:numPr>
          <w:ilvl w:val="0"/>
          <w:numId w:val="5"/>
        </w:numPr>
        <w:tabs>
          <w:tab w:pos="467" w:val="left" w:leader="none"/>
        </w:tabs>
        <w:spacing w:line="235" w:lineRule="auto" w:before="200" w:after="0"/>
        <w:ind w:left="139" w:right="327" w:firstLine="0"/>
        <w:jc w:val="left"/>
        <w:rPr>
          <w:rFonts w:ascii="Calibri"/>
          <w:sz w:val="22"/>
        </w:rPr>
      </w:pPr>
      <w:r>
        <w:rPr>
          <w:rFonts w:ascii="Calibri"/>
          <w:color w:val="070808"/>
          <w:sz w:val="22"/>
        </w:rPr>
        <w:t>The</w:t>
      </w:r>
      <w:r>
        <w:rPr>
          <w:rFonts w:ascii="Calibri"/>
          <w:color w:val="070808"/>
          <w:spacing w:val="-6"/>
          <w:sz w:val="22"/>
        </w:rPr>
        <w:t> </w:t>
      </w:r>
      <w:r>
        <w:rPr>
          <w:rFonts w:ascii="Calibri"/>
          <w:color w:val="070808"/>
          <w:sz w:val="22"/>
        </w:rPr>
        <w:t>parameter</w:t>
      </w:r>
      <w:r>
        <w:rPr>
          <w:rFonts w:ascii="Calibri"/>
          <w:color w:val="070808"/>
          <w:spacing w:val="-6"/>
          <w:sz w:val="22"/>
        </w:rPr>
        <w:t> </w:t>
      </w:r>
      <w:r>
        <w:rPr>
          <w:rFonts w:ascii="Calibri"/>
          <w:color w:val="070808"/>
          <w:sz w:val="22"/>
        </w:rPr>
        <w:t>C13</w:t>
      </w:r>
      <w:r>
        <w:rPr>
          <w:rFonts w:ascii="Calibri"/>
          <w:color w:val="070808"/>
          <w:spacing w:val="-6"/>
          <w:sz w:val="22"/>
        </w:rPr>
        <w:t> </w:t>
      </w:r>
      <w:r>
        <w:rPr>
          <w:rFonts w:ascii="Calibri"/>
          <w:color w:val="070808"/>
          <w:sz w:val="22"/>
        </w:rPr>
        <w:t>will</w:t>
      </w:r>
      <w:r>
        <w:rPr>
          <w:rFonts w:ascii="Calibri"/>
          <w:color w:val="070808"/>
          <w:spacing w:val="-6"/>
          <w:sz w:val="22"/>
        </w:rPr>
        <w:t> </w:t>
      </w:r>
      <w:r>
        <w:rPr>
          <w:rFonts w:ascii="Calibri"/>
          <w:color w:val="070808"/>
          <w:sz w:val="22"/>
        </w:rPr>
        <w:t>determine</w:t>
      </w:r>
      <w:r>
        <w:rPr>
          <w:rFonts w:ascii="Calibri"/>
          <w:color w:val="070808"/>
          <w:spacing w:val="-6"/>
          <w:sz w:val="22"/>
        </w:rPr>
        <w:t> </w:t>
      </w:r>
      <w:r>
        <w:rPr>
          <w:rFonts w:ascii="Calibri"/>
          <w:color w:val="070808"/>
          <w:sz w:val="22"/>
        </w:rPr>
        <w:t>when</w:t>
      </w:r>
      <w:r>
        <w:rPr>
          <w:rFonts w:ascii="Calibri"/>
          <w:color w:val="070808"/>
          <w:spacing w:val="-6"/>
          <w:sz w:val="22"/>
        </w:rPr>
        <w:t> </w:t>
      </w:r>
      <w:r>
        <w:rPr>
          <w:rFonts w:ascii="Calibri"/>
          <w:color w:val="070808"/>
          <w:sz w:val="22"/>
        </w:rPr>
        <w:t>the</w:t>
      </w:r>
      <w:r>
        <w:rPr>
          <w:rFonts w:ascii="Calibri"/>
          <w:color w:val="070808"/>
          <w:spacing w:val="-6"/>
          <w:sz w:val="22"/>
        </w:rPr>
        <w:t> </w:t>
      </w:r>
      <w:r>
        <w:rPr>
          <w:rFonts w:ascii="Calibri"/>
          <w:color w:val="070808"/>
          <w:sz w:val="22"/>
        </w:rPr>
        <w:t>evaporator</w:t>
      </w:r>
      <w:r>
        <w:rPr>
          <w:rFonts w:ascii="Calibri"/>
          <w:color w:val="070808"/>
          <w:spacing w:val="-6"/>
          <w:sz w:val="22"/>
        </w:rPr>
        <w:t> </w:t>
      </w:r>
      <w:r>
        <w:rPr>
          <w:rFonts w:ascii="Calibri"/>
          <w:color w:val="070808"/>
          <w:sz w:val="22"/>
        </w:rPr>
        <w:t>fan</w:t>
      </w:r>
      <w:r>
        <w:rPr>
          <w:rFonts w:ascii="Calibri"/>
          <w:color w:val="070808"/>
          <w:spacing w:val="-6"/>
          <w:sz w:val="22"/>
        </w:rPr>
        <w:t> </w:t>
      </w:r>
      <w:r>
        <w:rPr>
          <w:rFonts w:ascii="Calibri"/>
          <w:color w:val="070808"/>
          <w:sz w:val="22"/>
        </w:rPr>
        <w:t>is</w:t>
      </w:r>
      <w:r>
        <w:rPr>
          <w:rFonts w:ascii="Calibri"/>
          <w:color w:val="070808"/>
          <w:spacing w:val="-6"/>
          <w:sz w:val="22"/>
        </w:rPr>
        <w:t> </w:t>
      </w:r>
      <w:r>
        <w:rPr>
          <w:rFonts w:ascii="Calibri"/>
          <w:color w:val="070808"/>
          <w:sz w:val="22"/>
        </w:rPr>
        <w:t>starting,</w:t>
      </w:r>
      <w:r>
        <w:rPr>
          <w:rFonts w:ascii="Calibri"/>
          <w:color w:val="070808"/>
          <w:spacing w:val="-6"/>
          <w:sz w:val="22"/>
        </w:rPr>
        <w:t> </w:t>
      </w:r>
      <w:r>
        <w:rPr>
          <w:rFonts w:ascii="Calibri"/>
          <w:color w:val="070808"/>
          <w:sz w:val="22"/>
        </w:rPr>
        <w:t>if</w:t>
      </w:r>
      <w:r>
        <w:rPr>
          <w:rFonts w:ascii="Calibri"/>
          <w:color w:val="070808"/>
          <w:spacing w:val="-6"/>
          <w:sz w:val="22"/>
        </w:rPr>
        <w:t> </w:t>
      </w:r>
      <w:r>
        <w:rPr>
          <w:rFonts w:ascii="Calibri"/>
          <w:color w:val="070808"/>
          <w:sz w:val="22"/>
        </w:rPr>
        <w:t>the</w:t>
      </w:r>
      <w:r>
        <w:rPr>
          <w:rFonts w:ascii="Calibri"/>
          <w:color w:val="070808"/>
          <w:spacing w:val="-6"/>
          <w:sz w:val="22"/>
        </w:rPr>
        <w:t> </w:t>
      </w:r>
      <w:r>
        <w:rPr>
          <w:rFonts w:ascii="Calibri"/>
          <w:color w:val="070808"/>
          <w:sz w:val="22"/>
        </w:rPr>
        <w:t>temperature</w:t>
      </w:r>
      <w:r>
        <w:rPr>
          <w:rFonts w:ascii="Calibri"/>
          <w:color w:val="070808"/>
          <w:spacing w:val="-6"/>
          <w:sz w:val="22"/>
        </w:rPr>
        <w:t> </w:t>
      </w:r>
      <w:r>
        <w:rPr>
          <w:rFonts w:ascii="Calibri"/>
          <w:color w:val="070808"/>
          <w:sz w:val="22"/>
        </w:rPr>
        <w:t>d8</w:t>
      </w:r>
      <w:r>
        <w:rPr>
          <w:rFonts w:ascii="Calibri"/>
          <w:color w:val="070808"/>
          <w:spacing w:val="-6"/>
          <w:sz w:val="22"/>
        </w:rPr>
        <w:t> </w:t>
      </w:r>
      <w:r>
        <w:rPr>
          <w:rFonts w:ascii="Calibri"/>
          <w:color w:val="070808"/>
          <w:sz w:val="22"/>
        </w:rPr>
        <w:t>has</w:t>
      </w:r>
      <w:r>
        <w:rPr>
          <w:rFonts w:ascii="Calibri"/>
          <w:color w:val="070808"/>
          <w:spacing w:val="-6"/>
          <w:sz w:val="22"/>
        </w:rPr>
        <w:t> </w:t>
      </w:r>
      <w:r>
        <w:rPr>
          <w:rFonts w:ascii="Calibri"/>
          <w:color w:val="070808"/>
          <w:sz w:val="22"/>
        </w:rPr>
        <w:t>been reached.</w:t>
      </w:r>
    </w:p>
    <w:p>
      <w:pPr>
        <w:pStyle w:val="ListParagraph"/>
        <w:numPr>
          <w:ilvl w:val="0"/>
          <w:numId w:val="5"/>
        </w:numPr>
        <w:tabs>
          <w:tab w:pos="467" w:val="left" w:leader="none"/>
        </w:tabs>
        <w:spacing w:line="240" w:lineRule="auto" w:before="195" w:after="0"/>
        <w:ind w:left="466" w:right="0" w:hanging="327"/>
        <w:jc w:val="left"/>
        <w:rPr>
          <w:rFonts w:ascii="Calibri" w:hAnsi="Calibri"/>
          <w:sz w:val="22"/>
        </w:rPr>
      </w:pPr>
      <w:r>
        <w:rPr>
          <w:rFonts w:ascii="Calibri" w:hAnsi="Calibri"/>
          <w:color w:val="070808"/>
          <w:sz w:val="22"/>
        </w:rPr>
        <w:t>When</w:t>
      </w:r>
      <w:r>
        <w:rPr>
          <w:rFonts w:ascii="Calibri" w:hAnsi="Calibri"/>
          <w:color w:val="070808"/>
          <w:spacing w:val="-8"/>
          <w:sz w:val="22"/>
        </w:rPr>
        <w:t> </w:t>
      </w:r>
      <w:r>
        <w:rPr>
          <w:rFonts w:ascii="Calibri" w:hAnsi="Calibri"/>
          <w:color w:val="070808"/>
          <w:sz w:val="22"/>
        </w:rPr>
        <w:t>the</w:t>
      </w:r>
      <w:r>
        <w:rPr>
          <w:rFonts w:ascii="Calibri" w:hAnsi="Calibri"/>
          <w:color w:val="070808"/>
          <w:spacing w:val="-8"/>
          <w:sz w:val="22"/>
        </w:rPr>
        <w:t> </w:t>
      </w:r>
      <w:r>
        <w:rPr>
          <w:rFonts w:ascii="Calibri" w:hAnsi="Calibri"/>
          <w:color w:val="070808"/>
          <w:sz w:val="22"/>
        </w:rPr>
        <w:t>temperature</w:t>
      </w:r>
      <w:r>
        <w:rPr>
          <w:rFonts w:ascii="Calibri" w:hAnsi="Calibri"/>
          <w:color w:val="070808"/>
          <w:spacing w:val="-8"/>
          <w:sz w:val="22"/>
        </w:rPr>
        <w:t> </w:t>
      </w:r>
      <w:r>
        <w:rPr>
          <w:rFonts w:ascii="Calibri" w:hAnsi="Calibri"/>
          <w:color w:val="070808"/>
          <w:sz w:val="22"/>
        </w:rPr>
        <w:t>in</w:t>
      </w:r>
      <w:r>
        <w:rPr>
          <w:rFonts w:ascii="Calibri" w:hAnsi="Calibri"/>
          <w:color w:val="070808"/>
          <w:spacing w:val="-8"/>
          <w:sz w:val="22"/>
        </w:rPr>
        <w:t> </w:t>
      </w:r>
      <w:r>
        <w:rPr>
          <w:rFonts w:ascii="Calibri" w:hAnsi="Calibri"/>
          <w:color w:val="070808"/>
          <w:sz w:val="22"/>
        </w:rPr>
        <w:t>the</w:t>
      </w:r>
      <w:r>
        <w:rPr>
          <w:rFonts w:ascii="Calibri" w:hAnsi="Calibri"/>
          <w:color w:val="070808"/>
          <w:spacing w:val="-8"/>
          <w:sz w:val="22"/>
        </w:rPr>
        <w:t> </w:t>
      </w:r>
      <w:r>
        <w:rPr>
          <w:rFonts w:ascii="Calibri" w:hAnsi="Calibri"/>
          <w:color w:val="070808"/>
          <w:sz w:val="22"/>
        </w:rPr>
        <w:t>evaporator</w:t>
      </w:r>
      <w:r>
        <w:rPr>
          <w:rFonts w:ascii="Calibri" w:hAnsi="Calibri"/>
          <w:color w:val="070808"/>
          <w:spacing w:val="-8"/>
          <w:sz w:val="22"/>
        </w:rPr>
        <w:t> </w:t>
      </w:r>
      <w:r>
        <w:rPr>
          <w:rFonts w:ascii="Calibri" w:hAnsi="Calibri"/>
          <w:color w:val="070808"/>
          <w:sz w:val="22"/>
        </w:rPr>
        <w:t>reach</w:t>
      </w:r>
      <w:r>
        <w:rPr>
          <w:rFonts w:ascii="Calibri" w:hAnsi="Calibri"/>
          <w:color w:val="070808"/>
          <w:spacing w:val="-8"/>
          <w:sz w:val="22"/>
        </w:rPr>
        <w:t> </w:t>
      </w:r>
      <w:r>
        <w:rPr>
          <w:rFonts w:ascii="Calibri" w:hAnsi="Calibri"/>
          <w:color w:val="070808"/>
          <w:sz w:val="22"/>
        </w:rPr>
        <w:t>-5°C.,</w:t>
      </w:r>
      <w:r>
        <w:rPr>
          <w:rFonts w:ascii="Calibri" w:hAnsi="Calibri"/>
          <w:color w:val="070808"/>
          <w:spacing w:val="-8"/>
          <w:sz w:val="22"/>
        </w:rPr>
        <w:t> </w:t>
      </w:r>
      <w:r>
        <w:rPr>
          <w:rFonts w:ascii="Calibri" w:hAnsi="Calibri"/>
          <w:color w:val="070808"/>
          <w:sz w:val="22"/>
        </w:rPr>
        <w:t>the</w:t>
      </w:r>
      <w:r>
        <w:rPr>
          <w:rFonts w:ascii="Calibri" w:hAnsi="Calibri"/>
          <w:color w:val="070808"/>
          <w:spacing w:val="-8"/>
          <w:sz w:val="22"/>
        </w:rPr>
        <w:t> </w:t>
      </w:r>
      <w:r>
        <w:rPr>
          <w:rFonts w:ascii="Calibri" w:hAnsi="Calibri"/>
          <w:color w:val="070808"/>
          <w:spacing w:val="-3"/>
          <w:sz w:val="22"/>
        </w:rPr>
        <w:t>evaporator-fan</w:t>
      </w:r>
      <w:r>
        <w:rPr>
          <w:rFonts w:ascii="Calibri" w:hAnsi="Calibri"/>
          <w:color w:val="070808"/>
          <w:spacing w:val="-8"/>
          <w:sz w:val="22"/>
        </w:rPr>
        <w:t> </w:t>
      </w:r>
      <w:r>
        <w:rPr>
          <w:rFonts w:ascii="Calibri" w:hAnsi="Calibri"/>
          <w:color w:val="070808"/>
          <w:sz w:val="22"/>
        </w:rPr>
        <w:t>start</w:t>
      </w:r>
      <w:r>
        <w:rPr>
          <w:rFonts w:ascii="Calibri" w:hAnsi="Calibri"/>
          <w:color w:val="070808"/>
          <w:spacing w:val="-8"/>
          <w:sz w:val="22"/>
        </w:rPr>
        <w:t> </w:t>
      </w:r>
      <w:r>
        <w:rPr>
          <w:rFonts w:ascii="Calibri" w:hAnsi="Calibri"/>
          <w:color w:val="070808"/>
          <w:sz w:val="22"/>
        </w:rPr>
        <w:t>running</w:t>
      </w:r>
      <w:r>
        <w:rPr>
          <w:rFonts w:ascii="Calibri" w:hAnsi="Calibri"/>
          <w:color w:val="070808"/>
          <w:spacing w:val="-8"/>
          <w:sz w:val="22"/>
        </w:rPr>
        <w:t> </w:t>
      </w:r>
      <w:r>
        <w:rPr>
          <w:rFonts w:ascii="Calibri" w:hAnsi="Calibri"/>
          <w:color w:val="070808"/>
          <w:sz w:val="22"/>
        </w:rPr>
        <w:t>again.</w:t>
      </w:r>
    </w:p>
    <w:p>
      <w:pPr>
        <w:pStyle w:val="ListParagraph"/>
        <w:numPr>
          <w:ilvl w:val="0"/>
          <w:numId w:val="5"/>
        </w:numPr>
        <w:tabs>
          <w:tab w:pos="468" w:val="left" w:leader="none"/>
        </w:tabs>
        <w:spacing w:line="240" w:lineRule="auto" w:before="195" w:after="0"/>
        <w:ind w:left="467" w:right="0" w:hanging="328"/>
        <w:jc w:val="left"/>
        <w:rPr>
          <w:rFonts w:ascii="Calibri"/>
          <w:sz w:val="22"/>
        </w:rPr>
      </w:pPr>
      <w:r>
        <w:rPr>
          <w:rFonts w:ascii="Calibri"/>
          <w:color w:val="070808"/>
          <w:sz w:val="22"/>
        </w:rPr>
        <w:t>The automatic defrost cycles</w:t>
      </w:r>
      <w:r>
        <w:rPr>
          <w:rFonts w:ascii="Calibri"/>
          <w:color w:val="070808"/>
          <w:spacing w:val="-23"/>
          <w:sz w:val="22"/>
        </w:rPr>
        <w:t> </w:t>
      </w:r>
      <w:r>
        <w:rPr>
          <w:rFonts w:ascii="Calibri"/>
          <w:color w:val="070808"/>
          <w:sz w:val="22"/>
        </w:rPr>
        <w:t>end.</w:t>
      </w:r>
    </w:p>
    <w:p>
      <w:pPr>
        <w:pStyle w:val="BodyText"/>
        <w:spacing w:line="235" w:lineRule="auto" w:before="200"/>
        <w:ind w:left="139" w:right="135"/>
        <w:rPr>
          <w:rFonts w:ascii="Calibri" w:hAnsi="Calibri"/>
        </w:rPr>
      </w:pPr>
      <w:r>
        <w:rPr>
          <w:rFonts w:ascii="Calibri" w:hAnsi="Calibri"/>
          <w:color w:val="070808"/>
        </w:rPr>
        <w:t>C7 is the paramet which block the display to measure the temperature in the chamber. Examble: If the dis- play show -28° before the defrost starts, the display will show -28°C during the defrost cycles and 5 minutes (c7) after the defrost is finished. After the 5 minutes the display will show the actually temperature again.</w:t>
      </w:r>
    </w:p>
    <w:p>
      <w:pPr>
        <w:pStyle w:val="BodyText"/>
        <w:spacing w:before="194"/>
        <w:ind w:left="138"/>
        <w:rPr>
          <w:rFonts w:ascii="Calibri"/>
        </w:rPr>
      </w:pPr>
      <w:r>
        <w:rPr>
          <w:rFonts w:ascii="Calibri"/>
          <w:color w:val="070808"/>
        </w:rPr>
        <w:t>The parameter c14 is start blocking time defrost cycles.</w:t>
      </w:r>
    </w:p>
    <w:p>
      <w:pPr>
        <w:pStyle w:val="BodyText"/>
        <w:spacing w:before="194"/>
        <w:ind w:left="138"/>
        <w:rPr>
          <w:rFonts w:ascii="Calibri"/>
        </w:rPr>
      </w:pPr>
      <w:r>
        <w:rPr>
          <w:rFonts w:ascii="Calibri"/>
          <w:color w:val="070808"/>
        </w:rPr>
        <w:t>The parameter c15 is the end time of blocking defrost cycles.</w:t>
      </w:r>
    </w:p>
    <w:p>
      <w:pPr>
        <w:pStyle w:val="BodyText"/>
        <w:spacing w:line="235" w:lineRule="auto" w:before="200"/>
        <w:ind w:left="138" w:right="225"/>
        <w:rPr>
          <w:rFonts w:ascii="Calibri" w:hAnsi="Calibri"/>
        </w:rPr>
      </w:pPr>
      <w:r>
        <w:rPr>
          <w:rFonts w:ascii="Calibri" w:hAnsi="Calibri"/>
          <w:color w:val="070808"/>
        </w:rPr>
        <w:t>Examble : If the customer do not want the unit to be defrosted in normally working hour, 8 o’clock until 16 o’clock.</w:t>
      </w:r>
    </w:p>
    <w:p>
      <w:pPr>
        <w:pStyle w:val="BodyText"/>
        <w:spacing w:before="195"/>
        <w:ind w:left="138"/>
        <w:rPr>
          <w:rFonts w:ascii="Calibri"/>
        </w:rPr>
      </w:pPr>
      <w:r>
        <w:rPr>
          <w:rFonts w:ascii="Calibri"/>
          <w:color w:val="070808"/>
        </w:rPr>
        <w:t>c14 : 8 and c15 :16, now the unit will not do any defrost cycles in between these hours.</w:t>
      </w:r>
    </w:p>
    <w:p>
      <w:pPr>
        <w:pStyle w:val="BodyText"/>
        <w:spacing w:line="415" w:lineRule="auto" w:before="195"/>
        <w:ind w:left="138" w:right="754"/>
        <w:rPr>
          <w:rFonts w:ascii="Calibri"/>
        </w:rPr>
      </w:pPr>
      <w:r>
        <w:rPr>
          <w:rFonts w:ascii="Calibri"/>
          <w:color w:val="070808"/>
        </w:rPr>
        <w:t>During the automatic defrost cycles, the displayed temperature will show the temperature in the air. This is not the actually temperature which are in the samples of medicine or similar product.</w:t>
      </w:r>
    </w:p>
    <w:p>
      <w:pPr>
        <w:pStyle w:val="BodyText"/>
        <w:spacing w:line="268" w:lineRule="exact"/>
        <w:ind w:left="138"/>
        <w:rPr>
          <w:rFonts w:ascii="Calibri" w:hAnsi="Calibri"/>
        </w:rPr>
      </w:pPr>
      <w:r>
        <w:rPr>
          <w:rFonts w:ascii="Calibri" w:hAnsi="Calibri"/>
          <w:color w:val="070808"/>
        </w:rPr>
        <w:t>The temperature will be dropping approx. 2°C in the samples, during the automatic defrost.</w:t>
      </w:r>
    </w:p>
    <w:p>
      <w:pPr>
        <w:spacing w:after="0" w:line="268" w:lineRule="exact"/>
        <w:rPr>
          <w:rFonts w:ascii="Calibri" w:hAnsi="Calibri"/>
        </w:rPr>
        <w:sectPr>
          <w:pgSz w:w="11910" w:h="16840"/>
          <w:pgMar w:header="722" w:footer="865" w:top="1800" w:bottom="1060" w:left="1000" w:right="1000"/>
        </w:sectPr>
      </w:pPr>
    </w:p>
    <w:p>
      <w:pPr>
        <w:pStyle w:val="Heading3"/>
        <w:spacing w:before="75"/>
      </w:pPr>
      <w:r>
        <w:rPr>
          <w:color w:val="231F20"/>
        </w:rPr>
        <w:t>4i. Noise</w:t>
      </w:r>
    </w:p>
    <w:p>
      <w:pPr>
        <w:pStyle w:val="BodyText"/>
        <w:spacing w:before="214"/>
        <w:ind w:left="133"/>
      </w:pPr>
      <w:r>
        <w:rPr>
          <w:color w:val="231F20"/>
        </w:rPr>
        <w:t>The following must be checked in case of noise:</w:t>
      </w:r>
    </w:p>
    <w:p>
      <w:pPr>
        <w:pStyle w:val="ListParagraph"/>
        <w:numPr>
          <w:ilvl w:val="1"/>
          <w:numId w:val="5"/>
        </w:numPr>
        <w:tabs>
          <w:tab w:pos="852" w:val="left" w:leader="none"/>
          <w:tab w:pos="853" w:val="left" w:leader="none"/>
        </w:tabs>
        <w:spacing w:line="240" w:lineRule="auto" w:before="109" w:after="0"/>
        <w:ind w:left="852" w:right="0" w:hanging="360"/>
        <w:jc w:val="left"/>
        <w:rPr>
          <w:sz w:val="22"/>
        </w:rPr>
      </w:pPr>
      <w:r>
        <w:rPr>
          <w:color w:val="231F20"/>
          <w:sz w:val="22"/>
        </w:rPr>
        <w:t>The compressor is not tightened</w:t>
      </w:r>
      <w:r>
        <w:rPr>
          <w:color w:val="231F20"/>
          <w:spacing w:val="-1"/>
          <w:sz w:val="22"/>
        </w:rPr>
        <w:t> </w:t>
      </w:r>
      <w:r>
        <w:rPr>
          <w:color w:val="231F20"/>
          <w:sz w:val="22"/>
        </w:rPr>
        <w:t>well.</w:t>
      </w:r>
    </w:p>
    <w:p>
      <w:pPr>
        <w:pStyle w:val="ListParagraph"/>
        <w:numPr>
          <w:ilvl w:val="1"/>
          <w:numId w:val="5"/>
        </w:numPr>
        <w:tabs>
          <w:tab w:pos="852" w:val="left" w:leader="none"/>
          <w:tab w:pos="853" w:val="left" w:leader="none"/>
        </w:tabs>
        <w:spacing w:line="240" w:lineRule="auto" w:before="50" w:after="0"/>
        <w:ind w:left="852" w:right="0" w:hanging="360"/>
        <w:jc w:val="left"/>
        <w:rPr>
          <w:sz w:val="22"/>
        </w:rPr>
      </w:pPr>
      <w:r>
        <w:rPr>
          <w:color w:val="231F20"/>
          <w:sz w:val="22"/>
        </w:rPr>
        <w:t>The rubber feet are defect or too</w:t>
      </w:r>
      <w:r>
        <w:rPr>
          <w:color w:val="231F20"/>
          <w:spacing w:val="-1"/>
          <w:sz w:val="22"/>
        </w:rPr>
        <w:t> </w:t>
      </w:r>
      <w:r>
        <w:rPr>
          <w:color w:val="231F20"/>
          <w:sz w:val="22"/>
        </w:rPr>
        <w:t>hard.</w:t>
      </w:r>
    </w:p>
    <w:p>
      <w:pPr>
        <w:pStyle w:val="ListParagraph"/>
        <w:numPr>
          <w:ilvl w:val="1"/>
          <w:numId w:val="5"/>
        </w:numPr>
        <w:tabs>
          <w:tab w:pos="852" w:val="left" w:leader="none"/>
          <w:tab w:pos="853" w:val="left" w:leader="none"/>
        </w:tabs>
        <w:spacing w:line="240" w:lineRule="auto" w:before="50" w:after="0"/>
        <w:ind w:left="852" w:right="0" w:hanging="360"/>
        <w:jc w:val="left"/>
        <w:rPr>
          <w:sz w:val="22"/>
        </w:rPr>
      </w:pPr>
      <w:r>
        <w:rPr>
          <w:color w:val="231F20"/>
          <w:sz w:val="22"/>
        </w:rPr>
        <w:t>The compressor process tube is too</w:t>
      </w:r>
      <w:r>
        <w:rPr>
          <w:color w:val="231F20"/>
          <w:spacing w:val="-1"/>
          <w:sz w:val="22"/>
        </w:rPr>
        <w:t> </w:t>
      </w:r>
      <w:r>
        <w:rPr>
          <w:color w:val="231F20"/>
          <w:sz w:val="22"/>
        </w:rPr>
        <w:t>long.</w:t>
      </w:r>
    </w:p>
    <w:p>
      <w:pPr>
        <w:pStyle w:val="ListParagraph"/>
        <w:numPr>
          <w:ilvl w:val="1"/>
          <w:numId w:val="5"/>
        </w:numPr>
        <w:tabs>
          <w:tab w:pos="852" w:val="left" w:leader="none"/>
          <w:tab w:pos="853" w:val="left" w:leader="none"/>
        </w:tabs>
        <w:spacing w:line="240" w:lineRule="auto" w:before="50" w:after="0"/>
        <w:ind w:left="852" w:right="0" w:hanging="360"/>
        <w:jc w:val="left"/>
        <w:rPr>
          <w:sz w:val="22"/>
        </w:rPr>
      </w:pPr>
      <w:r>
        <w:rPr>
          <w:color w:val="231F20"/>
          <w:sz w:val="22"/>
        </w:rPr>
        <w:t>The fan blades are damaged or </w:t>
      </w:r>
      <w:r>
        <w:rPr>
          <w:color w:val="231F20"/>
          <w:spacing w:val="-3"/>
          <w:sz w:val="22"/>
        </w:rPr>
        <w:t>dirty.</w:t>
      </w:r>
    </w:p>
    <w:p>
      <w:pPr>
        <w:pStyle w:val="ListParagraph"/>
        <w:numPr>
          <w:ilvl w:val="1"/>
          <w:numId w:val="5"/>
        </w:numPr>
        <w:tabs>
          <w:tab w:pos="852" w:val="left" w:leader="none"/>
          <w:tab w:pos="853" w:val="left" w:leader="none"/>
        </w:tabs>
        <w:spacing w:line="240" w:lineRule="auto" w:before="50" w:after="0"/>
        <w:ind w:left="852" w:right="0" w:hanging="360"/>
        <w:jc w:val="left"/>
        <w:rPr>
          <w:sz w:val="22"/>
        </w:rPr>
      </w:pPr>
      <w:r>
        <w:rPr>
          <w:color w:val="231F20"/>
          <w:sz w:val="22"/>
        </w:rPr>
        <w:t>The fan is not tightened</w:t>
      </w:r>
      <w:r>
        <w:rPr>
          <w:color w:val="231F20"/>
          <w:spacing w:val="-1"/>
          <w:sz w:val="22"/>
        </w:rPr>
        <w:t> </w:t>
      </w:r>
      <w:r>
        <w:rPr>
          <w:color w:val="231F20"/>
          <w:sz w:val="22"/>
        </w:rPr>
        <w:t>well.</w:t>
      </w:r>
    </w:p>
    <w:p>
      <w:pPr>
        <w:pStyle w:val="ListParagraph"/>
        <w:numPr>
          <w:ilvl w:val="1"/>
          <w:numId w:val="5"/>
        </w:numPr>
        <w:tabs>
          <w:tab w:pos="852" w:val="left" w:leader="none"/>
          <w:tab w:pos="853" w:val="left" w:leader="none"/>
        </w:tabs>
        <w:spacing w:line="240" w:lineRule="auto" w:before="50" w:after="0"/>
        <w:ind w:left="852" w:right="0" w:hanging="360"/>
        <w:jc w:val="left"/>
        <w:rPr>
          <w:sz w:val="22"/>
        </w:rPr>
      </w:pPr>
      <w:r>
        <w:rPr>
          <w:color w:val="231F20"/>
          <w:sz w:val="22"/>
        </w:rPr>
        <w:t>The fan bushings are</w:t>
      </w:r>
      <w:r>
        <w:rPr>
          <w:color w:val="231F20"/>
          <w:spacing w:val="-1"/>
          <w:sz w:val="22"/>
        </w:rPr>
        <w:t> </w:t>
      </w:r>
      <w:r>
        <w:rPr>
          <w:color w:val="231F20"/>
          <w:sz w:val="22"/>
        </w:rPr>
        <w:t>worn.</w:t>
      </w:r>
    </w:p>
    <w:p>
      <w:pPr>
        <w:pStyle w:val="ListParagraph"/>
        <w:numPr>
          <w:ilvl w:val="1"/>
          <w:numId w:val="5"/>
        </w:numPr>
        <w:tabs>
          <w:tab w:pos="852" w:val="left" w:leader="none"/>
          <w:tab w:pos="853" w:val="left" w:leader="none"/>
        </w:tabs>
        <w:spacing w:line="240" w:lineRule="auto" w:before="50" w:after="0"/>
        <w:ind w:left="852" w:right="0" w:hanging="360"/>
        <w:jc w:val="left"/>
        <w:rPr>
          <w:sz w:val="22"/>
        </w:rPr>
      </w:pPr>
      <w:r>
        <w:rPr>
          <w:color w:val="231F20"/>
          <w:sz w:val="22"/>
        </w:rPr>
        <w:t>The freezer is not positioned on a ﬂat</w:t>
      </w:r>
      <w:r>
        <w:rPr>
          <w:color w:val="231F20"/>
          <w:spacing w:val="-1"/>
          <w:sz w:val="22"/>
        </w:rPr>
        <w:t> </w:t>
      </w:r>
      <w:r>
        <w:rPr>
          <w:color w:val="231F20"/>
          <w:sz w:val="22"/>
        </w:rPr>
        <w:t>surface.</w:t>
      </w:r>
    </w:p>
    <w:p>
      <w:pPr>
        <w:pStyle w:val="ListParagraph"/>
        <w:numPr>
          <w:ilvl w:val="1"/>
          <w:numId w:val="5"/>
        </w:numPr>
        <w:tabs>
          <w:tab w:pos="852" w:val="left" w:leader="none"/>
          <w:tab w:pos="853" w:val="left" w:leader="none"/>
        </w:tabs>
        <w:spacing w:line="240" w:lineRule="auto" w:before="50" w:after="0"/>
        <w:ind w:left="852" w:right="0" w:hanging="360"/>
        <w:jc w:val="left"/>
        <w:rPr>
          <w:sz w:val="22"/>
        </w:rPr>
      </w:pPr>
      <w:r>
        <w:rPr>
          <w:color w:val="231F20"/>
          <w:sz w:val="22"/>
        </w:rPr>
        <w:t>Long pipes can cause resonance</w:t>
      </w:r>
      <w:r>
        <w:rPr>
          <w:color w:val="231F20"/>
          <w:spacing w:val="-1"/>
          <w:sz w:val="22"/>
        </w:rPr>
        <w:t> </w:t>
      </w:r>
      <w:r>
        <w:rPr>
          <w:color w:val="231F20"/>
          <w:sz w:val="22"/>
        </w:rPr>
        <w:t>vibrations.</w:t>
      </w:r>
    </w:p>
    <w:p>
      <w:pPr>
        <w:pStyle w:val="BodyText"/>
        <w:spacing w:before="2"/>
        <w:rPr>
          <w:sz w:val="25"/>
        </w:rPr>
      </w:pPr>
      <w:r>
        <w:rPr/>
        <w:pict>
          <v:group style="position:absolute;margin-left:86.867996pt;margin-top:16.457338pt;width:195.35pt;height:134.85pt;mso-position-horizontal-relative:page;mso-position-vertical-relative:paragraph;z-index:2848;mso-wrap-distance-left:0;mso-wrap-distance-right:0" coordorigin="1737,329" coordsize="3907,2697">
            <v:shape style="position:absolute;left:1737;top:329;width:3907;height:2399" type="#_x0000_t75" stroked="false">
              <v:imagedata r:id="rId316" o:title=""/>
            </v:shape>
            <v:shape style="position:absolute;left:2864;top:2088;width:846;height:938" coordorigin="2865,2089" coordsize="846,938" path="m2876,2089l2865,2099,3700,3026,3711,3016,2876,2089xe" filled="true" fillcolor="#ee2141" stroked="false">
              <v:path arrowok="t"/>
              <v:fill type="solid"/>
            </v:shape>
            <v:shape style="position:absolute;left:2802;top:2017;width:126;height:132" type="#_x0000_t75" stroked="false">
              <v:imagedata r:id="rId317" o:title=""/>
            </v:shape>
            <w10:wrap type="topAndBottom"/>
          </v:group>
        </w:pict>
      </w:r>
      <w:r>
        <w:rPr/>
        <w:pict>
          <v:group style="position:absolute;margin-left:316.561005pt;margin-top:16.457338pt;width:195.35pt;height:134.6pt;mso-position-horizontal-relative:page;mso-position-vertical-relative:paragraph;z-index:2872;mso-wrap-distance-left:0;mso-wrap-distance-right:0" coordorigin="6331,329" coordsize="3907,2692">
            <v:shape style="position:absolute;left:6331;top:329;width:3907;height:2399" type="#_x0000_t75" stroked="false">
              <v:imagedata r:id="rId318" o:title=""/>
            </v:shape>
            <v:shape style="position:absolute;left:8009;top:985;width:190;height:2036" coordorigin="8009,986" coordsize="190,2036" path="m8184,986l8009,3020,8024,3021,8199,987,8184,986xe" filled="true" fillcolor="#ee2141" stroked="false">
              <v:path arrowok="t"/>
              <v:fill type="solid"/>
            </v:shape>
            <v:shape style="position:absolute;left:8140;top:884;width:97;height:137" coordorigin="8140,885" coordsize="97,137" path="m8230,994l8191,994,8210,1002,8237,1022,8230,994xm8200,885l8140,1013,8171,998,8191,994,8230,994,8200,885xe" filled="true" fillcolor="#ee2141" stroked="false">
              <v:path arrowok="t"/>
              <v:fill type="solid"/>
            </v:shape>
            <w10:wrap type="topAndBottom"/>
          </v:group>
        </w:pict>
      </w:r>
    </w:p>
    <w:p>
      <w:pPr>
        <w:pStyle w:val="BodyText"/>
        <w:tabs>
          <w:tab w:pos="6138" w:val="left" w:leader="none"/>
        </w:tabs>
        <w:spacing w:before="71"/>
        <w:ind w:left="2078"/>
      </w:pPr>
      <w:r>
        <w:rPr>
          <w:color w:val="231F20"/>
        </w:rPr>
        <w:t>Rubber</w:t>
      </w:r>
      <w:r>
        <w:rPr>
          <w:color w:val="231F20"/>
          <w:spacing w:val="-1"/>
        </w:rPr>
        <w:t> </w:t>
      </w:r>
      <w:r>
        <w:rPr>
          <w:color w:val="231F20"/>
        </w:rPr>
        <w:t>feet</w:t>
        <w:tab/>
        <w:t>Process tube (too</w:t>
      </w:r>
      <w:r>
        <w:rPr>
          <w:color w:val="231F20"/>
          <w:spacing w:val="-1"/>
        </w:rPr>
        <w:t> </w:t>
      </w:r>
      <w:r>
        <w:rPr>
          <w:color w:val="231F20"/>
        </w:rPr>
        <w:t>far)</w:t>
      </w:r>
    </w:p>
    <w:p>
      <w:pPr>
        <w:pStyle w:val="BodyText"/>
        <w:rPr>
          <w:sz w:val="20"/>
        </w:rPr>
      </w:pPr>
    </w:p>
    <w:p>
      <w:pPr>
        <w:pStyle w:val="BodyText"/>
        <w:rPr>
          <w:sz w:val="20"/>
        </w:rPr>
      </w:pPr>
    </w:p>
    <w:p>
      <w:pPr>
        <w:pStyle w:val="BodyText"/>
        <w:rPr>
          <w:sz w:val="20"/>
        </w:rPr>
      </w:pPr>
    </w:p>
    <w:p>
      <w:pPr>
        <w:pStyle w:val="Heading3"/>
        <w:spacing w:before="262"/>
      </w:pPr>
      <w:r>
        <w:rPr>
          <w:color w:val="231F20"/>
        </w:rPr>
        <w:t>4j. Battery backup</w:t>
      </w:r>
    </w:p>
    <w:p>
      <w:pPr>
        <w:pStyle w:val="BodyText"/>
        <w:spacing w:line="348" w:lineRule="auto" w:before="169"/>
        <w:ind w:left="133" w:right="1648"/>
      </w:pPr>
      <w:r>
        <w:rPr>
          <w:color w:val="231F20"/>
        </w:rPr>
        <w:t>The battery (12V 7AH) is located in the engine compartment behind the front panel. It has a lifespan of 3 yerars, but should be checked every six months.</w:t>
      </w:r>
    </w:p>
    <w:p>
      <w:pPr>
        <w:pStyle w:val="BodyText"/>
        <w:spacing w:before="2"/>
        <w:ind w:left="133"/>
      </w:pPr>
      <w:r>
        <w:rPr>
          <w:color w:val="231F20"/>
        </w:rPr>
        <w:t>Check the voltage with a voltmeter.</w:t>
      </w:r>
    </w:p>
    <w:p>
      <w:pPr>
        <w:pStyle w:val="BodyText"/>
        <w:spacing w:before="113"/>
        <w:ind w:left="133"/>
      </w:pPr>
      <w:r>
        <w:rPr>
          <w:color w:val="231F20"/>
        </w:rPr>
        <w:t>The controller G-214 has built-in measurer for the battery voltage.</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3"/>
        </w:rPr>
      </w:pPr>
    </w:p>
    <w:p>
      <w:pPr>
        <w:pStyle w:val="BodyText"/>
        <w:spacing w:before="115"/>
        <w:ind w:left="6025"/>
      </w:pPr>
      <w:r>
        <w:rPr/>
        <w:pict>
          <v:group style="position:absolute;margin-left:98.205002pt;margin-top:-66.125534pt;width:247.3pt;height:159.6pt;mso-position-horizontal-relative:page;mso-position-vertical-relative:paragraph;z-index:2896" coordorigin="1964,-1323" coordsize="4946,3192">
            <v:shape style="position:absolute;left:1964;top:-1323;width:4212;height:3192" type="#_x0000_t75" stroked="false">
              <v:imagedata r:id="rId319" o:title=""/>
            </v:shape>
            <v:line style="position:absolute" from="5426,242" to="6870,242" stroked="true" strokeweight="3.906pt" strokecolor="#ee2141">
              <v:stroke dashstyle="solid"/>
            </v:line>
            <v:shape style="position:absolute;left:5324;top:163;width:136;height:97" coordorigin="5324,163" coordsize="136,97" path="m5459,163l5324,206,5455,260,5439,230,5434,210,5441,191,5459,163xe" filled="true" fillcolor="#ee2141" stroked="false">
              <v:path arrowok="t"/>
              <v:fill type="solid"/>
            </v:shape>
            <w10:wrap type="none"/>
          </v:group>
        </w:pict>
      </w:r>
      <w:r>
        <w:rPr>
          <w:color w:val="231F20"/>
        </w:rPr>
        <w:t>Backup-battery</w:t>
      </w:r>
    </w:p>
    <w:p>
      <w:pPr>
        <w:spacing w:after="0"/>
        <w:sectPr>
          <w:pgSz w:w="11910" w:h="16840"/>
          <w:pgMar w:header="722" w:footer="865" w:top="1800" w:bottom="1060" w:left="1000" w:right="1000"/>
        </w:sectPr>
      </w:pPr>
    </w:p>
    <w:p>
      <w:pPr>
        <w:pStyle w:val="Heading3"/>
        <w:spacing w:before="40"/>
        <w:ind w:left="166"/>
      </w:pPr>
      <w:r>
        <w:rPr>
          <w:color w:val="231F20"/>
        </w:rPr>
        <w:t>5a. Wiring-diagram LR 100 / 300 / 500 / 700 / -ST</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3"/>
        <w:rPr>
          <w:b/>
          <w:sz w:val="27"/>
        </w:rPr>
      </w:pPr>
      <w:r>
        <w:rPr/>
        <w:pict>
          <v:group style="position:absolute;margin-left:95.499092pt;margin-top:17.649885pt;width:7.65pt;height:80.650pt;mso-position-horizontal-relative:page;mso-position-vertical-relative:paragraph;z-index:2920;mso-wrap-distance-left:0;mso-wrap-distance-right:0" coordorigin="1910,353" coordsize="153,1613">
            <v:shape style="position:absolute;left:1939;top:352;width:120;height:350" type="#_x0000_t75" stroked="false">
              <v:imagedata r:id="rId323" o:title=""/>
            </v:shape>
            <v:shape style="position:absolute;left:1939;top:761;width:120;height:337" type="#_x0000_t75" stroked="false">
              <v:imagedata r:id="rId324" o:title=""/>
            </v:shape>
            <v:shape style="position:absolute;left:1909;top:1158;width:153;height:411" type="#_x0000_t75" stroked="false">
              <v:imagedata r:id="rId325" o:title=""/>
            </v:shape>
            <v:shape style="position:absolute;left:1938;top:1623;width:120;height:343" type="#_x0000_t75" stroked="false">
              <v:imagedata r:id="rId326" o:title=""/>
            </v:shape>
            <w10:wrap type="topAndBottom"/>
          </v:group>
        </w:pic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16"/>
        </w:rPr>
      </w:pPr>
    </w:p>
    <w:p>
      <w:pPr>
        <w:tabs>
          <w:tab w:pos="1989" w:val="left" w:leader="none"/>
        </w:tabs>
        <w:spacing w:before="95"/>
        <w:ind w:left="997" w:right="0" w:firstLine="0"/>
        <w:jc w:val="center"/>
        <w:rPr>
          <w:sz w:val="16"/>
        </w:rPr>
      </w:pPr>
      <w:r>
        <w:rPr/>
        <w:pict>
          <v:group style="position:absolute;margin-left:107.838554pt;margin-top:-391.381104pt;width:395.45pt;height:643.050pt;mso-position-horizontal-relative:page;mso-position-vertical-relative:paragraph;z-index:-241576" coordorigin="2157,-7828" coordsize="7909,12861">
            <v:rect style="position:absolute;left:6828;top:2340;width:2699;height:2688" filled="false" stroked="true" strokeweight=".587pt" strokecolor="#231f20">
              <v:stroke dashstyle="solid"/>
            </v:rect>
            <v:shape style="position:absolute;left:8317;top:2664;width:216;height:166" type="#_x0000_t75" stroked="false">
              <v:imagedata r:id="rId327" o:title=""/>
            </v:shape>
            <v:shape style="position:absolute;left:8308;top:2868;width:234;height:501" type="#_x0000_t75" stroked="false">
              <v:imagedata r:id="rId328" o:title=""/>
            </v:shape>
            <v:shape style="position:absolute;left:7963;top:2662;width:216;height:327" type="#_x0000_t75" stroked="false">
              <v:imagedata r:id="rId329" o:title=""/>
            </v:shape>
            <v:shape style="position:absolute;left:7968;top:3020;width:212;height:128" type="#_x0000_t75" stroked="false">
              <v:imagedata r:id="rId330" o:title=""/>
            </v:shape>
            <v:shape style="position:absolute;left:7967;top:3192;width:210;height:274" type="#_x0000_t75" stroked="false">
              <v:imagedata r:id="rId331" o:title=""/>
            </v:shape>
            <v:line style="position:absolute" from="7968,3516" to="8007,3516" stroked="true" strokeweight="1.66pt" strokecolor="#231f20">
              <v:stroke dashstyle="solid"/>
            </v:line>
            <v:shape style="position:absolute;left:7964;top:3569;width:215;height:134" type="#_x0000_t75" stroked="false">
              <v:imagedata r:id="rId332" o:title=""/>
            </v:shape>
            <v:shape style="position:absolute;left:7968;top:3743;width:210;height:102" type="#_x0000_t75" stroked="false">
              <v:imagedata r:id="rId333" o:title=""/>
            </v:shape>
            <v:shape style="position:absolute;left:6828;top:3925;width:176;height:1069" coordorigin="6829,3925" coordsize="176,1069" path="m6829,4066l6829,4994m6829,4851l7005,4851,7005,3925,6829,3925m6829,4543l7005,4543m6829,4234l7005,4234e" filled="false" stroked="true" strokeweight=".587pt" strokecolor="#231f20">
              <v:path arrowok="t"/>
              <v:stroke dashstyle="solid"/>
            </v:shape>
            <v:shape style="position:absolute;left:7203;top:4036;width:497;height:706" coordorigin="7204,4037" coordsize="497,706" path="m7329,4652l7204,4652,7204,4668,7311,4668,7204,4724,7204,4724,7204,4742,7329,4742,7329,4726,7229,4726,7329,4678,7329,4652m7329,4406l7280,4377,7266,4386,7329,4425,7329,4406m7329,4328l7266,4367,7204,4326,7204,4345,7255,4375,7204,4406,7204,4425,7266,4386,7280,4377,7329,4347,7329,4328m7329,4037l7204,4037,7204,4111,7220,4111,7220,4054,7329,4054,7329,4037m7700,4394l7698,4392,7698,4388,7698,4388,7696,4386,7694,4382,7692,4380,7689,4379,7687,4377,7685,4377,7683,4375,7679,4375,7675,4373,7673,4373,7669,4371,7655,4371,7655,4384,7667,4384,7674,4388,7688,4388,7687,4398,7687,4402,7687,4400,7687,4402,7683,4412,7673,4414,7667,4422,7667,4422,7665,4423,7661,4425,7659,4429,7657,4433,7657,4435,7655,4437,7655,4449,7657,4453,7657,4455,7659,4457,7661,4461,7663,4463,7667,4464,7669,4466,7671,4466,7673,4468,7677,4468,7681,4470,7683,4470,7687,4472,7700,4472,7700,4459,7687,4459,7685,4457,7681,4457,7673,4453,7671,4451,7669,4447,7669,4443,7669,4443,7669,4441,7671,4439,7671,4437,7675,4433,7679,4429,7683,4427,7689,4422,7689,4422,7692,4418,7694,4414,7696,4414,7696,4412,7698,4408,7698,4406,7700,4402,7700,4394e" filled="true" fillcolor="#231f20" stroked="false">
              <v:path arrowok="t"/>
              <v:fill type="solid"/>
            </v:shape>
            <v:shape style="position:absolute;left:9351;top:2422;width:176;height:929" coordorigin="9352,2422" coordsize="176,929" path="m9527,3351l9352,3351,9352,2422,9527,2422e" filled="false" stroked="true" strokeweight=".587pt" strokecolor="#231f20">
              <v:path arrowok="t"/>
              <v:stroke dashstyle="solid"/>
            </v:shape>
            <v:line style="position:absolute" from="9527,2731" to="9352,2731" stroked="true" strokeweight=".587pt" strokecolor="#231f20">
              <v:stroke dashstyle="solid"/>
            </v:line>
            <v:shape style="position:absolute;left:9351;top:3350;width:176;height:929" coordorigin="9352,3351" coordsize="176,929" path="m9527,3351l9352,3351,9352,4279,9527,4279e" filled="false" stroked="true" strokeweight=".587pt" strokecolor="#231f20">
              <v:path arrowok="t"/>
              <v:stroke dashstyle="solid"/>
            </v:shape>
            <v:line style="position:absolute" from="9527,3659" to="9352,3659" stroked="true" strokeweight=".587pt" strokecolor="#231f20">
              <v:stroke dashstyle="solid"/>
            </v:line>
            <v:line style="position:absolute" from="9527,3968" to="9352,3968" stroked="true" strokeweight=".587pt" strokecolor="#231f20">
              <v:stroke dashstyle="solid"/>
            </v:line>
            <v:shape style="position:absolute;left:9351;top:4366;width:176;height:585" coordorigin="9352,4367" coordsize="176,585" path="m9352,4752l9352,4951,9527,4951,9527,4367,9352,4367,9352,4568e" filled="false" stroked="true" strokeweight=".587pt" strokecolor="#231f20">
              <v:path arrowok="t"/>
              <v:stroke dashstyle="solid"/>
            </v:shape>
            <v:shape style="position:absolute;left:8743;top:2436;width:102;height:591" type="#_x0000_t75" stroked="false">
              <v:imagedata r:id="rId334" o:title=""/>
            </v:shape>
            <v:line style="position:absolute" from="9082,2491" to="9082,2569" stroked="true" strokeweight=".587pt" strokecolor="#231f20">
              <v:stroke dashstyle="solid"/>
            </v:line>
            <v:line style="position:absolute" from="9121,2889" to="9043,2889" stroked="true" strokeweight=".587pt" strokecolor="#231f20">
              <v:stroke dashstyle="solid"/>
            </v:line>
            <v:line style="position:absolute" from="9082,2852" to="9082,2928" stroked="true" strokeweight=".587pt" strokecolor="#231f20">
              <v:stroke dashstyle="solid"/>
            </v:line>
            <v:shape style="position:absolute;left:8749;top:3164;width:90;height:22" coordorigin="8750,3165" coordsize="90,22" path="m8824,3165l8828,3173,8840,3186,8750,3186e" filled="false" stroked="true" strokeweight=".587pt" strokecolor="#231f20">
              <v:path arrowok="t"/>
              <v:stroke dashstyle="solid"/>
            </v:shape>
            <v:shape style="position:absolute;left:8749;top:3233;width:90;height:61" coordorigin="8750,3233" coordsize="90,61" path="m8818,3237l8824,3237,8832,3241,8836,3245,8840,3255,8840,3272,8836,3280,8832,3284,8824,3288,8814,3288,8806,3284,8793,3276,8750,3233,8750,3294e" filled="false" stroked="true" strokeweight=".587pt" strokecolor="#231f20">
              <v:path arrowok="t"/>
              <v:stroke dashstyle="solid"/>
            </v:shape>
            <v:shape style="position:absolute;left:8749;top:3401;width:90;height:69" coordorigin="8750,3401" coordsize="90,69" path="m8840,3401l8750,3435,8840,3470e" filled="false" stroked="true" strokeweight=".587pt" strokecolor="#231f20">
              <v:path arrowok="t"/>
              <v:stroke dashstyle="solid"/>
            </v:shape>
            <v:line style="position:absolute" from="9082,3110" to="9082,3186" stroked="true" strokeweight=".587pt" strokecolor="#231f20">
              <v:stroke dashstyle="solid"/>
            </v:line>
            <v:line style="position:absolute" from="9121,3509" to="9043,3509" stroked="true" strokeweight=".587pt" strokecolor="#231f20">
              <v:stroke dashstyle="solid"/>
            </v:line>
            <v:line style="position:absolute" from="9082,3470" to="9082,3548" stroked="true" strokeweight=".587pt" strokecolor="#231f20">
              <v:stroke dashstyle="solid"/>
            </v:line>
            <v:shape style="position:absolute;left:8749;top:3782;width:90;height:22" coordorigin="8750,3783" coordsize="90,22" path="m8824,3783l8828,3792,8840,3804,8750,3804e" filled="false" stroked="true" strokeweight=".587pt" strokecolor="#231f20">
              <v:path arrowok="t"/>
              <v:stroke dashstyle="solid"/>
            </v:shape>
            <v:shape style="position:absolute;left:8749;top:3850;width:90;height:61" coordorigin="8750,3851" coordsize="90,61" path="m8818,3857l8824,3857,8832,3861,8836,3865,8840,3872,8840,3890,8836,3900,8832,3904,8824,3908,8814,3908,8806,3904,8793,3894,8750,3851,8750,3911e" filled="false" stroked="true" strokeweight=".587pt" strokecolor="#231f20">
              <v:path arrowok="t"/>
              <v:stroke dashstyle="solid"/>
            </v:shape>
            <v:shape style="position:absolute;left:8749;top:4018;width:90;height:69" coordorigin="8750,4019" coordsize="90,69" path="m8840,4019l8750,4054,8840,4087e" filled="false" stroked="true" strokeweight=".587pt" strokecolor="#231f20">
              <v:path arrowok="t"/>
              <v:stroke dashstyle="solid"/>
            </v:shape>
            <v:line style="position:absolute" from="9082,3728" to="9082,3806" stroked="true" strokeweight=".587pt" strokecolor="#231f20">
              <v:stroke dashstyle="solid"/>
            </v:line>
            <v:line style="position:absolute" from="9121,4126" to="9043,4126" stroked="true" strokeweight=".587pt" strokecolor="#231f20">
              <v:stroke dashstyle="solid"/>
            </v:line>
            <v:line style="position:absolute" from="9082,4089" to="9082,4166" stroked="true" strokeweight=".587pt" strokecolor="#231f20">
              <v:stroke dashstyle="solid"/>
            </v:line>
            <v:shape style="position:absolute;left:9476;top:4433;width:30;height:30" coordorigin="9477,4433" coordsize="30,30" path="m9492,4463l9502,4459,9506,4447,9502,4437,9492,4433,9483,4437,9477,4447,9483,4459,9492,4463xe" filled="false" stroked="true" strokeweight=".587pt" strokecolor="#231f20">
              <v:path arrowok="t"/>
              <v:stroke dashstyle="solid"/>
            </v:shape>
            <v:shape style="position:absolute;left:9396;top:4433;width:30;height:30" coordorigin="9396,4433" coordsize="30,30" path="m9410,4463l9422,4459,9426,4447,9422,4437,9410,4433,9400,4437,9396,4447,9400,4459,9410,4463xe" filled="false" stroked="true" strokeweight=".587pt" strokecolor="#231f20">
              <v:path arrowok="t"/>
              <v:stroke dashstyle="solid"/>
            </v:shape>
            <v:shape style="position:absolute;left:9476;top:4857;width:30;height:28" coordorigin="9477,4857" coordsize="30,28" path="m9492,4885l9502,4881,9506,4871,9502,4861,9492,4857,9483,4861,9477,4871,9483,4881,9492,4885xe" filled="false" stroked="true" strokeweight=".587pt" strokecolor="#231f20">
              <v:path arrowok="t"/>
              <v:stroke dashstyle="solid"/>
            </v:shape>
            <v:shape style="position:absolute;left:9396;top:4857;width:30;height:28" coordorigin="9396,4857" coordsize="30,28" path="m9410,4885l9422,4881,9426,4871,9422,4861,9410,4857,9400,4861,9396,4871,9400,4881,9410,4885xe" filled="false" stroked="true" strokeweight=".587pt" strokecolor="#231f20">
              <v:path arrowok="t"/>
              <v:stroke dashstyle="solid"/>
            </v:shape>
            <v:shape style="position:absolute;left:9476;top:4646;width:30;height:28" coordorigin="9477,4646" coordsize="30,28" path="m9492,4674l9502,4670,9506,4660,9502,4650,9492,4646,9483,4650,9477,4660,9483,4670,9492,4674xe" filled="false" stroked="true" strokeweight=".587pt" strokecolor="#231f20">
              <v:path arrowok="t"/>
              <v:stroke dashstyle="solid"/>
            </v:shape>
            <v:shape style="position:absolute;left:9396;top:4646;width:30;height:28" coordorigin="9396,4646" coordsize="30,28" path="m9410,4674l9422,4670,9426,4660,9422,4650,9410,4646,9400,4650,9396,4660,9400,4670,9410,4674xe" filled="false" stroked="true" strokeweight=".587pt" strokecolor="#231f20">
              <v:path arrowok="t"/>
              <v:stroke dashstyle="solid"/>
            </v:shape>
            <v:shape style="position:absolute;left:9476;top:4538;width:30;height:30" coordorigin="9477,4539" coordsize="30,30" path="m9492,4568l9502,4564,9506,4554,9502,4543,9492,4539,9483,4543,9477,4554,9483,4564,9492,4568xe" filled="false" stroked="true" strokeweight=".587pt" strokecolor="#231f20">
              <v:path arrowok="t"/>
              <v:stroke dashstyle="solid"/>
            </v:shape>
            <v:shape style="position:absolute;left:9396;top:4538;width:30;height:30" coordorigin="9396,4539" coordsize="30,30" path="m9410,4568l9422,4564,9426,4554,9422,4543,9410,4539,9400,4543,9396,4554,9400,4564,9410,4568xe" filled="false" stroked="true" strokeweight=".587pt" strokecolor="#231f20">
              <v:path arrowok="t"/>
              <v:stroke dashstyle="solid"/>
            </v:shape>
            <v:shape style="position:absolute;left:9476;top:4751;width:30;height:28" coordorigin="9477,4752" coordsize="30,28" path="m9492,4779l9502,4775,9506,4766,9502,4756,9492,4752,9483,4756,9477,4766,9483,4775,9492,4779xe" filled="false" stroked="true" strokeweight=".587pt" strokecolor="#231f20">
              <v:path arrowok="t"/>
              <v:stroke dashstyle="solid"/>
            </v:shape>
            <v:shape style="position:absolute;left:9396;top:4751;width:30;height:28" coordorigin="9396,4752" coordsize="30,28" path="m9410,4779l9422,4775,9426,4766,9422,4756,9410,4752,9400,4756,9396,4766,9400,4775,9410,4779xe" filled="false" stroked="true" strokeweight=".587pt" strokecolor="#231f20">
              <v:path arrowok="t"/>
              <v:stroke dashstyle="solid"/>
            </v:shape>
            <v:shape style="position:absolute;left:6861;top:4644;width:100;height:100" coordorigin="6862,4644" coordsize="100,100" path="m6911,4744l6930,4740,6946,4728,6958,4713,6962,4693,6958,4676,6946,4658,6930,4648,6911,4644,6893,4648,6876,4658,6866,4676,6862,4693,6866,4713,6876,4728,6893,4740,6911,4744xe" filled="false" stroked="true" strokeweight=".587pt" strokecolor="#231f20">
              <v:path arrowok="t"/>
              <v:stroke dashstyle="solid"/>
            </v:shape>
            <v:line style="position:absolute" from="6883,4654" to="6940,4734" stroked="true" strokeweight=".587pt" strokecolor="#231f20">
              <v:stroke dashstyle="solid"/>
            </v:line>
            <v:shape style="position:absolute;left:6856;top:4329;width:112;height:110" type="#_x0000_t75" stroked="false">
              <v:imagedata r:id="rId335" o:title=""/>
            </v:shape>
            <v:shape style="position:absolute;left:6856;top:4019;width:111;height:112" type="#_x0000_t75" stroked="false">
              <v:imagedata r:id="rId336" o:title=""/>
            </v:shape>
            <v:shape style="position:absolute;left:9379;top:4064;width:110;height:112" type="#_x0000_t75" stroked="false">
              <v:imagedata r:id="rId337" o:title=""/>
            </v:shape>
            <v:shape style="position:absolute;left:9378;top:3755;width:112;height:112" type="#_x0000_t75" stroked="false">
              <v:imagedata r:id="rId338" o:title=""/>
            </v:shape>
            <v:shape style="position:absolute;left:9378;top:3446;width:112;height:112" type="#_x0000_t75" stroked="false">
              <v:imagedata r:id="rId339" o:title=""/>
            </v:shape>
            <v:shape style="position:absolute;left:9345;top:3035;width:188;height:212" type="#_x0000_t75" stroked="false">
              <v:imagedata r:id="rId340" o:title=""/>
            </v:shape>
            <v:shape style="position:absolute;left:9379;top:2827;width:110;height:112" type="#_x0000_t75" stroked="false">
              <v:imagedata r:id="rId341" o:title=""/>
            </v:shape>
            <v:shape style="position:absolute;left:9378;top:2518;width:112;height:112" type="#_x0000_t75" stroked="false">
              <v:imagedata r:id="rId342" o:title=""/>
            </v:shape>
            <v:line style="position:absolute" from="6862,4693" to="6532,4693" stroked="true" strokeweight=".587pt" strokecolor="#375daa">
              <v:stroke dashstyle="solid"/>
            </v:line>
            <v:line style="position:absolute" from="5840,-7822" to="5728,-7822" stroked="true" strokeweight=".587pt" strokecolor="#ece83d">
              <v:stroke dashstyle="solid"/>
            </v:line>
            <v:line style="position:absolute" from="5673,-7827" to="5673,-7816" stroked="true" strokeweight=".097pt" strokecolor="#ece83d">
              <v:stroke dashstyle="solid"/>
            </v:line>
            <v:line style="position:absolute" from="5615,-7822" to="5502,-7822" stroked="true" strokeweight=".587pt" strokecolor="#ece83d">
              <v:stroke dashstyle="solid"/>
            </v:line>
            <v:line style="position:absolute" from="5446,-7827" to="5446,-7816" stroked="true" strokeweight=".097pt" strokecolor="#ece83d">
              <v:stroke dashstyle="solid"/>
            </v:line>
            <v:line style="position:absolute" from="5388,-7822" to="5275,-7822" stroked="true" strokeweight=".587pt" strokecolor="#ece83d">
              <v:stroke dashstyle="solid"/>
            </v:line>
            <v:line style="position:absolute" from="5219,-7827" to="5219,-7816" stroked="true" strokeweight=".097pt" strokecolor="#ece83d">
              <v:stroke dashstyle="solid"/>
            </v:line>
            <v:line style="position:absolute" from="5162,-7822" to="5048,-7822" stroked="true" strokeweight=".587pt" strokecolor="#ece83d">
              <v:stroke dashstyle="solid"/>
            </v:line>
            <v:line style="position:absolute" from="4991,-7827" to="4991,-7816" stroked="true" strokeweight=".098pt" strokecolor="#ece83d">
              <v:stroke dashstyle="solid"/>
            </v:line>
            <v:line style="position:absolute" from="4933,-7822" to="4820,-7822" stroked="true" strokeweight=".587pt" strokecolor="#ece83d">
              <v:stroke dashstyle="solid"/>
            </v:line>
            <v:line style="position:absolute" from="4764,-7827" to="4764,-7816" stroked="true" strokeweight=".098pt" strokecolor="#ece83d">
              <v:stroke dashstyle="solid"/>
            </v:line>
            <v:line style="position:absolute" from="4706,-7822" to="4593,-7822" stroked="true" strokeweight=".587pt" strokecolor="#ece83d">
              <v:stroke dashstyle="solid"/>
            </v:line>
            <v:line style="position:absolute" from="4537,-7827" to="4537,-7816" stroked="true" strokeweight=".098pt" strokecolor="#ece83d">
              <v:stroke dashstyle="solid"/>
            </v:line>
            <v:line style="position:absolute" from="4480,-7822" to="4366,-7822" stroked="true" strokeweight=".587pt" strokecolor="#ece83d">
              <v:stroke dashstyle="solid"/>
            </v:line>
            <v:line style="position:absolute" from="4311,-7827" to="4311,-7816" stroked="true" strokeweight=".098pt" strokecolor="#ece83d">
              <v:stroke dashstyle="solid"/>
            </v:line>
            <v:line style="position:absolute" from="4253,-7822" to="4138,-7822" stroked="true" strokeweight=".587pt" strokecolor="#ece83d">
              <v:stroke dashstyle="solid"/>
            </v:line>
            <v:line style="position:absolute" from="4082,-7827" to="4082,-7816" stroked="true" strokeweight=".098pt" strokecolor="#ece83d">
              <v:stroke dashstyle="solid"/>
            </v:line>
            <v:line style="position:absolute" from="4024,-7822" to="3911,-7822" stroked="true" strokeweight=".587pt" strokecolor="#ece83d">
              <v:stroke dashstyle="solid"/>
            </v:line>
            <v:line style="position:absolute" from="3855,-7827" to="3855,-7816" stroked="true" strokeweight=".098pt" strokecolor="#ece83d">
              <v:stroke dashstyle="solid"/>
            </v:line>
            <v:line style="position:absolute" from="3798,-7822" to="3684,-7822" stroked="true" strokeweight=".587pt" strokecolor="#ece83d">
              <v:stroke dashstyle="solid"/>
            </v:line>
            <v:line style="position:absolute" from="3629,-7827" to="3629,-7816" stroked="true" strokeweight=".098pt" strokecolor="#ece83d">
              <v:stroke dashstyle="solid"/>
            </v:line>
            <v:line style="position:absolute" from="3571,-7822" to="3460,-7822" stroked="true" strokeweight=".587pt" strokecolor="#ece83d">
              <v:stroke dashstyle="solid"/>
            </v:line>
            <v:line style="position:absolute" from="5840,-7822" to="5729,-7822" stroked="true" strokeweight=".587pt" strokecolor="#ece83d">
              <v:stroke dashstyle="solid"/>
            </v:line>
            <v:line style="position:absolute" from="5673,-7827" to="5673,-7816" stroked="true" strokeweight=".097pt" strokecolor="#ece83d">
              <v:stroke dashstyle="solid"/>
            </v:line>
            <v:line style="position:absolute" from="5615,-7822" to="5502,-7822" stroked="true" strokeweight=".587pt" strokecolor="#ece83d">
              <v:stroke dashstyle="solid"/>
            </v:line>
            <v:line style="position:absolute" from="5446,-7827" to="5446,-7816" stroked="true" strokeweight=".097pt" strokecolor="#ece83d">
              <v:stroke dashstyle="solid"/>
            </v:line>
            <v:line style="position:absolute" from="5389,-7822" to="5275,-7822" stroked="true" strokeweight=".587pt" strokecolor="#ece83d">
              <v:stroke dashstyle="solid"/>
            </v:line>
            <v:line style="position:absolute" from="5219,-7827" to="5219,-7816" stroked="true" strokeweight=".097pt" strokecolor="#ece83d">
              <v:stroke dashstyle="solid"/>
            </v:line>
            <v:line style="position:absolute" from="5162,-7822" to="5048,-7822" stroked="true" strokeweight=".587pt" strokecolor="#ece83d">
              <v:stroke dashstyle="solid"/>
            </v:line>
            <v:line style="position:absolute" from="4991,-7827" to="4991,-7816" stroked="true" strokeweight=".098pt" strokecolor="#ece83d">
              <v:stroke dashstyle="solid"/>
            </v:line>
            <v:line style="position:absolute" from="4933,-7822" to="4820,-7822" stroked="true" strokeweight=".587pt" strokecolor="#ece83d">
              <v:stroke dashstyle="solid"/>
            </v:line>
            <v:line style="position:absolute" from="4764,-7827" to="4764,-7816" stroked="true" strokeweight=".098pt" strokecolor="#ece83d">
              <v:stroke dashstyle="solid"/>
            </v:line>
            <v:line style="position:absolute" from="4707,-7822" to="4593,-7822" stroked="true" strokeweight=".587pt" strokecolor="#ece83d">
              <v:stroke dashstyle="solid"/>
            </v:line>
            <v:line style="position:absolute" from="4538,-7827" to="4538,-7816" stroked="true" strokeweight=".098pt" strokecolor="#ece83d">
              <v:stroke dashstyle="solid"/>
            </v:line>
            <v:line style="position:absolute" from="4480,-7822" to="4366,-7822" stroked="true" strokeweight=".587pt" strokecolor="#ece83d">
              <v:stroke dashstyle="solid"/>
            </v:line>
            <v:line style="position:absolute" from="4311,-7827" to="4311,-7816" stroked="true" strokeweight=".098pt" strokecolor="#ece83d">
              <v:stroke dashstyle="solid"/>
            </v:line>
            <v:line style="position:absolute" from="4253,-7822" to="4138,-7822" stroked="true" strokeweight=".587pt" strokecolor="#ece83d">
              <v:stroke dashstyle="solid"/>
            </v:line>
            <v:line style="position:absolute" from="4082,-7827" to="4082,-7816" stroked="true" strokeweight=".098pt" strokecolor="#ece83d">
              <v:stroke dashstyle="solid"/>
            </v:line>
            <v:line style="position:absolute" from="4025,-7822" to="3911,-7822" stroked="true" strokeweight=".587pt" strokecolor="#ece83d">
              <v:stroke dashstyle="solid"/>
            </v:line>
            <v:line style="position:absolute" from="3856,-7827" to="3856,-7816" stroked="true" strokeweight=".098pt" strokecolor="#ece83d">
              <v:stroke dashstyle="solid"/>
            </v:line>
            <v:line style="position:absolute" from="3798,-7822" to="3685,-7822" stroked="true" strokeweight=".587pt" strokecolor="#ece83d">
              <v:stroke dashstyle="solid"/>
            </v:line>
            <v:line style="position:absolute" from="3629,-7827" to="3629,-7816" stroked="true" strokeweight=".098pt" strokecolor="#ece83d">
              <v:stroke dashstyle="solid"/>
            </v:line>
            <v:line style="position:absolute" from="3571,-7822" to="3460,-7822" stroked="true" strokeweight=".587pt" strokecolor="#ece83d">
              <v:stroke dashstyle="solid"/>
            </v:line>
            <v:line style="position:absolute" from="3460,-7822" to="3460,-7720" stroked="true" strokeweight=".587pt" strokecolor="#ece83d">
              <v:stroke dashstyle="solid"/>
            </v:line>
            <v:line style="position:absolute" from="3461,-7669" to="3461,-7657" stroked="true" strokeweight=".097pt" strokecolor="#ece83d">
              <v:stroke dashstyle="solid"/>
            </v:line>
            <v:line style="position:absolute" from="3460,-7607" to="3460,-7493" stroked="true" strokeweight=".587pt" strokecolor="#ece83d">
              <v:stroke dashstyle="solid"/>
            </v:line>
            <v:line style="position:absolute" from="3461,-7443" to="3461,-7431" stroked="true" strokeweight=".097pt" strokecolor="#ece83d">
              <v:stroke dashstyle="solid"/>
            </v:line>
            <v:line style="position:absolute" from="3460,-7380" to="3460,-7265" stroked="true" strokeweight=".587pt" strokecolor="#ece83d">
              <v:stroke dashstyle="solid"/>
            </v:line>
            <v:line style="position:absolute" from="3461,-7214" to="3461,-7202" stroked="true" strokeweight=".097pt" strokecolor="#ece83d">
              <v:stroke dashstyle="solid"/>
            </v:line>
            <v:line style="position:absolute" from="3460,-7151" to="3460,-7038" stroked="true" strokeweight=".587pt" strokecolor="#ece83d">
              <v:stroke dashstyle="solid"/>
            </v:line>
            <v:line style="position:absolute" from="3461,-6987" to="3461,-6975" stroked="true" strokeweight=".097pt" strokecolor="#ece83d">
              <v:stroke dashstyle="solid"/>
            </v:line>
            <v:line style="position:absolute" from="3460,-6925" to="3460,-6811" stroked="true" strokeweight=".587pt" strokecolor="#ece83d">
              <v:stroke dashstyle="solid"/>
            </v:line>
            <v:line style="position:absolute" from="3461,-6761" to="3461,-6749" stroked="true" strokeweight=".097pt" strokecolor="#ece83d">
              <v:stroke dashstyle="solid"/>
            </v:line>
            <v:line style="position:absolute" from="3460,-6698" to="3460,-6585" stroked="true" strokeweight=".587pt" strokecolor="#ece83d">
              <v:stroke dashstyle="solid"/>
            </v:line>
            <v:line style="position:absolute" from="3461,-6532" to="3461,-6520" stroked="true" strokeweight=".097pt" strokecolor="#ece83d">
              <v:stroke dashstyle="solid"/>
            </v:line>
            <v:line style="position:absolute" from="3460,-6469" to="3460,-6370" stroked="true" strokeweight=".587pt" strokecolor="#ece83d">
              <v:stroke dashstyle="solid"/>
            </v:line>
            <v:shape style="position:absolute;left:-53;top:6408;width:71;height:47" coordorigin="-53,6409" coordsize="71,47" path="m4218,-7040l4222,-7040,4230,-7038,4232,-7034,4236,-7026,4236,-7015,4232,-7007,4230,-7003,4222,-7001,4216,-7001,4208,-7003,4198,-7011,4165,-7044,4165,-6997m4218,-7040l4222,-7040,4230,-7038,4232,-7034,4236,-7026,4236,-7015,4232,-7007,4230,-7003,4222,-7001,4216,-7001,4208,-7003,4198,-7011,4165,-7044,4165,-6997e" filled="false" stroked="true" strokeweight=".587pt" strokecolor="#231f20">
              <v:path arrowok="t"/>
              <v:stroke dashstyle="solid"/>
            </v:shape>
            <v:shape style="position:absolute;left:-57;top:6412;width:71;height:16" coordorigin="-57,6413" coordsize="71,16" path="m4222,-7673l4226,-7667,4235,-7657,4165,-7657m4222,-7673l4226,-7667,4235,-7657,4165,-7657e" filled="false" stroked="true" strokeweight=".587pt" strokecolor="#231f20">
              <v:path arrowok="t"/>
              <v:stroke dashstyle="solid"/>
            </v:shape>
            <v:shape style="position:absolute;left:4126;top:-7611;width:2;height:555" coordorigin="4126,-7611" coordsize="0,555" path="m4126,-7611l4126,-7056,4126,-7611xe" filled="false" stroked="true" strokeweight=".587pt" strokecolor="#231f20">
              <v:path arrowok="t"/>
              <v:stroke dashstyle="solid"/>
            </v:shape>
            <v:shape style="position:absolute;left:4158;top:-7101;width:47;height:46" coordorigin="4159,-7101" coordsize="47,46" path="m4183,-7056l4159,-7085,4171,-7057,4183,-7056,4194,-7057,4205,-7086,4188,-7101,4166,-7096,4161,-7067,4171,-7057,4183,-7056xe" filled="false" stroked="true" strokeweight=".587pt" strokecolor="#231f20">
              <v:path arrowok="t"/>
              <v:stroke dashstyle="solid"/>
            </v:shape>
            <v:shape style="position:absolute;left:3954;top:-7080;width:206;height:79" coordorigin="3954,-7079" coordsize="206,79" path="m3954,-7001l4159,-7079,3954,-7001xe" filled="false" stroked="true" strokeweight=".587pt" strokecolor="#231f20">
              <v:path arrowok="t"/>
              <v:stroke dashstyle="solid"/>
            </v:shape>
            <v:shape style="position:absolute;left:3998;top:-7183;width:104;height:104" coordorigin="3999,-7183" coordsize="104,104" path="m4103,-7079l3999,-7183,4103,-7079xe" filled="false" stroked="true" strokeweight=".587pt" strokecolor="#231f20">
              <v:path arrowok="t"/>
              <v:stroke dashstyle="solid"/>
            </v:shape>
            <v:line style="position:absolute" from="3698,-7364" to="3612,-7364" stroked="true" strokeweight=".587pt" strokecolor="#231f20">
              <v:stroke dashstyle="solid"/>
            </v:line>
            <v:shape style="position:absolute;left:3612;top:-7302;width:86;height:2" coordorigin="3612,-7302" coordsize="86,0" path="m3698,-7302l3612,-7302,3698,-7302xe" filled="false" stroked="true" strokeweight=".587pt" strokecolor="#231f20">
              <v:path arrowok="t"/>
              <v:stroke dashstyle="solid"/>
            </v:shape>
            <v:line style="position:absolute" from="3698,-7364" to="3612,-7364" stroked="true" strokeweight=".587pt" strokecolor="#231f20">
              <v:stroke dashstyle="solid"/>
            </v:line>
            <v:shape style="position:absolute;left:3698;top:-7302;width:2;height:120" coordorigin="3698,-7302" coordsize="0,120" path="m3698,-7183l3698,-7302,3698,-7183xe" filled="false" stroked="true" strokeweight=".587pt" strokecolor="#231f20">
              <v:path arrowok="t"/>
              <v:stroke dashstyle="solid"/>
            </v:shape>
            <v:shape style="position:absolute;left:3698;top:-7482;width:2;height:118" coordorigin="3698,-7482" coordsize="0,118" path="m3698,-7482l3698,-7364,3698,-7482xe" filled="false" stroked="true" strokeweight=".587pt" strokecolor="#231f20">
              <v:path arrowok="t"/>
              <v:stroke dashstyle="solid"/>
            </v:shape>
            <v:shape style="position:absolute;left:3698;top:-7183;width:301;height:2" coordorigin="3698,-7183" coordsize="301,0" path="m3999,-7183l3698,-7183,3999,-7183xe" filled="false" stroked="true" strokeweight=".587pt" strokecolor="#231f20">
              <v:path arrowok="t"/>
              <v:stroke dashstyle="solid"/>
            </v:shape>
            <v:line style="position:absolute" from="3698,-7302" to="3782,-7302" stroked="true" strokeweight=".587pt" strokecolor="#231f20">
              <v:stroke dashstyle="solid"/>
            </v:line>
            <v:shape style="position:absolute;left:3698;top:-7365;width:85;height:2" coordorigin="3698,-7364" coordsize="85,0" path="m3698,-7364l3782,-7364,3698,-7364xe" filled="false" stroked="true" strokeweight=".587pt" strokecolor="#231f20">
              <v:path arrowok="t"/>
              <v:stroke dashstyle="solid"/>
            </v:shape>
            <v:line style="position:absolute" from="3698,-7302" to="3782,-7302" stroked="true" strokeweight=".587pt" strokecolor="#231f20">
              <v:stroke dashstyle="solid"/>
            </v:line>
            <v:shape style="position:absolute;left:3698;top:-7482;width:301;height:2" coordorigin="3698,-7482" coordsize="301,0" path="m3999,-7482l3698,-7482,3999,-7482xe" filled="false" stroked="true" strokeweight=".587pt" strokecolor="#231f20">
              <v:path arrowok="t"/>
              <v:stroke dashstyle="solid"/>
            </v:shape>
            <v:shape style="position:absolute;left:4102;top:-7588;width:57;height:2" coordorigin="4103,-7587" coordsize="57,0" path="m4159,-7587l4103,-7587,4159,-7587xe" filled="false" stroked="true" strokeweight=".587pt" strokecolor="#231f20">
              <v:path arrowok="t"/>
              <v:stroke dashstyle="solid"/>
            </v:shape>
            <v:shape style="position:absolute;left:4158;top:-7609;width:47;height:45" coordorigin="4159,-7609" coordsize="47,45" path="m4183,-7564l4159,-7594,4171,-7568,4183,-7564,4194,-7568,4205,-7594,4188,-7609,4166,-7604,4161,-7575,4171,-7568,4183,-7564xe" filled="false" stroked="true" strokeweight=".587pt" strokecolor="#231f20">
              <v:path arrowok="t"/>
              <v:stroke dashstyle="solid"/>
            </v:shape>
            <v:shape style="position:absolute;left:3998;top:-7588;width:104;height:106" coordorigin="3999,-7587" coordsize="104,106" path="m4103,-7587l3999,-7482,4103,-7587xe" filled="false" stroked="true" strokeweight=".587pt" strokecolor="#231f20">
              <v:path arrowok="t"/>
              <v:stroke dashstyle="solid"/>
            </v:shape>
            <v:shape style="position:absolute;left:4102;top:-7079;width:57;height:2" coordorigin="4103,-7079" coordsize="57,0" path="m4103,-7079l4159,-7079,4103,-7079xe" filled="false" stroked="true" strokeweight=".587pt" strokecolor="#231f20">
              <v:path arrowok="t"/>
              <v:stroke dashstyle="solid"/>
            </v:shape>
            <v:shape style="position:absolute;left:-59;top:6365;width:71;height:47" coordorigin="-59,6366" coordsize="71,47" path="m4765,-7626l4773,-7634,4777,-7644,4777,-7657,4773,-7667,4765,-7673,4759,-7673,4753,-7669,4749,-7667,4746,-7659,4740,-7640,4727,-7627,4715,-7627,4707,-7637,4706,-7657,4708,-7667,4716,-7673m4765,-7626l4773,-7634,4777,-7644,4777,-7657,4773,-7667,4765,-7673,4759,-7673,4753,-7669,4749,-7667,4746,-7659,4740,-7640,4727,-7627,4715,-7627,4707,-7637,4706,-7657,4708,-7667,4716,-7673e" filled="false" stroked="true" strokeweight=".587pt" strokecolor="#231f20">
              <v:path arrowok="t"/>
              <v:stroke dashstyle="solid"/>
            </v:shape>
            <v:shape style="position:absolute;left:4757;top:-7554;width:311;height:2" coordorigin="4757,-7554" coordsize="311,0" path="m5068,-7554l4757,-7554,5068,-7554xe" filled="false" stroked="true" strokeweight=".587pt" strokecolor="#231f20">
              <v:path arrowok="t"/>
              <v:stroke dashstyle="solid"/>
            </v:shape>
            <v:shape style="position:absolute;left:0;top:6412;width:71;height:55" coordorigin="0,6413" coordsize="71,55" path="m4706,-7093l4777,-7093,4706,-7065,4777,-7038,4706,-7038m4706,-7093l4777,-7093,4706,-7065,4777,-7038,4706,-7038e" filled="false" stroked="true" strokeweight=".587pt" strokecolor="#231f20">
              <v:path arrowok="t"/>
              <v:stroke dashstyle="solid"/>
            </v:shape>
            <v:shape style="position:absolute;left:4585;top:-7113;width:483;height:2" coordorigin="4585,-7112" coordsize="483,0" path="m5068,-7112l4585,-7112,5068,-7112xe" filled="false" stroked="true" strokeweight=".587pt" strokecolor="#231f20">
              <v:path arrowok="t"/>
              <v:stroke dashstyle="solid"/>
            </v:shape>
            <v:shape style="position:absolute;left:4323;top:-7435;width:268;height:362" type="#_x0000_t75" stroked="false">
              <v:imagedata r:id="rId343" o:title=""/>
            </v:shape>
            <v:shape style="position:absolute;left:4628;top:-7593;width:135;height:417" type="#_x0000_t75" stroked="false">
              <v:imagedata r:id="rId344" o:title=""/>
            </v:shape>
            <v:shape style="position:absolute;left:4206;top:-7334;width:428;height:2" coordorigin="4206,-7333" coordsize="428,0" path="m4634,-7333l4206,-7333,4634,-7333xe" filled="false" stroked="true" strokeweight=".587pt" strokecolor="#231f20">
              <v:path arrowok="t"/>
              <v:stroke dashstyle="solid"/>
            </v:shape>
            <v:shape style="position:absolute;left:4125;top:-7697;width:679;height:2" coordorigin="4126,-7697" coordsize="679,0" path="m4804,-7697l4126,-7697,4804,-7697xe" filled="false" stroked="true" strokeweight=".587pt" strokecolor="#231f20">
              <v:path arrowok="t"/>
              <v:stroke dashstyle="solid"/>
            </v:shape>
            <v:shape style="position:absolute;left:4206;top:-7079;width:124;height:2" coordorigin="4206,-7079" coordsize="124,0" path="m4206,-7079l4329,-7079,4206,-7079xe" filled="false" stroked="true" strokeweight=".587pt" strokecolor="#231f20">
              <v:path arrowok="t"/>
              <v:stroke dashstyle="solid"/>
            </v:shape>
            <v:shape style="position:absolute;left:4126;top:-7056;width:2;height:86" coordorigin="4126,-7056" coordsize="0,86" path="m4126,-7056l4126,-6970,4126,-7056xe" filled="false" stroked="true" strokeweight=".587pt" strokecolor="#231f20">
              <v:path arrowok="t"/>
              <v:stroke dashstyle="solid"/>
            </v:shape>
            <v:shape style="position:absolute;left:3954;top:-7001;width:139;height:139" coordorigin="3954,-7001" coordsize="139,139" path="m3954,-6862l3954,-7001,3954,-6862,4093,-6862,3954,-6862xe" filled="false" stroked="true" strokeweight=".587pt" strokecolor="#231f20">
              <v:path arrowok="t"/>
              <v:stroke dashstyle="solid"/>
            </v:shape>
            <v:shape style="position:absolute;left:4126;top:-6970;width:679;height:2" coordorigin="4126,-6970" coordsize="679,0" path="m4804,-6970l4126,-6970,4804,-6970xe" filled="false" stroked="true" strokeweight=".587pt" strokecolor="#231f20">
              <v:path arrowok="t"/>
              <v:stroke dashstyle="solid"/>
            </v:shape>
            <v:shape style="position:absolute;left:4129;top:-6439;width:106;height:69" coordorigin="4130,-6438" coordsize="106,69" path="m4130,-6438l4235,-6438,4130,-6370,4235,-6370e" filled="false" stroked="true" strokeweight=".587pt" strokecolor="#231f20">
              <v:path arrowok="t"/>
              <v:stroke dashstyle="solid"/>
            </v:shape>
            <v:shape style="position:absolute;left:4068;top:-6323;width:47;height:45" coordorigin="4069,-6323" coordsize="47,45" path="m4093,-6278l4069,-6308,4081,-6282,4093,-6278,4105,-6282,4116,-6308,4098,-6323,4076,-6319,4071,-6290,4081,-6282,4093,-6278xe" filled="false" stroked="true" strokeweight=".587pt" strokecolor="#231f20">
              <v:path arrowok="t"/>
              <v:stroke dashstyle="solid"/>
            </v:shape>
            <v:shape style="position:absolute;left:4391;top:-6435;width:106;height:59" coordorigin="4392,-6434" coordsize="106,59" path="m4497,-6434l4392,-6434,4392,-6375e" filled="false" stroked="true" strokeweight=".587pt" strokecolor="#231f20">
              <v:path arrowok="t"/>
              <v:stroke dashstyle="solid"/>
            </v:shape>
            <v:shape style="position:absolute;left:4570;top:-6323;width:47;height:45" coordorigin="4570,-6323" coordsize="47,45" path="m4593,-6278l4605,-6282,4615,-6290,4610,-6319,4588,-6323,4570,-6308,4581,-6282,4593,-6278,4605,-6282,4617,-6308,4599,-6322,4577,-6318,4574,-6290,4581,-6282,4593,-6278xe" filled="false" stroked="true" strokeweight=".587pt" strokecolor="#231f20">
              <v:path arrowok="t"/>
              <v:stroke dashstyle="solid"/>
            </v:shape>
            <v:shape style="position:absolute;left:4320;top:-6323;width:46;height:45" coordorigin="4320,-6323" coordsize="46,45" path="m4343,-6278l4355,-6282,4362,-6290,4360,-6318,4338,-6323,4320,-6309,4331,-6282,4343,-6278,4355,-6282,4366,-6309,4348,-6323,4326,-6318,4323,-6290,4331,-6282,4343,-6278xe" filled="false" stroked="true" strokeweight=".587pt" strokecolor="#231f20">
              <v:path arrowok="t"/>
              <v:stroke dashstyle="solid"/>
            </v:shape>
            <v:shape style="position:absolute;left:3818;top:-6323;width:47;height:45" coordorigin="3818,-6323" coordsize="47,45" path="m3841,-6278l3852,-6282,3862,-6290,3858,-6319,3835,-6323,3818,-6308,3829,-6282,3841,-6278,3852,-6282,3865,-6308,3847,-6322,3824,-6318,3821,-6290,3829,-6282,3841,-6278xe" filled="false" stroked="true" strokeweight=".587pt" strokecolor="#231f20">
              <v:path arrowok="t"/>
              <v:stroke dashstyle="solid"/>
            </v:shape>
            <v:shape style="position:absolute;left:3709;top:-6222;width:1017;height:2" coordorigin="3710,-6221" coordsize="1017,0" path="m4726,-6221l3710,-6221,4726,-6221xe" filled="false" stroked="true" strokeweight=".587pt" strokecolor="#231f20">
              <v:path arrowok="t"/>
              <v:stroke dashstyle="solid"/>
            </v:shape>
            <v:shape style="position:absolute;left:4570;top:-6541;width:47;height:47" coordorigin="4570,-6541" coordsize="47,47" path="m4593,-6495l4605,-6499,4615,-6506,4610,-6537,4587,-6541,4570,-6526,4581,-6499,4593,-6495,4605,-6499,4617,-6525,4599,-6540,4577,-6536,4573,-6506,4581,-6499,4593,-6495xe" filled="false" stroked="true" strokeweight=".587pt" strokecolor="#231f20">
              <v:path arrowok="t"/>
              <v:stroke dashstyle="solid"/>
            </v:shape>
            <v:shape style="position:absolute;left:4320;top:-6541;width:46;height:47" coordorigin="4320,-6541" coordsize="46,47" path="m4343,-6495l4355,-6499,4362,-6506,4359,-6536,4338,-6541,4320,-6526,4331,-6499,4343,-6495,4355,-6499,4366,-6526,4348,-6541,4326,-6536,4323,-6506,4331,-6499,4343,-6495xe" filled="false" stroked="true" strokeweight=".587pt" strokecolor="#231f20">
              <v:path arrowok="t"/>
              <v:stroke dashstyle="solid"/>
            </v:shape>
            <v:line style="position:absolute" from="3954,-6385" to="3966,-6385" stroked="true" strokeweight="2.931pt" strokecolor="#6abe58">
              <v:stroke dashstyle="solid"/>
            </v:line>
            <v:shape style="position:absolute;left:4068;top:-6541;width:47;height:47" coordorigin="4069,-6541" coordsize="47,47" path="m4093,-6495l4069,-6525,4081,-6499,4093,-6495,4105,-6499,4116,-6526,4098,-6541,4076,-6537,4071,-6506,4081,-6499,4093,-6495xe" filled="false" stroked="true" strokeweight=".587pt" strokecolor="#231f20">
              <v:path arrowok="t"/>
              <v:stroke dashstyle="solid"/>
            </v:shape>
            <v:line style="position:absolute" from="3905,-6415" to="3917,-6415" stroked="true" strokeweight="1.758pt" strokecolor="#6abe58">
              <v:stroke dashstyle="solid"/>
            </v:line>
            <v:shape style="position:absolute;left:3818;top:-6541;width:47;height:47" coordorigin="3818,-6541" coordsize="47,47" path="m3841,-6495l3852,-6499,3862,-6506,3857,-6537,3835,-6541,3818,-6526,3829,-6499,3841,-6495,3852,-6499,3865,-6525,3847,-6540,3824,-6537,3821,-6506,3829,-6499,3841,-6495xe" filled="false" stroked="true" strokeweight=".587pt" strokecolor="#231f20">
              <v:path arrowok="t"/>
              <v:stroke dashstyle="solid"/>
            </v:shape>
            <v:line style="position:absolute" from="3936,-6463" to="3936,-6368" stroked="true" strokeweight=".587pt" strokecolor="#6abe58">
              <v:stroke dashstyle="solid"/>
            </v:line>
            <v:shape style="position:absolute;left:3959;top:-6476;width:59;height:61" coordorigin="3960,-6475" coordsize="59,61" path="m3960,-6415l3960,-6475,3960,-6415,4019,-6415,3960,-6415xe" filled="false" stroked="true" strokeweight=".587pt" strokecolor="#6abe58">
              <v:path arrowok="t"/>
              <v:stroke dashstyle="solid"/>
            </v:shape>
            <v:shape style="position:absolute;left:3709;top:-6601;width:1017;height:2" coordorigin="3710,-6600" coordsize="1017,0" path="m4726,-6600l3710,-6600,4726,-6600xe" filled="false" stroked="true" strokeweight=".587pt" strokecolor="#231f20">
              <v:path arrowok="t"/>
              <v:stroke dashstyle="solid"/>
            </v:shape>
            <v:shape style="position:absolute;left:4092;top:-6863;width:2;height:321" coordorigin="4093,-6862" coordsize="0,321" path="m4093,-6542l4093,-6862,4093,-6542xe" filled="false" stroked="true" strokeweight=".587pt" strokecolor="#231f20">
              <v:path arrowok="t"/>
              <v:stroke dashstyle="solid"/>
            </v:shape>
            <v:shape style="position:absolute;left:4593;top:-6841;width:626;height:2" coordorigin="4593,-6841" coordsize="626,0" path="m4593,-6841l5218,-6841,4593,-6841xe" filled="false" stroked="true" strokeweight=".587pt" strokecolor="#231f20">
              <v:path arrowok="t"/>
              <v:stroke dashstyle="solid"/>
            </v:shape>
            <v:shape style="position:absolute;left:4593;top:-6841;width:2;height:299" coordorigin="4593,-6841" coordsize="0,299" path="m4593,-6542l4593,-6841,4593,-6542xe" filled="false" stroked="true" strokeweight=".587pt" strokecolor="#231f20">
              <v:path arrowok="t"/>
              <v:stroke dashstyle="solid"/>
            </v:shape>
            <v:shape style="position:absolute;left:4593;top:-6495;width:2;height:171" coordorigin="4593,-6495" coordsize="0,171" path="m4593,-6495l4593,-6325,4593,-6495xe" filled="false" stroked="true" strokeweight=".587pt" strokecolor="#231f20">
              <v:path arrowok="t"/>
              <v:stroke dashstyle="solid"/>
            </v:shape>
            <v:shape style="position:absolute;left:4342;top:-6495;width:2;height:171" coordorigin="4343,-6495" coordsize="0,171" path="m4343,-6495l4343,-6325,4343,-6495xe" filled="false" stroked="true" strokeweight=".587pt" strokecolor="#231f20">
              <v:path arrowok="t"/>
              <v:stroke dashstyle="solid"/>
            </v:shape>
            <v:shape style="position:absolute;left:3840;top:-6495;width:2;height:171" coordorigin="3841,-6495" coordsize="0,171" path="m3841,-6495l3841,-6325,3841,-6495xe" filled="false" stroked="true" strokeweight=".587pt" strokecolor="#231f20">
              <v:path arrowok="t"/>
              <v:stroke dashstyle="solid"/>
            </v:shape>
            <v:shape style="position:absolute;left:4092;top:-6495;width:2;height:171" coordorigin="4093,-6495" coordsize="0,171" path="m4093,-6495l4093,-6325,4093,-6495xe" filled="false" stroked="true" strokeweight=".587pt" strokecolor="#231f20">
              <v:path arrowok="t"/>
              <v:stroke dashstyle="solid"/>
            </v:shape>
            <v:line style="position:absolute" from="3690,-5873" to="3632,-5873" stroked="true" strokeweight=".587pt" strokecolor="#ece83d">
              <v:stroke dashstyle="solid"/>
            </v:line>
            <v:line style="position:absolute" from="3576,-5877" to="3576,-5865" stroked="true" strokeweight=".098pt" strokecolor="#ece83d">
              <v:stroke dashstyle="solid"/>
            </v:line>
            <v:line style="position:absolute" from="3518,-5871" to="3462,-5871" stroked="true" strokeweight=".587pt" strokecolor="#ece83d">
              <v:stroke dashstyle="solid"/>
            </v:line>
            <v:line style="position:absolute" from="3690,-5875" to="3690,-5992" stroked="true" strokeweight=".587pt" strokecolor="#ece83d">
              <v:stroke dashstyle="solid"/>
            </v:line>
            <v:line style="position:absolute" from="3460,-6231" to="3460,-6108" stroked="true" strokeweight=".587pt" strokecolor="#ece83d">
              <v:stroke dashstyle="solid"/>
            </v:line>
            <v:line style="position:absolute" from="3461,-6057" to="3461,-6045" stroked="true" strokeweight=".097pt" strokecolor="#ece83d">
              <v:stroke dashstyle="solid"/>
            </v:line>
            <v:line style="position:absolute" from="3460,-5994" to="3462,-5871" stroked="true" strokeweight=".587pt" strokecolor="#ece83d">
              <v:stroke dashstyle="solid"/>
            </v:line>
            <v:shape style="position:absolute;left:3709;top:-6601;width:2;height:380" coordorigin="3710,-6600" coordsize="0,380" path="m3710,-6221l3710,-6600,3710,-6221xe" filled="false" stroked="true" strokeweight=".587pt" strokecolor="#231f20">
              <v:path arrowok="t"/>
              <v:stroke dashstyle="solid"/>
            </v:shape>
            <v:shape style="position:absolute;left:4725;top:-6601;width:2;height:380" coordorigin="4726,-6600" coordsize="0,380" path="m4726,-6600l4726,-6221,4726,-6600xe" filled="false" stroked="true" strokeweight=".587pt" strokecolor="#231f20">
              <v:path arrowok="t"/>
              <v:stroke dashstyle="solid"/>
            </v:shape>
            <v:shape style="position:absolute;left:5195;top:-6317;width:46;height:243" coordorigin="5196,-6317" coordsize="46,243" path="m5218,-6272l5218,-6075,5218,-6272,5230,-6274,5238,-6284,5235,-6313,5213,-6317,5196,-6302,5207,-6274,5218,-6272,5230,-6274,5241,-6302,5224,-6317,5202,-6313,5199,-6284,5207,-6274,5218,-6272xe" filled="false" stroked="true" strokeweight=".587pt" strokecolor="#231f20">
              <v:path arrowok="t"/>
              <v:stroke dashstyle="solid"/>
            </v:shape>
            <v:shape style="position:absolute;left:-65;top:6371;width:67;height:42" coordorigin="-64,6372" coordsize="67,42" path="m5281,-6309l5283,-6325,5275,-6338,5263,-6348,5248,-6350,5232,-6346,5222,-6335,5216,-6319m5281,-6309l5283,-6325,5275,-6338,5263,-6348,5248,-6350,5232,-6346,5222,-6335,5216,-6319e" filled="false" stroked="true" strokeweight=".587pt" strokecolor="#231f20">
              <v:path arrowok="t"/>
              <v:stroke dashstyle="solid"/>
            </v:shape>
            <v:shape style="position:absolute;left:-46;top:6369;width:60;height:43" coordorigin="-46,6370" coordsize="60,43" path="m5404,-7312l5410,-7316,5416,-7321,5418,-7325,5418,-7337,5416,-7343,5410,-7349,5404,-7351,5396,-7355,5381,-7355,5369,-7350,5362,-7343,5358,-7334,5361,-7321,5367,-7316,5373,-7312m5404,-7312l5410,-7316,5416,-7321,5418,-7325,5418,-7337,5416,-7343,5410,-7349,5404,-7351,5396,-7355,5381,-7355,5369,-7350,5362,-7343,5358,-7334,5361,-7321,5367,-7316,5373,-7312e" filled="false" stroked="true" strokeweight=".587pt" strokecolor="#231f20">
              <v:path arrowok="t"/>
              <v:stroke dashstyle="solid"/>
            </v:shape>
            <v:shape style="position:absolute;left:0;top:6412;width:59;height:40" coordorigin="0,6413" coordsize="59,40" path="m5144,-7128l5203,-7128,5203,-7102,5201,-7095,5197,-7093,5193,-7089,5183,-7089,5177,-7093,5175,-7095,5173,-7102,5173,-7128m5144,-7128l5203,-7128,5203,-7102,5201,-7095,5197,-7093,5193,-7089,5183,-7089,5177,-7093,5175,-7095,5173,-7102,5173,-7128e" filled="false" stroked="true" strokeweight=".587pt" strokecolor="#231f20">
              <v:path arrowok="t"/>
              <v:stroke dashstyle="solid"/>
            </v:shape>
            <v:shape style="position:absolute;left:5144;top:-7603;width:59;height:45" coordorigin="5144,-7603" coordsize="59,45" path="m5144,-7603l5203,-7579,5144,-7558e" filled="false" stroked="true" strokeweight=".587pt" strokecolor="#231f20">
              <v:path arrowok="t"/>
              <v:stroke dashstyle="solid"/>
            </v:shape>
            <v:line style="position:absolute" from="5164,-7593" to="5164,-7566" stroked="true" strokeweight=".587pt" strokecolor="#231f20">
              <v:stroke dashstyle="solid"/>
            </v:line>
            <v:shape style="position:absolute;left:5144;top:-7603;width:59;height:45" coordorigin="5144,-7603" coordsize="59,45" path="m5144,-7603l5203,-7579,5144,-7558e" filled="false" stroked="true" strokeweight=".587pt" strokecolor="#231f20">
              <v:path arrowok="t"/>
              <v:stroke dashstyle="solid"/>
            </v:shape>
            <v:line style="position:absolute" from="5164,-7593" to="5164,-7566" stroked="true" strokeweight=".587pt" strokecolor="#231f20">
              <v:stroke dashstyle="solid"/>
            </v:line>
            <v:shape style="position:absolute;left:4843;top:-7709;width:750;height:751" coordorigin="4844,-7708" coordsize="750,751" path="m5218,-6958l5324,-6972,5433,-7025,5483,-7066,5523,-7112,5576,-7217,5593,-7330,5589,-7387,5557,-7496,5492,-7591,5396,-7664,5337,-7689,5271,-7704,5218,-7708,5166,-7704,5099,-7688,5039,-7663,4988,-7630,4908,-7546,4860,-7443,4844,-7332,4860,-7220,4911,-7117,4994,-7031,5049,-6998,5113,-6972,5218,-6958,5271,-6962,5387,-6997,5441,-7030,5488,-7070,5555,-7166,5589,-7276,5589,-7390,5555,-7500,5488,-7596,5442,-7635,5387,-7668,5324,-7693,5218,-7708,5150,-7702,5088,-7685,5032,-7660,4941,-7587,4879,-7493,4847,-7385,4844,-7329,4848,-7272,4883,-7163,4954,-7067,5003,-7026,5062,-6991,5166,-6962,5218,-6958xe" filled="false" stroked="true" strokeweight=".587pt" strokecolor="#231f20">
              <v:path arrowok="t"/>
              <v:stroke dashstyle="solid"/>
            </v:shape>
            <v:shape style="position:absolute;left:4913;top:-7638;width:610;height:610" coordorigin="4914,-7638" coordsize="610,610" path="m5218,-7028l5312,-7042,5416,-7101,5462,-7148,5495,-7202,5515,-7260,5523,-7320,5519,-7381,5504,-7439,5477,-7494,5440,-7543,5392,-7584,5334,-7615,5265,-7634,5218,-7638,5171,-7634,5103,-7615,5045,-7584,4997,-7544,4960,-7496,4918,-7386,4914,-7327,4920,-7268,4967,-7159,5008,-7112,5060,-7072,5125,-7042,5218,-7028,5265,-7032,5377,-7072,5429,-7112,5470,-7160,5500,-7214,5517,-7272,5523,-7333,5517,-7393,5500,-7451,5471,-7505,5430,-7553,5377,-7593,5312,-7622,5218,-7638,5148,-7629,5086,-7608,5033,-7576,4989,-7534,4931,-7432,4914,-7316,4943,-7200,4976,-7148,5021,-7101,5080,-7061,5171,-7032,5218,-7028xe" filled="false" stroked="true" strokeweight=".587pt" strokecolor="#231f20">
              <v:path arrowok="t"/>
              <v:stroke dashstyle="solid"/>
            </v:shape>
            <v:shape style="position:absolute;left:-8;top:6369;width:45;height:47" coordorigin="-8,6370" coordsize="45,47" path="m5459,-7314l5471,-7310,5482,-7312,5492,-7317,5496,-7329,5496,-7341,5488,-7351,5478,-7357,5467,-7355,5455,-7349,5451,-7337,5451,-7325,5457,-7316m5459,-7314l5471,-7310,5482,-7312,5492,-7317,5496,-7329,5496,-7341,5488,-7351,5478,-7357,5467,-7355,5455,-7349,5451,-7337,5451,-7325,5457,-7316,5459,-7314,5457,-7316e" filled="false" stroked="true" strokeweight=".587pt" strokecolor="#231f20">
              <v:path arrowok="t"/>
              <v:stroke dashstyle="solid"/>
            </v:shape>
            <v:shape style="position:absolute;left:5495;top:-7334;width:190;height:2" coordorigin="5496,-7333" coordsize="190,0" path="m5496,-7333l5685,-7333,5496,-7333xe" filled="false" stroked="true" strokeweight=".587pt" strokecolor="#231f20">
              <v:path arrowok="t"/>
              <v:stroke dashstyle="solid"/>
            </v:shape>
            <v:shape style="position:absolute;left:5067;top:-7134;width:47;height:45" coordorigin="5067,-7134" coordsize="47,45" path="m5091,-7089l5067,-7119,5080,-7093,5091,-7089,5103,-7093,5114,-7119,5097,-7134,5074,-7130,5070,-7101,5080,-7093,5091,-7089xe" filled="false" stroked="true" strokeweight=".587pt" strokecolor="#231f20">
              <v:path arrowok="t"/>
              <v:stroke dashstyle="solid"/>
            </v:shape>
            <v:shape style="position:absolute;left:5067;top:-7576;width:47;height:46" coordorigin="5067,-7576" coordsize="47,46" path="m5091,-7530l5067,-7560,5080,-7532,5091,-7530,5103,-7532,5114,-7561,5097,-7576,5075,-7571,5070,-7542,5080,-7532,5091,-7530xe" filled="false" stroked="true" strokeweight=".587pt" strokecolor="#231f20">
              <v:path arrowok="t"/>
              <v:stroke dashstyle="solid"/>
            </v:shape>
            <v:shape style="position:absolute;left:5195;top:-6674;width:46;height:47" coordorigin="5196,-6674" coordsize="46,47" path="m5218,-6628l5230,-6632,5238,-6639,5235,-6669,5213,-6674,5196,-6659,5207,-6632,5218,-6628,5230,-6632,5241,-6659,5224,-6674,5202,-6669,5199,-6639,5207,-6632,5218,-6628xe" filled="false" stroked="true" strokeweight=".587pt" strokecolor="#231f20">
              <v:path arrowok="t"/>
              <v:stroke dashstyle="solid"/>
            </v:shape>
            <v:shape style="position:absolute;left:5218;top:-6841;width:2;height:167" coordorigin="5218,-6841" coordsize="0,167" path="m5218,-6675l5218,-6841,5218,-6675xe" filled="false" stroked="true" strokeweight=".587pt" strokecolor="#231f20">
              <v:path arrowok="t"/>
              <v:stroke dashstyle="solid"/>
            </v:shape>
            <v:shape style="position:absolute;left:-65;top:6373;width:65;height:65" coordorigin="-64,6374" coordsize="65,65" path="m5308,-6335l5306,-6352,5299,-6366,5283,-6374,5267,-6372,5252,-6364,5244,-6350,5244,-6333,5252,-6319,5265,-6309,5281,-6309m5308,-6335l5306,-6352,5299,-6366,5283,-6374,5267,-6372,5252,-6364,5244,-6350,5244,-6333,5252,-6319,5265,-6309,5281,-6309e" filled="false" stroked="true" strokeweight=".587pt" strokecolor="#231f20">
              <v:path arrowok="t"/>
              <v:stroke dashstyle="solid"/>
            </v:shape>
            <v:shape style="position:absolute;left:5218;top:-6075;width:468;height:2" coordorigin="5218,-6075" coordsize="468,0" path="m5685,-6075l5218,-6075,5685,-6075xe" filled="false" stroked="true" strokeweight=".587pt" strokecolor="#231f20">
              <v:path arrowok="t"/>
              <v:stroke dashstyle="solid"/>
            </v:shape>
            <v:shape style="position:absolute;left:5189;top:-6657;width:188;height:303" type="#_x0000_t75" stroked="false">
              <v:imagedata r:id="rId345" o:title=""/>
            </v:shape>
            <v:shape style="position:absolute;left:5685;top:-7334;width:2;height:1259" coordorigin="5685,-7333" coordsize="0,1259" path="m5685,-7333l5685,-6075,5685,-7333xe" filled="false" stroked="true" strokeweight=".587pt" strokecolor="#231f20">
              <v:path arrowok="t"/>
              <v:stroke dashstyle="solid"/>
            </v:shape>
            <v:shape style="position:absolute;left:-66;top:6372;width:66;height:66" coordorigin="-65,6373" coordsize="66,66" path="m5343,-6360l5343,-6377,5319,-6400,5293,-6393,5278,-6369,5293,-6340,5308,-6334m5343,-6360l5343,-6377,5319,-6400,5293,-6393,5278,-6369,5293,-6340,5308,-6334e" filled="false" stroked="true" strokeweight=".587pt" strokecolor="#231f20">
              <v:path arrowok="t"/>
              <v:stroke dashstyle="solid"/>
            </v:shape>
            <v:shape style="position:absolute;left:4984;top:-6708;width:469;height:469" coordorigin="4984,-6708" coordsize="469,469" path="m5218,-6239l5299,-6252,5390,-6313,5427,-6365,5448,-6423,5452,-6484,5442,-6543,5417,-6598,5378,-6646,5325,-6682,5259,-6704,5218,-6708,5177,-6704,5113,-6683,5061,-6648,4997,-6550,4987,-6435,5034,-6328,5079,-6285,5138,-6252,5218,-6239,5259,-6243,5360,-6286,5405,-6331,5436,-6385,5451,-6443,5451,-6503,5436,-6562,5405,-6615,5360,-6660,5299,-6694,5218,-6708,5151,-6698,5094,-6672,5014,-6588,4984,-6477,4990,-6419,5048,-6313,5101,-6270,5177,-6243,5218,-6239xe" filled="false" stroked="true" strokeweight=".587pt" strokecolor="#231f20">
              <v:path arrowok="t"/>
              <v:stroke dashstyle="solid"/>
            </v:shape>
            <v:shape style="position:absolute;left:5894;top:-7488;width:120;height:987" type="#_x0000_t75" stroked="false">
              <v:imagedata r:id="rId346" o:title=""/>
            </v:shape>
            <v:line style="position:absolute" from="4707,-5858" to="4875,-5858" stroked="true" strokeweight=".587pt" strokecolor="#ece83d">
              <v:stroke dashstyle="solid"/>
            </v:line>
            <v:line style="position:absolute" from="4932,-5864" to="4932,-5852" stroked="true" strokeweight=".098pt" strokecolor="#ece83d">
              <v:stroke dashstyle="solid"/>
            </v:line>
            <v:line style="position:absolute" from="4988,-5858" to="5103,-5858" stroked="true" strokeweight=".587pt" strokecolor="#ece83d">
              <v:stroke dashstyle="solid"/>
            </v:line>
            <v:line style="position:absolute" from="5161,-5864" to="5161,-5852" stroked="true" strokeweight=".097pt" strokecolor="#ece83d">
              <v:stroke dashstyle="solid"/>
            </v:line>
            <v:line style="position:absolute" from="5217,-5858" to="5330,-5858" stroked="true" strokeweight=".587pt" strokecolor="#ece83d">
              <v:stroke dashstyle="solid"/>
            </v:line>
            <v:line style="position:absolute" from="5388,-5864" to="5388,-5852" stroked="true" strokeweight=".097pt" strokecolor="#ece83d">
              <v:stroke dashstyle="solid"/>
            </v:line>
            <v:line style="position:absolute" from="5443,-5858" to="5557,-5858" stroked="true" strokeweight=".587pt" strokecolor="#ece83d">
              <v:stroke dashstyle="solid"/>
            </v:line>
            <v:line style="position:absolute" from="5614,-5864" to="5614,-5852" stroked="true" strokeweight=".098pt" strokecolor="#ece83d">
              <v:stroke dashstyle="solid"/>
            </v:line>
            <v:line style="position:absolute" from="5670,-5858" to="5840,-5858" stroked="true" strokeweight=".587pt" strokecolor="#ece83d">
              <v:stroke dashstyle="solid"/>
            </v:line>
            <v:line style="position:absolute" from="4906,-5858" to="4974,-5858" stroked="true" strokeweight=".587pt" strokecolor="#ece83d">
              <v:stroke dashstyle="solid"/>
            </v:line>
            <v:line style="position:absolute" from="5034,-5864" to="5034,-5852" stroked="true" strokeweight=".098pt" strokecolor="#ece83d">
              <v:stroke dashstyle="solid"/>
            </v:line>
            <v:line style="position:absolute" from="5090,-5858" to="5203,-5858" stroked="true" strokeweight=".587pt" strokecolor="#ece83d">
              <v:stroke dashstyle="solid"/>
            </v:line>
            <v:line style="position:absolute" from="5261,-5864" to="5261,-5852" stroked="true" strokeweight=".098pt" strokecolor="#ece83d">
              <v:stroke dashstyle="solid"/>
            </v:line>
            <v:line style="position:absolute" from="5316,-5858" to="5430,-5858" stroked="true" strokeweight=".587pt" strokecolor="#ece83d">
              <v:stroke dashstyle="solid"/>
            </v:line>
            <v:line style="position:absolute" from="5487,-5864" to="5487,-5852" stroked="true" strokeweight=".098pt" strokecolor="#ece83d">
              <v:stroke dashstyle="solid"/>
            </v:line>
            <v:line style="position:absolute" from="5543,-5858" to="5656,-5858" stroked="true" strokeweight=".587pt" strokecolor="#ece83d">
              <v:stroke dashstyle="solid"/>
            </v:line>
            <v:line style="position:absolute" from="5714,-5864" to="5714,-5852" stroked="true" strokeweight=".098pt" strokecolor="#ece83d">
              <v:stroke dashstyle="solid"/>
            </v:line>
            <v:line style="position:absolute" from="5770,-5858" to="5840,-5858" stroked="true" strokeweight=".587pt" strokecolor="#ece83d">
              <v:stroke dashstyle="solid"/>
            </v:line>
            <v:line style="position:absolute" from="4706,-5858" to="4706,-5975" stroked="true" strokeweight=".587pt" strokecolor="#ece83d">
              <v:stroke dashstyle="solid"/>
            </v:line>
            <v:line style="position:absolute" from="5840,-5858" to="5840,-5987" stroked="true" strokeweight=".587pt" strokecolor="#ece83d">
              <v:stroke dashstyle="solid"/>
            </v:line>
            <v:line style="position:absolute" from="5841,-6049" to="5841,-6037" stroked="true" strokeweight=".098pt" strokecolor="#ece83d">
              <v:stroke dashstyle="solid"/>
            </v:line>
            <v:line style="position:absolute" from="5840,-6102" to="5840,-6215" stroked="true" strokeweight=".587pt" strokecolor="#ece83d">
              <v:stroke dashstyle="solid"/>
            </v:line>
            <v:line style="position:absolute" from="5841,-6278" to="5841,-6266" stroked="true" strokeweight=".098pt" strokecolor="#ece83d">
              <v:stroke dashstyle="solid"/>
            </v:line>
            <v:line style="position:absolute" from="5840,-6329" to="5840,-6442" stroked="true" strokeweight=".587pt" strokecolor="#ece83d">
              <v:stroke dashstyle="solid"/>
            </v:line>
            <v:line style="position:absolute" from="5841,-6504" to="5841,-6493" stroked="true" strokeweight=".098pt" strokecolor="#ece83d">
              <v:stroke dashstyle="solid"/>
            </v:line>
            <v:line style="position:absolute" from="5840,-6555" to="5840,-6669" stroked="true" strokeweight=".587pt" strokecolor="#ece83d">
              <v:stroke dashstyle="solid"/>
            </v:line>
            <v:line style="position:absolute" from="5841,-6731" to="5841,-6719" stroked="true" strokeweight=".098pt" strokecolor="#ece83d">
              <v:stroke dashstyle="solid"/>
            </v:line>
            <v:line style="position:absolute" from="5840,-6782" to="5840,-6897" stroked="true" strokeweight=".587pt" strokecolor="#ece83d">
              <v:stroke dashstyle="solid"/>
            </v:line>
            <v:line style="position:absolute" from="5841,-6960" to="5841,-6948" stroked="true" strokeweight=".098pt" strokecolor="#ece83d">
              <v:stroke dashstyle="solid"/>
            </v:line>
            <v:line style="position:absolute" from="5840,-7011" to="5840,-7124" stroked="true" strokeweight=".587pt" strokecolor="#ece83d">
              <v:stroke dashstyle="solid"/>
            </v:line>
            <v:line style="position:absolute" from="5841,-7186" to="5841,-7175" stroked="true" strokeweight=".098pt" strokecolor="#ece83d">
              <v:stroke dashstyle="solid"/>
            </v:line>
            <v:line style="position:absolute" from="5840,-7237" to="5840,-7351" stroked="true" strokeweight=".587pt" strokecolor="#ece83d">
              <v:stroke dashstyle="solid"/>
            </v:line>
            <v:line style="position:absolute" from="5841,-7413" to="5841,-7401" stroked="true" strokeweight=".098pt" strokecolor="#ece83d">
              <v:stroke dashstyle="solid"/>
            </v:line>
            <v:line style="position:absolute" from="5840,-7464" to="5840,-7577" stroked="true" strokeweight=".587pt" strokecolor="#ece83d">
              <v:stroke dashstyle="solid"/>
            </v:line>
            <v:line style="position:absolute" from="5841,-7642" to="5841,-7630" stroked="true" strokeweight=".098pt" strokecolor="#ece83d">
              <v:stroke dashstyle="solid"/>
            </v:line>
            <v:line style="position:absolute" from="5840,-7693" to="5840,-7822" stroked="true" strokeweight=".587pt" strokecolor="#ece83d">
              <v:stroke dashstyle="solid"/>
            </v:line>
            <v:line style="position:absolute" from="5840,-5858" to="5840,-5987" stroked="true" strokeweight=".587pt" strokecolor="#ece83d">
              <v:stroke dashstyle="solid"/>
            </v:line>
            <v:line style="position:absolute" from="5841,-6049" to="5841,-6037" stroked="true" strokeweight=".098pt" strokecolor="#ece83d">
              <v:stroke dashstyle="solid"/>
            </v:line>
            <v:line style="position:absolute" from="5840,-6102" to="5840,-6215" stroked="true" strokeweight=".587pt" strokecolor="#ece83d">
              <v:stroke dashstyle="solid"/>
            </v:line>
            <v:line style="position:absolute" from="5841,-6278" to="5841,-6266" stroked="true" strokeweight=".098pt" strokecolor="#ece83d">
              <v:stroke dashstyle="solid"/>
            </v:line>
            <v:line style="position:absolute" from="5840,-6329" to="5840,-6442" stroked="true" strokeweight=".587pt" strokecolor="#ece83d">
              <v:stroke dashstyle="solid"/>
            </v:line>
            <v:line style="position:absolute" from="5841,-6504" to="5841,-6493" stroked="true" strokeweight=".098pt" strokecolor="#ece83d">
              <v:stroke dashstyle="solid"/>
            </v:line>
            <v:line style="position:absolute" from="5840,-6555" to="5840,-6669" stroked="true" strokeweight=".587pt" strokecolor="#ece83d">
              <v:stroke dashstyle="solid"/>
            </v:line>
            <v:line style="position:absolute" from="5841,-6731" to="5841,-6719" stroked="true" strokeweight=".098pt" strokecolor="#ece83d">
              <v:stroke dashstyle="solid"/>
            </v:line>
            <v:line style="position:absolute" from="5840,-6782" to="5840,-6897" stroked="true" strokeweight=".587pt" strokecolor="#ece83d">
              <v:stroke dashstyle="solid"/>
            </v:line>
            <v:line style="position:absolute" from="5841,-6960" to="5841,-6948" stroked="true" strokeweight=".098pt" strokecolor="#ece83d">
              <v:stroke dashstyle="solid"/>
            </v:line>
            <v:line style="position:absolute" from="5840,-7011" to="5840,-7124" stroked="true" strokeweight=".587pt" strokecolor="#ece83d">
              <v:stroke dashstyle="solid"/>
            </v:line>
            <v:line style="position:absolute" from="5841,-7186" to="5841,-7175" stroked="true" strokeweight=".098pt" strokecolor="#ece83d">
              <v:stroke dashstyle="solid"/>
            </v:line>
            <v:line style="position:absolute" from="5840,-7237" to="5840,-7351" stroked="true" strokeweight=".587pt" strokecolor="#ece83d">
              <v:stroke dashstyle="solid"/>
            </v:line>
            <v:line style="position:absolute" from="5841,-7413" to="5841,-7401" stroked="true" strokeweight=".098pt" strokecolor="#ece83d">
              <v:stroke dashstyle="solid"/>
            </v:line>
            <v:line style="position:absolute" from="5840,-7464" to="5840,-7577" stroked="true" strokeweight=".587pt" strokecolor="#ece83d">
              <v:stroke dashstyle="solid"/>
            </v:line>
            <v:line style="position:absolute" from="5841,-7642" to="5841,-7630" stroked="true" strokeweight=".098pt" strokecolor="#ece83d">
              <v:stroke dashstyle="solid"/>
            </v:line>
            <v:line style="position:absolute" from="5840,-7693" to="5840,-7822" stroked="true" strokeweight=".587pt" strokecolor="#ece83d">
              <v:stroke dashstyle="solid"/>
            </v:line>
            <v:line style="position:absolute" from="4093,-6278" to="4093,-5039" stroked="true" strokeweight=".587pt" strokecolor="#375daa">
              <v:stroke dashstyle="solid"/>
            </v:line>
            <v:line style="position:absolute" from="3841,-6278" to="3841,-4765" stroked="true" strokeweight=".587pt" strokecolor="#6abe58">
              <v:stroke dashstyle="solid"/>
            </v:line>
            <v:line style="position:absolute" from="4593,-6278" to="4593,-5011" stroked="true" strokeweight=".587pt" strokecolor="#af59a2">
              <v:stroke dashstyle="solid"/>
            </v:line>
            <v:line style="position:absolute" from="3229,-1035" to="3774,-1035" stroked="true" strokeweight=".098pt" strokecolor="#231f20">
              <v:stroke dashstyle="solid"/>
            </v:line>
            <v:shape style="position:absolute;left:3526;top:-1037;width:43;height:2" coordorigin="3526,-1037" coordsize="43,0" path="m3569,-1037l3526,-1037,3569,-1037,3526,-1037e" filled="false" stroked="true" strokeweight=".098pt" strokecolor="#231f20">
              <v:path arrowok="t"/>
              <v:stroke dashstyle="solid"/>
            </v:shape>
            <v:line style="position:absolute" from="3229,-1394" to="3774,-1394" stroked="true" strokeweight=".098pt" strokecolor="#231f20">
              <v:stroke dashstyle="solid"/>
            </v:line>
            <v:shape style="position:absolute;left:3569;top:-1199;width:32;height:63" coordorigin="3569,-1199" coordsize="32,63" path="m3569,-1136l3585,-1142,3596,-1152,3600,-1168,3596,-1183,3585,-1195,3569,-1199e" filled="false" stroked="true" strokeweight=".587pt" strokecolor="#231f20">
              <v:path arrowok="t"/>
              <v:stroke dashstyle="solid"/>
            </v:shape>
            <v:shape style="position:absolute;left:3569;top:-1330;width:32;height:63" coordorigin="3569,-1330" coordsize="32,63" path="m3569,-1267l3585,-1271,3596,-1283,3600,-1298,3596,-1314,3585,-1326,3569,-1330e" filled="false" stroked="true" strokeweight=".587pt" strokecolor="#231f20">
              <v:path arrowok="t"/>
              <v:stroke dashstyle="solid"/>
            </v:shape>
            <v:line style="position:absolute" from="3417,-1234" to="3323,-1234" stroked="true" strokeweight=".098pt" strokecolor="#231f20">
              <v:stroke dashstyle="solid"/>
            </v:line>
            <v:shape style="position:absolute;left:3289;top:-1252;width:34;height:32" coordorigin="3290,-1252" coordsize="34,32" path="m3307,-1220l3315,-1222,3321,-1228,3323,-1236,3321,-1244,3315,-1250,3307,-1252,3297,-1250,3292,-1244,3290,-1236,3292,-1228,3297,-1222,3307,-1220xe" filled="false" stroked="true" strokeweight=".587pt" strokecolor="#231f20">
              <v:path arrowok="t"/>
              <v:stroke dashstyle="solid"/>
            </v:shape>
            <v:line style="position:absolute" from="3569,-1330" to="3522,-1330" stroked="true" strokeweight=".098pt" strokecolor="#231f20">
              <v:stroke dashstyle="solid"/>
            </v:line>
            <v:line style="position:absolute" from="3569,-1136" to="3526,-1136" stroked="true" strokeweight=".098pt" strokecolor="#231f20">
              <v:stroke dashstyle="solid"/>
            </v:line>
            <v:line style="position:absolute" from="3569,-1199" to="3526,-1199" stroked="true" strokeweight=".098pt" strokecolor="#231f20">
              <v:stroke dashstyle="solid"/>
            </v:line>
            <v:line style="position:absolute" from="3569,-1267" to="3522,-1267" stroked="true" strokeweight=".098pt" strokecolor="#231f20">
              <v:stroke dashstyle="solid"/>
            </v:line>
            <v:line style="position:absolute" from="3485,-1169" to="3579,-1169" stroked="true" strokeweight=".098pt" strokecolor="#231f20">
              <v:stroke dashstyle="solid"/>
            </v:line>
            <v:line style="position:absolute" from="3487,-1300" to="3575,-1300" stroked="true" strokeweight=".098pt" strokecolor="#231f20">
              <v:stroke dashstyle="solid"/>
            </v:line>
            <v:shape style="position:absolute;left:3416;top:-1301;width:71;height:131" coordorigin="3416,-1300" coordsize="71,131" path="m3487,-1300l3466,-1298,3431,-1276,3416,-1238,3426,-1198,3464,-1171,3485,-1169e" filled="false" stroked="true" strokeweight=".587pt" strokecolor="#231f20">
              <v:path arrowok="t"/>
              <v:stroke dashstyle="solid"/>
            </v:shape>
            <v:line style="position:absolute" from="3229,-1865" to="3774,-1865" stroked="true" strokeweight=".098pt" strokecolor="#231f20">
              <v:stroke dashstyle="solid"/>
            </v:line>
            <v:line style="position:absolute" from="3774,-1513" to="3774,-1920" stroked="true" strokeweight=".098pt" strokecolor="#231f20">
              <v:stroke dashstyle="solid"/>
            </v:line>
            <v:shape style="position:absolute;left:3569;top:-1608;width:32;height:63" coordorigin="3569,-1607" coordsize="32,63" path="m3569,-1545l3585,-1549,3596,-1560,3600,-1576,3596,-1592,3585,-1603,3569,-1607e" filled="false" stroked="true" strokeweight=".587pt" strokecolor="#231f20">
              <v:path arrowok="t"/>
              <v:stroke dashstyle="solid"/>
            </v:shape>
            <v:shape style="position:absolute;left:3569;top:-1737;width:32;height:61" coordorigin="3569,-1736" coordsize="32,61" path="m3569,-1676l3585,-1680,3596,-1691,3600,-1707,3596,-1723,3585,-1732,3569,-1736e" filled="false" stroked="true" strokeweight=".587pt" strokecolor="#231f20">
              <v:path arrowok="t"/>
              <v:stroke dashstyle="solid"/>
            </v:shape>
            <v:line style="position:absolute" from="3569,-1736" to="3522,-1736" stroked="true" strokeweight=".098pt" strokecolor="#231f20">
              <v:stroke dashstyle="solid"/>
            </v:line>
            <v:line style="position:absolute" from="3569,-1607" to="3526,-1607" stroked="true" strokeweight=".098pt" strokecolor="#231f20">
              <v:stroke dashstyle="solid"/>
            </v:line>
            <v:line style="position:absolute" from="3569,-1676" to="3522,-1676" stroked="true" strokeweight=".098pt" strokecolor="#231f20">
              <v:stroke dashstyle="solid"/>
            </v:line>
            <v:line style="position:absolute" from="3569,-1545" to="3526,-1545" stroked="true" strokeweight=".098pt" strokecolor="#231f20">
              <v:stroke dashstyle="solid"/>
            </v:line>
            <v:line style="position:absolute" from="3417,-1642" to="3323,-1642" stroked="true" strokeweight=".098pt" strokecolor="#231f20">
              <v:stroke dashstyle="solid"/>
            </v:line>
            <v:shape style="position:absolute;left:3289;top:-1660;width:34;height:34" coordorigin="3290,-1660" coordsize="34,34" path="m3307,-1627l3315,-1631,3321,-1637,3323,-1644,3321,-1652,3315,-1658,3307,-1660,3297,-1658,3292,-1652,3290,-1644,3292,-1637,3297,-1631,3307,-1627xe" filled="false" stroked="true" strokeweight=".587pt" strokecolor="#231f20">
              <v:path arrowok="t"/>
              <v:stroke dashstyle="solid"/>
            </v:shape>
            <v:line style="position:absolute" from="3485,-1576" to="3579,-1576" stroked="true" strokeweight=".098pt" strokecolor="#231f20">
              <v:stroke dashstyle="solid"/>
            </v:line>
            <v:line style="position:absolute" from="3487,-1709" to="3575,-1709" stroked="true" strokeweight=".098pt" strokecolor="#231f20">
              <v:stroke dashstyle="solid"/>
            </v:line>
            <v:shape style="position:absolute;left:3416;top:-1709;width:71;height:133" coordorigin="3416,-1709" coordsize="71,133" path="m3487,-1709l3466,-1707,3429,-1681,3416,-1642,3428,-1603,3464,-1580,3485,-1576e" filled="false" stroked="true" strokeweight=".587pt" strokecolor="#231f20">
              <v:path arrowok="t"/>
              <v:stroke dashstyle="solid"/>
            </v:shape>
            <v:shape style="position:absolute;left:0;top:6352;width:32;height:61" coordorigin="0,6352" coordsize="32,61" path="m3569,-861l3585,-865,3596,-874,3600,-890,3596,-906,3585,-917,3569,-921m3569,-861l3585,-865,3596,-874,3600,-890,3596,-906,3585,-917,3569,-921e" filled="false" stroked="true" strokeweight=".587pt" strokecolor="#231f20">
              <v:path arrowok="t"/>
              <v:stroke dashstyle="solid"/>
            </v:shape>
            <v:shape style="position:absolute;left:3522;top:-861;width:47;height:2" coordorigin="3522,-861" coordsize="47,0" path="m3569,-861l3522,-861,3569,-861xe" filled="false" stroked="true" strokeweight=".098pt" strokecolor="#231f20">
              <v:path arrowok="t"/>
              <v:stroke dashstyle="solid"/>
            </v:shape>
            <v:shape style="position:absolute;left:3522;top:-922;width:47;height:2" coordorigin="3522,-921" coordsize="47,0" path="m3569,-921l3522,-921,3569,-921xe" filled="false" stroked="true" strokeweight=".098pt" strokecolor="#231f20">
              <v:path arrowok="t"/>
              <v:stroke dashstyle="solid"/>
            </v:shape>
            <v:shape style="position:absolute;left:3322;top:-828;width:94;height:2" coordorigin="3323,-827" coordsize="94,0" path="m3417,-827l3323,-827,3417,-827xe" filled="false" stroked="true" strokeweight=".098pt" strokecolor="#231f20">
              <v:path arrowok="t"/>
              <v:stroke dashstyle="solid"/>
            </v:shape>
            <v:shape style="position:absolute;left:3290;top:-845;width:32;height:33" coordorigin="3291,-844" coordsize="32,33" path="m3307,-812l3315,-814,3322,-837,3306,-844,3291,-837,3297,-814,3307,-812xe" filled="false" stroked="true" strokeweight=".587pt" strokecolor="#231f20">
              <v:path arrowok="t"/>
              <v:stroke dashstyle="solid"/>
            </v:shape>
            <v:shape style="position:absolute;left:3486;top:-892;width:88;height:2" coordorigin="3487,-892" coordsize="88,0" path="m3487,-892l3575,-892,3487,-892xe" filled="false" stroked="true" strokeweight=".098pt" strokecolor="#231f20">
              <v:path arrowok="t"/>
              <v:stroke dashstyle="solid"/>
            </v:shape>
            <v:shape style="position:absolute;left:0;top:6352;width:32;height:61" coordorigin="0,6352" coordsize="32,61" path="m3569,-730l3585,-734,3596,-745,3600,-761,3596,-775,3585,-786,3569,-790m3569,-730l3585,-734,3596,-745,3600,-761,3596,-775,3585,-786,3569,-790e" filled="false" stroked="true" strokeweight=".587pt" strokecolor="#231f20">
              <v:path arrowok="t"/>
              <v:stroke dashstyle="solid"/>
            </v:shape>
            <v:shape style="position:absolute;left:3526;top:-791;width:43;height:2" coordorigin="3526,-790" coordsize="43,0" path="m3569,-790l3526,-790,3569,-790xe" filled="false" stroked="true" strokeweight=".098pt" strokecolor="#231f20">
              <v:path arrowok="t"/>
              <v:stroke dashstyle="solid"/>
            </v:shape>
            <v:shape style="position:absolute;left:3526;top:-730;width:43;height:2" coordorigin="3526,-730" coordsize="43,0" path="m3569,-730l3526,-730,3569,-730xe" filled="false" stroked="true" strokeweight=".098pt" strokecolor="#231f20">
              <v:path arrowok="t"/>
              <v:stroke dashstyle="solid"/>
            </v:shape>
            <v:shape style="position:absolute;left:3485;top:-762;width:94;height:2" coordorigin="3485,-761" coordsize="94,0" path="m3485,-761l3579,-761,3485,-761xe" filled="false" stroked="true" strokeweight=".098pt" strokecolor="#231f20">
              <v:path arrowok="t"/>
              <v:stroke dashstyle="solid"/>
            </v:shape>
            <v:line style="position:absolute" from="3229,-626" to="3774,-626" stroked="true" strokeweight=".098pt" strokecolor="#231f20">
              <v:stroke dashstyle="solid"/>
            </v:line>
            <v:shape style="position:absolute;left:3283;top:-521;width:323;height:206" type="#_x0000_t75" stroked="false">
              <v:imagedata r:id="rId347" o:title=""/>
            </v:shape>
            <v:shape style="position:absolute;left:3229;top:-1920;width:546;height:1701" coordorigin="3229,-1920" coordsize="546,1701" path="m3229,-1920l3229,-220,3774,-220,3774,-1513e" filled="false" stroked="true" strokeweight=".098pt" strokecolor="#231f20">
              <v:path arrowok="t"/>
              <v:stroke dashstyle="solid"/>
            </v:shape>
            <v:shape style="position:absolute;left:-71;top:6412;width:71;height:131" coordorigin="-70,6413" coordsize="71,131" path="m3487,-892l3466,-890,3430,-867,3417,-829,3427,-790,3464,-763,3485,-761m3487,-892l3466,-890,3430,-867,3417,-829,3427,-790,3464,-763,3485,-761e" filled="false" stroked="true" strokeweight=".587pt" strokecolor="#231f20">
              <v:path arrowok="t"/>
              <v:stroke dashstyle="solid"/>
            </v:shape>
            <v:line style="position:absolute" from="3229,-2737" to="3774,-2737" stroked="true" strokeweight=".098pt" strokecolor="#231f20">
              <v:stroke dashstyle="solid"/>
            </v:line>
            <v:shape style="position:absolute;left:3526;top:-2737;width:43;height:2" coordorigin="3526,-2737" coordsize="43,0" path="m3569,-2737l3526,-2737,3569,-2737,3526,-2737e" filled="false" stroked="true" strokeweight=".098pt" strokecolor="#231f20">
              <v:path arrowok="t"/>
              <v:stroke dashstyle="solid"/>
            </v:shape>
            <v:line style="position:absolute" from="3229,-3143" to="3774,-3143" stroked="true" strokeweight=".098pt" strokecolor="#231f20">
              <v:stroke dashstyle="solid"/>
            </v:line>
            <v:line style="position:absolute" from="3229,-3552" to="3774,-3552" stroked="true" strokeweight=".098pt" strokecolor="#231f20">
              <v:stroke dashstyle="solid"/>
            </v:line>
            <v:shape style="position:absolute;left:3569;top:-3308;width:32;height:61" coordorigin="3569,-3307" coordsize="32,61" path="m3569,-3247l3585,-3251,3596,-3262,3600,-3276,3596,-3292,3585,-3304,3569,-3307e" filled="false" stroked="true" strokeweight=".587pt" strokecolor="#231f20">
              <v:path arrowok="t"/>
              <v:stroke dashstyle="solid"/>
            </v:shape>
            <v:shape style="position:absolute;left:3569;top:-3439;width:32;height:63" coordorigin="3569,-3438" coordsize="32,63" path="m3569,-3376l3585,-3382,3596,-3391,3600,-3407,3596,-3423,3585,-3434,3569,-3438e" filled="false" stroked="true" strokeweight=".587pt" strokecolor="#231f20">
              <v:path arrowok="t"/>
              <v:stroke dashstyle="solid"/>
            </v:shape>
            <v:line style="position:absolute" from="3569,-3438" to="3522,-3438" stroked="true" strokeweight=".098pt" strokecolor="#231f20">
              <v:stroke dashstyle="solid"/>
            </v:line>
            <v:line style="position:absolute" from="3569,-3307" to="3526,-3307" stroked="true" strokeweight=".098pt" strokecolor="#231f20">
              <v:stroke dashstyle="solid"/>
            </v:line>
            <v:line style="position:absolute" from="3569,-3376" to="3522,-3376" stroked="true" strokeweight=".098pt" strokecolor="#231f20">
              <v:stroke dashstyle="solid"/>
            </v:line>
            <v:line style="position:absolute" from="3569,-3247" to="3526,-3247" stroked="true" strokeweight=".098pt" strokecolor="#231f20">
              <v:stroke dashstyle="solid"/>
            </v:line>
            <v:line style="position:absolute" from="3417,-3344" to="3305,-3344" stroked="true" strokeweight=".098pt" strokecolor="#231f20">
              <v:stroke dashstyle="solid"/>
            </v:line>
            <v:shape style="position:absolute;left:3289;top:-3363;width:34;height:34" coordorigin="3290,-3362" coordsize="34,34" path="m3307,-3329l3315,-3331,3321,-3337,3323,-3345,3321,-3354,3315,-3360,3307,-3362,3297,-3360,3292,-3354,3290,-3345,3292,-3337,3297,-3331,3307,-3329xe" filled="false" stroked="true" strokeweight=".587pt" strokecolor="#231f20">
              <v:path arrowok="t"/>
              <v:stroke dashstyle="solid"/>
            </v:shape>
            <v:line style="position:absolute" from="3485,-3278" to="3579,-3278" stroked="true" strokeweight=".098pt" strokecolor="#231f20">
              <v:stroke dashstyle="solid"/>
            </v:line>
            <v:line style="position:absolute" from="3487,-3409" to="3575,-3409" stroked="true" strokeweight=".098pt" strokecolor="#231f20">
              <v:stroke dashstyle="solid"/>
            </v:line>
            <v:shape style="position:absolute;left:3416;top:-3410;width:71;height:131" coordorigin="3416,-3409" coordsize="71,131" path="m3487,-3409l3466,-3407,3430,-3385,3416,-3347,3427,-3307,3464,-3280,3485,-3278e" filled="false" stroked="true" strokeweight=".587pt" strokecolor="#231f20">
              <v:path arrowok="t"/>
              <v:stroke dashstyle="solid"/>
            </v:shape>
            <v:shape style="position:absolute;left:0;top:6350;width:32;height:63" coordorigin="0,6350" coordsize="32,63" path="m3569,-2561l3585,-2565,3596,-2577,3600,-2592,3596,-2608,3585,-2620,3569,-2623m3569,-2561l3585,-2565,3596,-2577,3600,-2592,3596,-2608,3585,-2620,3569,-2623e" filled="false" stroked="true" strokeweight=".587pt" strokecolor="#231f20">
              <v:path arrowok="t"/>
              <v:stroke dashstyle="solid"/>
            </v:shape>
            <v:shape style="position:absolute;left:3522;top:-2561;width:47;height:2" coordorigin="3522,-2561" coordsize="47,0" path="m3569,-2561l3522,-2561,3569,-2561xe" filled="false" stroked="true" strokeweight=".098pt" strokecolor="#231f20">
              <v:path arrowok="t"/>
              <v:stroke dashstyle="solid"/>
            </v:shape>
            <v:shape style="position:absolute;left:3522;top:-2624;width:47;height:2" coordorigin="3522,-2623" coordsize="47,0" path="m3569,-2623l3522,-2623,3569,-2623xe" filled="false" stroked="true" strokeweight=".098pt" strokecolor="#231f20">
              <v:path arrowok="t"/>
              <v:stroke dashstyle="solid"/>
            </v:shape>
            <v:shape style="position:absolute;left:3322;top:-2528;width:94;height:2" coordorigin="3323,-2528" coordsize="94,0" path="m3417,-2528l3323,-2528,3417,-2528xe" filled="false" stroked="true" strokeweight=".098pt" strokecolor="#231f20">
              <v:path arrowok="t"/>
              <v:stroke dashstyle="solid"/>
            </v:shape>
            <v:shape style="position:absolute;left:3289;top:-2546;width:34;height:32" coordorigin="3290,-2545" coordsize="34,32" path="m3307,-2514l3315,-2516,3321,-2522,3323,-2530,3321,-2537,3315,-2543,3307,-2545,3297,-2543,3292,-2537,3290,-2530,3292,-2522,3297,-2516,3307,-2514xe" filled="false" stroked="true" strokeweight=".587pt" strokecolor="#231f20">
              <v:path arrowok="t"/>
              <v:stroke dashstyle="solid"/>
            </v:shape>
            <v:shape style="position:absolute;left:3486;top:-2595;width:88;height:2" coordorigin="3487,-2594" coordsize="88,0" path="m3487,-2594l3575,-2594,3487,-2594xe" filled="false" stroked="true" strokeweight=".098pt" strokecolor="#231f20">
              <v:path arrowok="t"/>
              <v:stroke dashstyle="solid"/>
            </v:shape>
            <v:shape style="position:absolute;left:0;top:6350;width:32;height:63" coordorigin="0,6350" coordsize="32,63" path="m3569,-2430l3585,-2434,3596,-2446,3600,-2461,3596,-2477,3585,-2489,3569,-2492m3569,-2430l3585,-2434,3596,-2446,3600,-2461,3596,-2477,3585,-2489,3569,-2492e" filled="false" stroked="true" strokeweight=".587pt" strokecolor="#231f20">
              <v:path arrowok="t"/>
              <v:stroke dashstyle="solid"/>
            </v:shape>
            <v:shape style="position:absolute;left:3526;top:-2493;width:43;height:2" coordorigin="3526,-2492" coordsize="43,0" path="m3569,-2492l3526,-2492,3569,-2492xe" filled="false" stroked="true" strokeweight=".098pt" strokecolor="#231f20">
              <v:path arrowok="t"/>
              <v:stroke dashstyle="solid"/>
            </v:shape>
            <v:shape style="position:absolute;left:3526;top:-2430;width:43;height:2" coordorigin="3526,-2430" coordsize="43,0" path="m3569,-2430l3526,-2430,3569,-2430xe" filled="false" stroked="true" strokeweight=".098pt" strokecolor="#231f20">
              <v:path arrowok="t"/>
              <v:stroke dashstyle="solid"/>
            </v:shape>
            <v:shape style="position:absolute;left:3485;top:-2464;width:94;height:2" coordorigin="3485,-2463" coordsize="94,0" path="m3485,-2463l3579,-2463,3485,-2463xe" filled="false" stroked="true" strokeweight=".098pt" strokecolor="#231f20">
              <v:path arrowok="t"/>
              <v:stroke dashstyle="solid"/>
            </v:shape>
            <v:shape style="position:absolute;left:3569;top:-2901;width:32;height:63" coordorigin="3569,-2901" coordsize="32,63" path="m3569,-2838l3585,-2842,3596,-2854,3600,-2870,3596,-2885,3585,-2897,3569,-2901e" filled="false" stroked="true" strokeweight=".587pt" strokecolor="#231f20">
              <v:path arrowok="t"/>
              <v:stroke dashstyle="solid"/>
            </v:shape>
            <v:shape style="position:absolute;left:3569;top:-3030;width:32;height:61" coordorigin="3569,-3030" coordsize="32,61" path="m3569,-2969l3585,-2973,3596,-2985,3600,-3001,3596,-3014,3585,-3026,3569,-3030e" filled="false" stroked="true" strokeweight=".587pt" strokecolor="#231f20">
              <v:path arrowok="t"/>
              <v:stroke dashstyle="solid"/>
            </v:shape>
            <v:line style="position:absolute" from="3569,-3030" to="3522,-3030" stroked="true" strokeweight=".098pt" strokecolor="#231f20">
              <v:stroke dashstyle="solid"/>
            </v:line>
            <v:line style="position:absolute" from="3569,-2838" to="3526,-2838" stroked="true" strokeweight=".098pt" strokecolor="#231f20">
              <v:stroke dashstyle="solid"/>
            </v:line>
            <v:line style="position:absolute" from="3569,-2901" to="3526,-2901" stroked="true" strokeweight=".098pt" strokecolor="#231f20">
              <v:stroke dashstyle="solid"/>
            </v:line>
            <v:line style="position:absolute" from="3569,-2969" to="3522,-2969" stroked="true" strokeweight=".098pt" strokecolor="#231f20">
              <v:stroke dashstyle="solid"/>
            </v:line>
            <v:line style="position:absolute" from="3417,-2936" to="3323,-2936" stroked="true" strokeweight=".098pt" strokecolor="#231f20">
              <v:stroke dashstyle="solid"/>
            </v:line>
            <v:shape style="position:absolute;left:3289;top:-2954;width:34;height:34" coordorigin="3290,-2954" coordsize="34,34" path="m3307,-2920l3315,-2924,3321,-2930,3323,-2938,3321,-2946,3315,-2952,3307,-2954,3297,-2952,3292,-2946,3290,-2938,3292,-2930,3297,-2924,3307,-2920xe" filled="false" stroked="true" strokeweight=".587pt" strokecolor="#231f20">
              <v:path arrowok="t"/>
              <v:stroke dashstyle="solid"/>
            </v:shape>
            <v:line style="position:absolute" from="3485,-2870" to="3579,-2870" stroked="true" strokeweight=".098pt" strokecolor="#231f20">
              <v:stroke dashstyle="solid"/>
            </v:line>
            <v:line style="position:absolute" from="3487,-3003" to="3575,-3003" stroked="true" strokeweight=".098pt" strokecolor="#231f20">
              <v:stroke dashstyle="solid"/>
            </v:line>
            <v:shape style="position:absolute;left:3416;top:-3003;width:71;height:133" coordorigin="3416,-3003" coordsize="71,133" path="m3487,-3003l3466,-3001,3429,-2975,3416,-2936,3428,-2897,3464,-2874,3485,-2870e" filled="false" stroked="true" strokeweight=".587pt" strokecolor="#231f20">
              <v:path arrowok="t"/>
              <v:stroke dashstyle="solid"/>
            </v:shape>
            <v:line style="position:absolute" from="3229,-2328" to="3774,-2328" stroked="true" strokeweight=".098pt" strokecolor="#231f20">
              <v:stroke dashstyle="solid"/>
            </v:line>
            <v:shape style="position:absolute;left:3283;top:-2221;width:323;height:204" type="#_x0000_t75" stroked="false">
              <v:imagedata r:id="rId348" o:title=""/>
            </v:shape>
            <v:shape style="position:absolute;left:3229;top:-3552;width:546;height:1687" coordorigin="3229,-3552" coordsize="546,1687" path="m3229,-3552l3229,-1865,3774,-1865,3774,-3552e" filled="false" stroked="true" strokeweight=".098pt" strokecolor="#231f20">
              <v:path arrowok="t"/>
              <v:stroke dashstyle="solid"/>
            </v:shape>
            <v:shape style="position:absolute;left:-71;top:6412;width:71;height:131" coordorigin="-71,6413" coordsize="71,131" path="m3487,-2594l3466,-2592,3431,-2570,3416,-2532,3426,-2492,3464,-2465,3485,-2463m3487,-2594l3466,-2592,3431,-2570,3416,-2532,3426,-2492,3464,-2465,3485,-2463e" filled="false" stroked="true" strokeweight=".587pt" strokecolor="#231f20">
              <v:path arrowok="t"/>
              <v:stroke dashstyle="solid"/>
            </v:shape>
            <v:shape style="position:absolute;left:3094;top:-1887;width:196;height:237" coordorigin="3094,-1887" coordsize="196,237" path="m3290,-1650l3094,-1728,3094,-1887e" filled="false" stroked="true" strokeweight=".587pt" strokecolor="#375daa">
              <v:path arrowok="t"/>
              <v:stroke dashstyle="solid"/>
            </v:shape>
            <v:shape style="position:absolute;left:3600;top:-5012;width:993;height:2011" coordorigin="3600,-5011" coordsize="993,2011" path="m4593,-5011l4593,-3001,3600,-3001e" filled="false" stroked="true" strokeweight=".587pt" strokecolor="#af59a2">
              <v:path arrowok="t"/>
              <v:stroke dashstyle="solid"/>
            </v:shape>
            <v:line style="position:absolute" from="4093,-5039" to="4093,-2184" stroked="true" strokeweight=".587pt" strokecolor="#375daa">
              <v:stroke dashstyle="solid"/>
            </v:line>
            <v:line style="position:absolute" from="5228,-1713" to="3593,-1713" stroked="true" strokeweight=".587pt" strokecolor="#375daa">
              <v:stroke dashstyle="solid"/>
            </v:line>
            <v:shape style="position:absolute;left:3610;top:-353;width:3030;height:5107" coordorigin="3610,-353" coordsize="3030,5107" path="m3610,-353l4362,-353,4362,4754,6639,4754e" filled="false" stroked="true" strokeweight=".587pt" strokecolor="#d97332">
              <v:path arrowok="t"/>
              <v:stroke dashstyle="solid"/>
            </v:shape>
            <v:shape style="position:absolute;left:2487;top:-498;width:287;height:149" type="#_x0000_t75" stroked="false">
              <v:imagedata r:id="rId349" o:title=""/>
            </v:shape>
            <v:shape style="position:absolute;left:2769;top:-2118;width:522;height:1701" coordorigin="2770,-2117" coordsize="522,1701" path="m3292,-2117l2770,-2117,2770,-417e" filled="false" stroked="true" strokeweight=".587pt" strokecolor="#375daa">
              <v:path arrowok="t"/>
              <v:stroke dashstyle="solid"/>
            </v:shape>
            <v:line style="position:absolute" from="3290,-13" to="2631,-13" stroked="true" strokeweight=".587pt" strokecolor="#d97332">
              <v:stroke dashstyle="solid"/>
            </v:line>
            <v:shape style="position:absolute;left:2487;top:-89;width:148;height:151" type="#_x0000_t75" stroked="false">
              <v:imagedata r:id="rId350" o:title=""/>
            </v:shape>
            <v:shape style="position:absolute;left:3103;top:-322;width:196;height:301" coordorigin="3104,-321" coordsize="196,301" path="m3299,-20l3104,-97,3104,-321e" filled="false" stroked="true" strokeweight=".587pt" strokecolor="#d97332">
              <v:path arrowok="t"/>
              <v:stroke dashstyle="solid"/>
            </v:shape>
            <v:shape style="position:absolute;left:3103;top:-830;width:196;height:301" coordorigin="3104,-829" coordsize="196,301" path="m3104,-528l3104,-829,3299,-829e" filled="false" stroked="true" strokeweight=".587pt" strokecolor="#d97332">
              <v:path arrowok="t"/>
              <v:stroke dashstyle="solid"/>
            </v:shape>
            <v:shape style="position:absolute;left:3103;top:-529;width:196;height:208" coordorigin="3104,-529" coordsize="196,208" path="m3104,-321l3299,-425,3104,-529e" filled="false" stroked="true" strokeweight=".587pt" strokecolor="#d97332">
              <v:path arrowok="t"/>
              <v:stroke dashstyle="solid"/>
            </v:shape>
            <v:shape style="position:absolute;left:6774;top:-7042;width:2;height:169" coordorigin="6774,-7042" coordsize="0,169" path="m6774,-6874l6774,-7042,6774,-6874xe" filled="false" stroked="true" strokeweight=".587pt" strokecolor="#231f20">
              <v:path arrowok="t"/>
              <v:stroke dashstyle="solid"/>
            </v:shape>
            <v:shape style="position:absolute;left:6643;top:-6716;width:282;height:217" type="#_x0000_t75" stroked="false">
              <v:imagedata r:id="rId351" o:title=""/>
            </v:shape>
            <v:shape style="position:absolute;left:6467;top:-6886;width:613;height:614" coordorigin="6467,-6886" coordsize="613,614" path="m6774,-6272l6868,-6288,6972,-6345,7018,-6393,7051,-6447,7072,-6506,7080,-6566,7076,-6627,7061,-6686,7035,-6741,6997,-6790,6949,-6831,6890,-6862,6821,-6882,6774,-6886,6725,-6882,6657,-6862,6599,-6831,6551,-6790,6514,-6742,6472,-6632,6474,-6514,6521,-6404,6562,-6357,6614,-6317,6678,-6288,6774,-6272,6821,-6276,6933,-6317,6986,-6357,7027,-6405,7056,-6459,7074,-6518,7080,-6579,7074,-6640,7057,-6698,7027,-6753,6986,-6801,6933,-6841,6868,-6870,6774,-6886,6703,-6877,6641,-6855,6587,-6823,6543,-6782,6484,-6680,6467,-6563,6476,-6504,6496,-6447,6529,-6394,6575,-6346,6633,-6305,6725,-6276,6774,-6272xe" filled="false" stroked="true" strokeweight=".587pt" strokecolor="#231f20">
              <v:path arrowok="t"/>
              <v:stroke dashstyle="solid"/>
            </v:shape>
            <v:shape style="position:absolute;left:7305;top:-7351;width:120;height:968" type="#_x0000_t75" stroked="false">
              <v:imagedata r:id="rId352" o:title=""/>
            </v:shape>
            <v:shape style="position:absolute;left:7305;top:-6327;width:120;height:354" type="#_x0000_t75" stroked="false">
              <v:imagedata r:id="rId353" o:title=""/>
            </v:shape>
            <v:shape style="position:absolute;left:6773;top:-7124;width:485;height:156" coordorigin="6774,-7123" coordsize="485,156" path="m7259,-7048l7184,-7104,7102,-7119,7010,-7123,6917,-7116,6838,-7097,6784,-7065,6774,-7050,6774,-7034,6813,-7000,6878,-6979,6958,-6968,7044,-6968,7127,-6977,7196,-6994,7243,-7018,7255,-7032,7259,-7048xe" filled="false" stroked="true" strokeweight=".587pt" strokecolor="#231f20">
              <v:path arrowok="t"/>
              <v:stroke dashstyle="solid"/>
            </v:shape>
            <v:shape style="position:absolute;left:6287;top:-7124;width:485;height:156" coordorigin="6287,-7124" coordsize="485,156" path="m6287,-7048l6364,-7104,6445,-7119,6537,-7124,6628,-7116,6707,-7097,6764,-7065,6772,-7050,6772,-7034,6691,-6984,6610,-6970,6565,-6968,6518,-6968,6420,-6977,6326,-7005,6287,-7048xe" filled="false" stroked="true" strokeweight=".587pt" strokecolor="#231f20">
              <v:path arrowok="t"/>
              <v:stroke dashstyle="solid"/>
            </v:shape>
            <v:line style="position:absolute" from="6774,-6272" to="6774,-4871" stroked="true" strokeweight=".587pt" strokecolor="#375daa">
              <v:stroke dashstyle="solid"/>
            </v:line>
            <v:shape style="position:absolute;left:6914;top:-6308;width:69;height:512" coordorigin="6915,-6307" coordsize="69,512" path="m6983,-5795l6983,-6174,6915,-6307e" filled="false" stroked="true" strokeweight=".587pt" strokecolor="#f37e80">
              <v:path arrowok="t"/>
              <v:stroke dashstyle="solid"/>
            </v:shape>
            <v:shape style="position:absolute;left:6564;top:-6308;width:69;height:1673" coordorigin="6565,-6307" coordsize="69,1673" path="m6565,-4634l6565,-6174,6633,-6307e" filled="false" stroked="true" strokeweight=".587pt" strokecolor="#6abe58">
              <v:path arrowok="t"/>
              <v:stroke dashstyle="solid"/>
            </v:shape>
            <v:line style="position:absolute" from="4233,-4634" to="6565,-4634" stroked="true" strokeweight=".587pt" strokecolor="#6abe58">
              <v:stroke dashstyle="solid"/>
            </v:line>
            <v:shape style="position:absolute;left:4706;top:-4871;width:2068;height:2817" coordorigin="4706,-4871" coordsize="2068,2817" path="m4706,-2055l4706,-4533,6774,-4533,6774,-4871e" filled="false" stroked="true" strokeweight=".587pt" strokecolor="#375daa">
              <v:path arrowok="t"/>
              <v:stroke dashstyle="solid"/>
            </v:shape>
            <v:shape style="position:absolute;left:3600;top:-5796;width:3383;height:3198" coordorigin="3600,-5795" coordsize="3383,3198" path="m6983,-5795l6983,-4372,4894,-4372,4894,-2598,3600,-2598e" filled="false" stroked="true" strokeweight=".587pt" strokecolor="#f37e80">
              <v:path arrowok="t"/>
              <v:stroke dashstyle="solid"/>
            </v:shape>
            <v:shape style="position:absolute;left:9135;top:4503;width:105;height:253" type="#_x0000_t75" stroked="false">
              <v:imagedata r:id="rId354" o:title=""/>
            </v:shape>
            <v:shape style="position:absolute;left:8526;top:-5704;width:905;height:1380" coordorigin="8527,-5703" coordsize="905,1380" path="m9432,-4324l9432,-5703,8527,-5703,8527,-4324e" filled="false" stroked="true" strokeweight=".587pt" strokecolor="#231f20">
              <v:path arrowok="t"/>
              <v:stroke dashstyle="solid"/>
            </v:shape>
            <v:line style="position:absolute" from="9096,-4695" to="8681,-4695" stroked="true" strokeweight=".587pt" strokecolor="#231f20">
              <v:stroke dashstyle="solid"/>
            </v:line>
            <v:line style="position:absolute" from="9096,-5174" to="8681,-5174" stroked="true" strokeweight=".587pt" strokecolor="#231f20">
              <v:stroke dashstyle="solid"/>
            </v:line>
            <v:line style="position:absolute" from="9033,-4933" to="8744,-4933" stroked="true" strokeweight=".587pt" strokecolor="#231f20">
              <v:stroke dashstyle="solid"/>
            </v:line>
            <v:line style="position:absolute" from="9033,-5410" to="8744,-5410" stroked="true" strokeweight=".587pt" strokecolor="#231f20">
              <v:stroke dashstyle="solid"/>
            </v:line>
            <v:line style="position:absolute" from="8888,-5410" to="8888,-5590" stroked="true" strokeweight=".587pt" strokecolor="#231f20">
              <v:stroke dashstyle="solid"/>
            </v:line>
            <v:line style="position:absolute" from="8888,-4695" to="8888,-4515" stroked="true" strokeweight=".587pt" strokecolor="#231f20">
              <v:stroke dashstyle="solid"/>
            </v:line>
            <v:shape style="position:absolute;left:8587;top:-5475;width:102;height:128" type="#_x0000_t75" stroked="false">
              <v:imagedata r:id="rId355" o:title=""/>
            </v:shape>
            <v:shape style="position:absolute;left:8587;top:-5231;width:102;height:235" type="#_x0000_t75" stroked="false">
              <v:imagedata r:id="rId356" o:title=""/>
            </v:shape>
            <v:shape style="position:absolute;left:8587;top:-4908;width:102;height:239" type="#_x0000_t75" stroked="false">
              <v:imagedata r:id="rId357" o:title=""/>
            </v:shape>
            <v:line style="position:absolute" from="9117,-4486" to="9117,-4408" stroked="true" strokeweight=".587pt" strokecolor="#231f20">
              <v:stroke dashstyle="solid"/>
            </v:line>
            <v:shape style="position:absolute;left:9220;top:-5557;width:112;height:112" type="#_x0000_t75" stroked="false">
              <v:imagedata r:id="rId358" o:title=""/>
            </v:shape>
            <v:shape style="position:absolute;left:9221;top:-4506;width:111;height:110" type="#_x0000_t75" stroked="false">
              <v:imagedata r:id="rId359" o:title=""/>
            </v:shape>
            <v:shape style="position:absolute;left:8769;top:-6536;width:116;height:641" type="#_x0000_t75" stroked="false">
              <v:imagedata r:id="rId360" o:title=""/>
            </v:shape>
            <v:line style="position:absolute" from="9484,2573" to="9631,2573" stroked="true" strokeweight=".587pt" strokecolor="#ef3937">
              <v:stroke dashstyle="solid"/>
            </v:line>
            <v:shape style="position:absolute;left:8092;top:-2298;width:216;height:166" type="#_x0000_t75" stroked="false">
              <v:imagedata r:id="rId361" o:title=""/>
            </v:shape>
            <v:shape style="position:absolute;left:8083;top:-2094;width:234;height:503" type="#_x0000_t75" stroked="false">
              <v:imagedata r:id="rId362" o:title=""/>
            </v:shape>
            <v:shape style="position:absolute;left:8096;top:-1469;width:208;height:178" type="#_x0000_t75" stroked="false">
              <v:imagedata r:id="rId363" o:title=""/>
            </v:shape>
            <v:shape style="position:absolute;left:8092;top:-1260;width:216;height:166" type="#_x0000_t75" stroked="false">
              <v:imagedata r:id="rId364" o:title=""/>
            </v:shape>
            <v:shape style="position:absolute;left:8096;top:-1063;width:212;height:128" type="#_x0000_t75" stroked="false">
              <v:imagedata r:id="rId365" o:title=""/>
            </v:shape>
            <v:shape style="position:absolute;left:8093;top:-893;width:215;height:526" type="#_x0000_t75" stroked="false">
              <v:imagedata r:id="rId366" o:title=""/>
            </v:shape>
            <v:shape style="position:absolute;left:8096;top:-326;width:210;height:102" type="#_x0000_t75" stroked="false">
              <v:imagedata r:id="rId367" o:title=""/>
            </v:shape>
            <v:shape style="position:absolute;left:8504;top:-3126;width:353;height:104" type="#_x0000_t75" stroked="false">
              <v:imagedata r:id="rId368" o:title=""/>
            </v:shape>
            <v:shape style="position:absolute;left:8504;top:-2976;width:503;height:102" type="#_x0000_t75" stroked="false">
              <v:imagedata r:id="rId369" o:title=""/>
            </v:shape>
            <v:shape style="position:absolute;left:8516;top:-2515;width:407;height:102" type="#_x0000_t75" stroked="false">
              <v:imagedata r:id="rId370" o:title=""/>
            </v:shape>
            <v:shape style="position:absolute;left:8516;top:-2364;width:503;height:102" type="#_x0000_t75" stroked="false">
              <v:imagedata r:id="rId371" o:title=""/>
            </v:shape>
            <v:shape style="position:absolute;left:8544;top:-1840;width:364;height:104" type="#_x0000_t75" stroked="false">
              <v:imagedata r:id="rId372" o:title=""/>
            </v:shape>
            <v:line style="position:absolute" from="8543,918" to="8543,996" stroked="true" strokeweight=".587pt" strokecolor="#231f20">
              <v:stroke dashstyle="solid"/>
            </v:line>
            <v:line style="position:absolute" from="8504,957" to="8582,957" stroked="true" strokeweight=".587pt" strokecolor="#231f20">
              <v:stroke dashstyle="solid"/>
            </v:line>
            <v:shape style="position:absolute;left:8615;top:905;width:22;height:90" coordorigin="8615,906" coordsize="22,90" path="m8615,923l8625,918,8637,906,8637,996e" filled="false" stroked="true" strokeweight=".587pt" strokecolor="#231f20">
              <v:path arrowok="t"/>
              <v:stroke dashstyle="solid"/>
            </v:shape>
            <v:shape style="position:absolute;left:8683;top:905;width:61;height:90" coordorigin="8683,906" coordsize="61,90" path="m8687,927l8687,923,8693,914,8697,910,8705,906,8723,906,8730,910,8736,914,8740,923,8740,931,8736,939,8726,953,8683,996,8744,996e" filled="false" stroked="true" strokeweight=".587pt" strokecolor="#231f20">
              <v:path arrowok="t"/>
              <v:stroke dashstyle="solid"/>
            </v:shape>
            <v:shape style="position:absolute;left:8845;top:899;width:253;height:104" type="#_x0000_t75" stroked="false">
              <v:imagedata r:id="rId373" o:title=""/>
            </v:shape>
            <v:shape style="position:absolute;left:8634;top:1056;width:163;height:102" type="#_x0000_t75" stroked="false">
              <v:imagedata r:id="rId374" o:title=""/>
            </v:shape>
            <v:line style="position:absolute" from="8938,1074" to="8938,1153" stroked="true" strokeweight=".587pt" strokecolor="#231f20">
              <v:stroke dashstyle="solid"/>
            </v:line>
            <v:line style="position:absolute" from="8898,1114" to="8977,1114" stroked="true" strokeweight=".587pt" strokecolor="#231f20">
              <v:stroke dashstyle="solid"/>
            </v:line>
            <v:shape style="position:absolute;left:8636;top:1218;width:161;height:102" type="#_x0000_t75" stroked="false">
              <v:imagedata r:id="rId375" o:title=""/>
            </v:shape>
            <v:shape style="position:absolute;left:8738;top:1271;width:244;height:202" type="#_x0000_t75" stroked="false">
              <v:imagedata r:id="rId376" o:title=""/>
            </v:shape>
            <v:shape style="position:absolute;left:7209;top:-3114;width:593;height:102" type="#_x0000_t75" stroked="false">
              <v:imagedata r:id="rId377" o:title=""/>
            </v:shape>
            <v:shape style="position:absolute;left:7210;top:-2963;width:503;height:102" type="#_x0000_t75" stroked="false">
              <v:imagedata r:id="rId378" o:title=""/>
            </v:shape>
            <v:shape style="position:absolute;left:7212;top:-2440;width:245;height:102" type="#_x0000_t75" stroked="false">
              <v:imagedata r:id="rId379" o:title=""/>
            </v:shape>
            <v:shape style="position:absolute;left:7217;top:-1844;width:485;height:104" type="#_x0000_t75" stroked="false">
              <v:imagedata r:id="rId380" o:title=""/>
            </v:shape>
            <v:shape style="position:absolute;left:7813;top:-1839;width:22;height:92" coordorigin="7814,-1838" coordsize="22,92" path="m7814,-1820l7822,-1824,7836,-1838,7836,-1746e" filled="false" stroked="true" strokeweight=".587pt" strokecolor="#231f20">
              <v:path arrowok="t"/>
              <v:stroke dashstyle="solid"/>
            </v:shape>
            <v:shape style="position:absolute;left:7195;top:-1384;width:489;height:103" type="#_x0000_t75" stroked="false">
              <v:imagedata r:id="rId381" o:title=""/>
            </v:shape>
            <v:shape style="position:absolute;left:7793;top:-1377;width:61;height:90" coordorigin="7794,-1377" coordsize="61,90" path="m7800,-1355l7800,-1359,7804,-1369,7807,-1373,7815,-1377,7833,-1377,7843,-1373,7847,-1369,7850,-1359,7850,-1352,7847,-1344,7837,-1330,7794,-1287,7854,-1287e" filled="false" stroked="true" strokeweight=".587pt" strokecolor="#231f20">
              <v:path arrowok="t"/>
              <v:stroke dashstyle="solid"/>
            </v:shape>
            <v:line style="position:absolute" from="7235,-478" to="7235,-400" stroked="true" strokeweight=".587pt" strokecolor="#231f20">
              <v:stroke dashstyle="solid"/>
            </v:line>
            <v:line style="position:absolute" from="7196,-439" to="7272,-439" stroked="true" strokeweight=".587pt" strokecolor="#231f20">
              <v:stroke dashstyle="solid"/>
            </v:line>
            <v:shape style="position:absolute;left:7307;top:-490;width:22;height:90" coordorigin="7307,-490" coordsize="22,90" path="m7307,-472l7315,-478,7329,-490,7329,-400e" filled="false" stroked="true" strokeweight=".587pt" strokecolor="#231f20">
              <v:path arrowok="t"/>
              <v:stroke dashstyle="solid"/>
            </v:shape>
            <v:shape style="position:absolute;left:7375;top:-490;width:61;height:90" coordorigin="7376,-490" coordsize="61,90" path="m7379,-468l7379,-472,7383,-482,7389,-486,7397,-490,7415,-490,7422,-486,7426,-482,7432,-472,7432,-464,7426,-456,7419,-443,7376,-400,7436,-400e" filled="false" stroked="true" strokeweight=".587pt" strokecolor="#231f20">
              <v:path arrowok="t"/>
              <v:stroke dashstyle="solid"/>
            </v:shape>
            <v:shape style="position:absolute;left:7537;top:-496;width:253;height:104" type="#_x0000_t75" stroked="false">
              <v:imagedata r:id="rId382" o:title=""/>
            </v:shape>
            <v:shape style="position:absolute;left:7093;top:-338;width:352;height:102" type="#_x0000_t75" stroked="false">
              <v:imagedata r:id="rId383" o:title=""/>
            </v:shape>
            <v:shape style="position:absolute;left:7544;top:-338;width:370;height:102" type="#_x0000_t75" stroked="false">
              <v:imagedata r:id="rId384" o:title=""/>
            </v:shape>
            <v:shape style="position:absolute;left:7422;top:-172;width:167;height:102" type="#_x0000_t75" stroked="false">
              <v:imagedata r:id="rId385" o:title=""/>
            </v:shape>
            <v:shape style="position:absolute;left:7129;top:751;width:489;height:103" type="#_x0000_t75" stroked="false">
              <v:imagedata r:id="rId386" o:title=""/>
            </v:shape>
            <v:shape style="position:absolute;left:7728;top:759;width:61;height:90" coordorigin="7728,759" coordsize="61,90" path="m7732,781l7732,777,7738,769,7742,763,7749,759,7767,759,7775,763,7781,769,7785,777,7785,784,7781,794,7771,806,7728,849,7789,849e" filled="false" stroked="true" strokeweight=".587pt" strokecolor="#231f20">
              <v:path arrowok="t"/>
              <v:stroke dashstyle="solid"/>
            </v:shape>
            <v:shape style="position:absolute;left:7136;top:1067;width:489;height:104" type="#_x0000_t75" stroked="false">
              <v:imagedata r:id="rId387" o:title=""/>
            </v:shape>
            <v:shape style="position:absolute;left:7734;top:1073;width:22;height:90" coordorigin="7734,1074" coordsize="22,90" path="m7734,1089l7744,1085,7756,1074,7756,1164e" filled="false" stroked="true" strokeweight=".587pt" strokecolor="#231f20">
              <v:path arrowok="t"/>
              <v:stroke dashstyle="solid"/>
            </v:shape>
            <v:shape style="position:absolute;left:7092;top:1398;width:730;height:102" type="#_x0000_t75" stroked="false">
              <v:imagedata r:id="rId388" o:title=""/>
            </v:shape>
            <v:shape style="position:absolute;left:7135;top:1732;width:626;height:104" type="#_x0000_t75" stroked="false">
              <v:imagedata r:id="rId389" o:title=""/>
            </v:shape>
            <v:line style="position:absolute" from="7920,179" to="7847,179" stroked="true" strokeweight=".587pt" strokecolor="#231f20">
              <v:stroke dashstyle="solid"/>
            </v:line>
            <v:line style="position:absolute" from="7920,155" to="7920,204" stroked="true" strokeweight=".587pt" strokecolor="#231f20">
              <v:stroke dashstyle="solid"/>
            </v:line>
            <v:shape style="position:absolute;left:7847;top:217;width:73;height:45" coordorigin="7847,218" coordsize="73,45" path="m7847,218l7920,218,7920,263e" filled="false" stroked="true" strokeweight=".587pt" strokecolor="#231f20">
              <v:path arrowok="t"/>
              <v:stroke dashstyle="solid"/>
            </v:shape>
            <v:line style="position:absolute" from="7884,218" to="7884,245" stroked="true" strokeweight=".587pt" strokecolor="#231f20">
              <v:stroke dashstyle="solid"/>
            </v:line>
            <v:line style="position:absolute" from="7847,218" to="7847,263" stroked="true" strokeweight=".587pt" strokecolor="#231f20">
              <v:stroke dashstyle="solid"/>
            </v:line>
            <v:shape style="position:absolute;left:7847;top:282;width:73;height:55" coordorigin="7847,282" coordsize="73,55" path="m7847,282l7920,282,7847,310,7920,337,7847,337e" filled="false" stroked="true" strokeweight=".587pt" strokecolor="#231f20">
              <v:path arrowok="t"/>
              <v:stroke dashstyle="solid"/>
            </v:shape>
            <v:shape style="position:absolute;left:7847;top:364;width:73;height:50" coordorigin="7847,364" coordsize="73,50" path="m7847,364l7920,364,7920,396,7912,409,7900,414,7888,409,7880,396,7880,364e" filled="false" stroked="true" strokeweight=".587pt" strokecolor="#231f20">
              <v:path arrowok="t"/>
              <v:stroke dashstyle="solid"/>
            </v:shape>
            <v:shape style="position:absolute;left:7847;top:436;width:73;height:45" coordorigin="7847,437" coordsize="73,45" path="m7847,437l7920,437,7920,482e" filled="false" stroked="true" strokeweight=".587pt" strokecolor="#231f20">
              <v:path arrowok="t"/>
              <v:stroke dashstyle="solid"/>
            </v:shape>
            <v:line style="position:absolute" from="7884,437" to="7884,464" stroked="true" strokeweight=".587pt" strokecolor="#231f20">
              <v:stroke dashstyle="solid"/>
            </v:line>
            <v:line style="position:absolute" from="7847,437" to="7847,482" stroked="true" strokeweight=".587pt" strokecolor="#231f20">
              <v:stroke dashstyle="solid"/>
            </v:line>
            <v:shape style="position:absolute;left:7846;top:503;width:73;height:47" coordorigin="7847,503" coordsize="73,47" path="m7847,503l7919,503,7919,533,7915,544,7911,546,7905,550,7898,550,7892,546,7888,544,7884,533,7884,503e" filled="false" stroked="true" strokeweight=".587pt" strokecolor="#231f20">
              <v:path arrowok="t"/>
              <v:stroke dashstyle="solid"/>
            </v:shape>
            <v:line style="position:absolute" from="7884,527" to="7847,550" stroked="true" strokeweight=".587pt" strokecolor="#231f20">
              <v:stroke dashstyle="solid"/>
            </v:line>
            <v:shape style="position:absolute;left:7846;top:575;width:73;height:55" coordorigin="7847,576" coordsize="73,55" path="m7847,576l7919,603,7847,630e" filled="false" stroked="true" strokeweight=".587pt" strokecolor="#231f20">
              <v:path arrowok="t"/>
              <v:stroke dashstyle="solid"/>
            </v:shape>
            <v:line style="position:absolute" from="7870,585" to="7870,619" stroked="true" strokeweight=".587pt" strokecolor="#231f20">
              <v:stroke dashstyle="solid"/>
            </v:line>
            <v:line style="position:absolute" from="7919,673" to="7847,673" stroked="true" strokeweight=".587pt" strokecolor="#231f20">
              <v:stroke dashstyle="solid"/>
            </v:line>
            <v:line style="position:absolute" from="7919,650" to="7919,699" stroked="true" strokeweight=".587pt" strokecolor="#231f20">
              <v:stroke dashstyle="solid"/>
            </v:line>
            <v:shape style="position:absolute;left:7846;top:712;width:73;height:47" coordorigin="7847,712" coordsize="73,47" path="m7919,712l7866,712,7857,716,7849,722,7847,732,7847,740,7849,750,7857,757,7866,759,7919,759e" filled="false" stroked="true" strokeweight=".587pt" strokecolor="#231f20">
              <v:path arrowok="t"/>
              <v:stroke dashstyle="solid"/>
            </v:shape>
            <v:shape style="position:absolute;left:7846;top:788;width:73;height:47" coordorigin="7847,789" coordsize="73,47" path="m7847,789l7919,789,7919,818,7915,830,7911,832,7905,836,7898,836,7892,832,7888,830,7884,818,7884,789e" filled="false" stroked="true" strokeweight=".587pt" strokecolor="#231f20">
              <v:path arrowok="t"/>
              <v:stroke dashstyle="solid"/>
            </v:shape>
            <v:line style="position:absolute" from="7884,812" to="7847,836" stroked="true" strokeweight=".587pt" strokecolor="#231f20">
              <v:stroke dashstyle="solid"/>
            </v:line>
            <v:shape style="position:absolute;left:7846;top:859;width:73;height:45" coordorigin="7847,859" coordsize="73,45" path="m7847,859l7919,859,7919,904e" filled="false" stroked="true" strokeweight=".587pt" strokecolor="#231f20">
              <v:path arrowok="t"/>
              <v:stroke dashstyle="solid"/>
            </v:shape>
            <v:line style="position:absolute" from="7884,859" to="7884,886" stroked="true" strokeweight=".587pt" strokecolor="#231f20">
              <v:stroke dashstyle="solid"/>
            </v:line>
            <v:shape style="position:absolute;left:-1019;top:2334;width:2699;height:5179" coordorigin="-1018,2334" coordsize="2699,5179" path="m7847,859l7847,904m6829,1959l9527,1959,9527,-3219,6829,-3219,6829,1959xe" filled="false" stroked="true" strokeweight=".587pt" strokecolor="#231f20">
              <v:path arrowok="t"/>
              <v:stroke dashstyle="solid"/>
            </v:shape>
            <v:shape style="position:absolute;left:9228;top:-3185;width:299;height:1595" coordorigin="9228,-3184" coordsize="299,1595" path="m9527,-3184l9228,-3184,9228,-2985,9527,-2985,9228,-2985,9228,-2786,9527,-2786,9228,-2786,9228,-2586,9527,-2586,9228,-2586,9228,-2387,9527,-2387,9228,-2387,9228,-2188,9527,-2188,9228,-2188,9228,-1988,9527,-1988,9228,-1988,9228,-1789,9527,-1789,9228,-1789,9228,-1590,9527,-1590e" filled="false" stroked="true" strokeweight=".587pt" strokecolor="#231f20">
              <v:path arrowok="t"/>
              <v:stroke dashstyle="solid"/>
            </v:shape>
            <v:shape style="position:absolute;left:9228;top:-1467;width:299;height:2" coordorigin="9228,-1466" coordsize="299,0" path="m9527,-1466l9228,-1466,9527,-1466xe" filled="false" stroked="true" strokeweight=".587pt" strokecolor="#231f20">
              <v:path arrowok="t"/>
              <v:stroke dashstyle="solid"/>
            </v:shape>
            <v:line style="position:absolute" from="9527,-1267" to="9228,-1267" stroked="true" strokeweight=".587pt" strokecolor="#231f20">
              <v:stroke dashstyle="solid"/>
            </v:line>
            <v:shape style="position:absolute;left:9228;top:-1068;width:299;height:2" coordorigin="9228,-1068" coordsize="299,0" path="m9527,-1068l9228,-1068,9527,-1068xe" filled="false" stroked="true" strokeweight=".587pt" strokecolor="#231f20">
              <v:path arrowok="t"/>
              <v:stroke dashstyle="solid"/>
            </v:shape>
            <v:shape style="position:absolute;left:9228;top:-1467;width:299;height:598" coordorigin="9228,-1466" coordsize="299,598" path="m9527,-868l9228,-868,9228,-1466e" filled="false" stroked="true" strokeweight=".587pt" strokecolor="#231f20">
              <v:path arrowok="t"/>
              <v:stroke dashstyle="solid"/>
            </v:shape>
            <v:shape style="position:absolute;left:9322;top:-3140;width:112;height:112" type="#_x0000_t75" stroked="false">
              <v:imagedata r:id="rId390" o:title=""/>
            </v:shape>
            <v:shape style="position:absolute;left:9322;top:-2940;width:112;height:112" type="#_x0000_t75" stroked="false">
              <v:imagedata r:id="rId391" o:title=""/>
            </v:shape>
            <v:shape style="position:absolute;left:9322;top:-2741;width:112;height:112" type="#_x0000_t75" stroked="false">
              <v:imagedata r:id="rId392" o:title=""/>
            </v:shape>
            <v:shape style="position:absolute;left:9322;top:-2542;width:112;height:112" type="#_x0000_t75" stroked="false">
              <v:imagedata r:id="rId393" o:title=""/>
            </v:shape>
            <v:shape style="position:absolute;left:9322;top:-2342;width:112;height:112" type="#_x0000_t75" stroked="false">
              <v:imagedata r:id="rId394" o:title=""/>
            </v:shape>
            <v:shape style="position:absolute;left:9322;top:-2143;width:112;height:112" type="#_x0000_t75" stroked="false">
              <v:imagedata r:id="rId395" o:title=""/>
            </v:shape>
            <v:shape style="position:absolute;left:9322;top:-1944;width:112;height:112" type="#_x0000_t75" stroked="false">
              <v:imagedata r:id="rId396" o:title=""/>
            </v:shape>
            <v:shape style="position:absolute;left:9322;top:-1744;width:112;height:112" type="#_x0000_t75" stroked="false">
              <v:imagedata r:id="rId397" o:title=""/>
            </v:shape>
            <v:shape style="position:absolute;left:9322;top:-1422;width:112;height:112" type="#_x0000_t75" stroked="false">
              <v:imagedata r:id="rId398" o:title=""/>
            </v:shape>
            <v:shape style="position:absolute;left:9322;top:-1223;width:112;height:112" type="#_x0000_t75" stroked="false">
              <v:imagedata r:id="rId399" o:title=""/>
            </v:shape>
            <v:shape style="position:absolute;left:9322;top:-1023;width:112;height:112" type="#_x0000_t75" stroked="false">
              <v:imagedata r:id="rId400" o:title=""/>
            </v:shape>
            <v:shape style="position:absolute;left:9289;top:-756;width:239;height:2" coordorigin="9289,-755" coordsize="239,0" path="m9528,-755l9289,-755,9528,-755xe" filled="false" stroked="true" strokeweight=".587pt" strokecolor="#231f20">
              <v:path arrowok="t"/>
              <v:stroke dashstyle="solid"/>
            </v:shape>
            <v:line style="position:absolute" from="9528,-597" to="9289,-597" stroked="true" strokeweight=".587pt" strokecolor="#231f20">
              <v:stroke dashstyle="solid"/>
            </v:line>
            <v:shape style="position:absolute;left:9289;top:-437;width:239;height:2" coordorigin="9289,-437" coordsize="239,0" path="m9528,-437l9289,-437,9528,-437xe" filled="false" stroked="true" strokeweight=".587pt" strokecolor="#231f20">
              <v:path arrowok="t"/>
              <v:stroke dashstyle="solid"/>
            </v:shape>
            <v:line style="position:absolute" from="9528,-278" to="9289,-278" stroked="true" strokeweight=".587pt" strokecolor="#231f20">
              <v:stroke dashstyle="solid"/>
            </v:line>
            <v:line style="position:absolute" from="9289,-118" to="9289,-755" stroked="true" strokeweight=".587pt" strokecolor="#231f20">
              <v:stroke dashstyle="solid"/>
            </v:line>
            <v:shape style="position:absolute;left:9369;top:-717;width:79;height:81" coordorigin="9369,-716" coordsize="79,81" path="m9408,-636l9424,-640,9436,-648,9445,-661,9447,-677,9445,-691,9436,-704,9424,-712,9408,-716,9393,-712,9381,-704,9371,-691,9369,-677,9371,-661,9381,-648,9393,-640,9408,-636xe" filled="false" stroked="true" strokeweight=".587pt" strokecolor="#231f20">
              <v:path arrowok="t"/>
              <v:stroke dashstyle="solid"/>
            </v:shape>
            <v:line style="position:absolute" from="9432,-644" to="9385,-708" stroked="true" strokeweight=".587pt" strokecolor="#231f20">
              <v:stroke dashstyle="solid"/>
            </v:line>
            <v:shape style="position:absolute;left:9369;top:-556;width:79;height:79" coordorigin="9369,-556" coordsize="79,79" path="m9408,-478l9424,-480,9436,-489,9445,-501,9447,-517,9445,-532,9436,-544,9424,-554,9408,-556,9393,-554,9381,-544,9371,-532,9369,-517,9371,-501,9381,-489,9393,-480,9408,-478xe" filled="false" stroked="true" strokeweight=".587pt" strokecolor="#231f20">
              <v:path arrowok="t"/>
              <v:stroke dashstyle="solid"/>
            </v:shape>
            <v:line style="position:absolute" from="9432,-484" to="9385,-550" stroked="true" strokeweight=".587pt" strokecolor="#231f20">
              <v:stroke dashstyle="solid"/>
            </v:line>
            <v:shape style="position:absolute;left:9369;top:-398;width:79;height:81" coordorigin="9369,-398" coordsize="79,81" path="m9408,-317l9424,-321,9436,-329,9445,-343,9447,-357,9445,-372,9436,-386,9424,-394,9408,-398,9393,-394,9381,-386,9371,-372,9369,-357,9371,-343,9381,-329,9393,-321,9408,-317xe" filled="false" stroked="true" strokeweight=".587pt" strokecolor="#231f20">
              <v:path arrowok="t"/>
              <v:stroke dashstyle="solid"/>
            </v:shape>
            <v:line style="position:absolute" from="9432,-325" to="9385,-390" stroked="true" strokeweight=".587pt" strokecolor="#231f20">
              <v:stroke dashstyle="solid"/>
            </v:line>
            <v:shape style="position:absolute;left:9351;top:90;width:176;height:585" coordorigin="9352,91" coordsize="176,585" path="m9352,292l9352,91,9528,91,9528,675,9352,675,9352,474e" filled="false" stroked="true" strokeweight=".587pt" strokecolor="#231f20">
              <v:path arrowok="t"/>
              <v:stroke dashstyle="solid"/>
            </v:shape>
            <v:shape style="position:absolute;left:9476;top:581;width:30;height:30" coordorigin="9477,581" coordsize="30,30" path="m9492,611l9502,605,9506,595,9502,585,9492,581,9483,585,9477,595,9483,605,9492,611xe" filled="false" stroked="true" strokeweight=".587pt" strokecolor="#231f20">
              <v:path arrowok="t"/>
              <v:stroke dashstyle="solid"/>
            </v:shape>
            <v:shape style="position:absolute;left:9396;top:581;width:30;height:30" coordorigin="9397,581" coordsize="30,30" path="m9410,611l9422,605,9426,595,9422,585,9410,581,9400,585,9397,595,9400,605,9410,611xe" filled="false" stroked="true" strokeweight=".587pt" strokecolor="#231f20">
              <v:path arrowok="t"/>
              <v:stroke dashstyle="solid"/>
            </v:shape>
            <v:shape style="position:absolute;left:9476;top:157;width:30;height:30" coordorigin="9477,157" coordsize="30,30" path="m9492,187l9502,183,9506,173,9502,161,9492,157,9483,161,9477,173,9483,183,9492,187xe" filled="false" stroked="true" strokeweight=".587pt" strokecolor="#231f20">
              <v:path arrowok="t"/>
              <v:stroke dashstyle="solid"/>
            </v:shape>
            <v:shape style="position:absolute;left:9398;top:157;width:27;height:30" coordorigin="9398,158" coordsize="27,30" path="m9410,187l9422,183,9424,164,9411,158,9398,164,9400,183,9410,187xe" filled="false" stroked="true" strokeweight=".587pt" strokecolor="#231f20">
              <v:path arrowok="t"/>
              <v:stroke dashstyle="solid"/>
            </v:shape>
            <v:shape style="position:absolute;left:9476;top:368;width:30;height:30" coordorigin="9477,368" coordsize="30,30" path="m9492,398l9502,394,9506,382,9502,372,9492,368,9483,372,9477,382,9483,394,9492,398xe" filled="false" stroked="true" strokeweight=".587pt" strokecolor="#231f20">
              <v:path arrowok="t"/>
              <v:stroke dashstyle="solid"/>
            </v:shape>
            <v:shape style="position:absolute;left:9396;top:368;width:30;height:30" coordorigin="9397,368" coordsize="30,30" path="m9410,398l9422,394,9426,382,9422,372,9410,368,9400,372,9397,382,9400,394,9410,398xe" filled="false" stroked="true" strokeweight=".587pt" strokecolor="#231f20">
              <v:path arrowok="t"/>
              <v:stroke dashstyle="solid"/>
            </v:shape>
            <v:shape style="position:absolute;left:9476;top:473;width:30;height:30" coordorigin="9477,474" coordsize="30,30" path="m9492,503l9502,499,9506,490,9502,480,9492,474,9483,480,9477,490,9483,499,9492,503xe" filled="false" stroked="true" strokeweight=".587pt" strokecolor="#231f20">
              <v:path arrowok="t"/>
              <v:stroke dashstyle="solid"/>
            </v:shape>
            <v:shape style="position:absolute;left:9396;top:473;width:30;height:30" coordorigin="9397,474" coordsize="30,30" path="m9410,503l9422,499,9426,490,9422,480,9410,474,9400,480,9397,490,9400,499,9410,503xe" filled="false" stroked="true" strokeweight=".587pt" strokecolor="#231f20">
              <v:path arrowok="t"/>
              <v:stroke dashstyle="solid"/>
            </v:shape>
            <v:shape style="position:absolute;left:9476;top:262;width:30;height:30" coordorigin="9477,263" coordsize="30,30" path="m9492,292l9502,288,9506,279,9502,267,9492,263,9483,267,9477,279,9483,288,9492,292xe" filled="false" stroked="true" strokeweight=".587pt" strokecolor="#231f20">
              <v:path arrowok="t"/>
              <v:stroke dashstyle="solid"/>
            </v:shape>
            <v:shape style="position:absolute;left:9398;top:263;width:27;height:30" coordorigin="9398,263" coordsize="27,30" path="m9410,292l9422,288,9424,269,9411,263,9398,269,9400,288,9410,292xe" filled="false" stroked="true" strokeweight=".587pt" strokecolor="#231f20">
              <v:path arrowok="t"/>
              <v:stroke dashstyle="solid"/>
            </v:shape>
            <v:line style="position:absolute" from="9528,-118" to="9289,-118" stroked="true" strokeweight=".587pt" strokecolor="#231f20">
              <v:stroke dashstyle="solid"/>
            </v:line>
            <v:shape style="position:absolute;left:9369;top:-238;width:79;height:81" coordorigin="9369,-237" coordsize="79,81" path="m9408,-157l9424,-161,9436,-169,9446,-186,9448,-204,9440,-221,9424,-235,9408,-237,9393,-235,9377,-221,9369,-204,9370,-186,9381,-169,9393,-161,9408,-157xe" filled="false" stroked="true" strokeweight=".587pt" strokecolor="#231f20">
              <v:path arrowok="t"/>
              <v:stroke dashstyle="solid"/>
            </v:shape>
            <v:line style="position:absolute" from="9432,-165" to="9385,-230" stroked="true" strokeweight=".587pt" strokecolor="#231f20">
              <v:stroke dashstyle="solid"/>
            </v:line>
            <v:shape style="position:absolute;left:9289;top:868;width:239;height:2" coordorigin="9289,869" coordsize="239,0" path="m9528,869l9289,869,9528,869xe" filled="false" stroked="true" strokeweight=".587pt" strokecolor="#231f20">
              <v:path arrowok="t"/>
              <v:stroke dashstyle="solid"/>
            </v:shape>
            <v:line style="position:absolute" from="9528,1027" to="9289,1027" stroked="true" strokeweight=".587pt" strokecolor="#231f20">
              <v:stroke dashstyle="solid"/>
            </v:line>
            <v:shape style="position:absolute;left:9289;top:1187;width:239;height:2" coordorigin="9289,1187" coordsize="239,0" path="m9528,1187l9289,1187,9528,1187xe" filled="false" stroked="true" strokeweight=".587pt" strokecolor="#231f20">
              <v:path arrowok="t"/>
              <v:stroke dashstyle="solid"/>
            </v:shape>
            <v:line style="position:absolute" from="9528,1348" to="9289,1348" stroked="true" strokeweight=".587pt" strokecolor="#231f20">
              <v:stroke dashstyle="solid"/>
            </v:line>
            <v:line style="position:absolute" from="9289,1506" to="9289,869" stroked="true" strokeweight=".587pt" strokecolor="#231f20">
              <v:stroke dashstyle="solid"/>
            </v:line>
            <v:shape style="position:absolute;left:9369;top:907;width:79;height:81" coordorigin="9369,908" coordsize="79,81" path="m9408,988l9424,984,9436,976,9445,963,9447,949,9445,933,9436,920,9424,912,9408,908,9393,912,9381,920,9371,933,9369,949,9371,963,9381,976,9393,984,9408,988xe" filled="false" stroked="true" strokeweight=".587pt" strokecolor="#231f20">
              <v:path arrowok="t"/>
              <v:stroke dashstyle="solid"/>
            </v:shape>
            <v:line style="position:absolute" from="9432,980" to="9385,916" stroked="true" strokeweight=".587pt" strokecolor="#231f20">
              <v:stroke dashstyle="solid"/>
            </v:line>
            <v:shape style="position:absolute;left:9369;top:1068;width:79;height:81" coordorigin="9369,1068" coordsize="79,81" path="m9408,1148l9424,1144,9436,1136,9446,1120,9448,1101,9440,1084,9424,1070,9408,1068,9393,1070,9377,1084,9369,1101,9370,1120,9381,1136,9393,1144,9408,1148xe" filled="false" stroked="true" strokeweight=".587pt" strokecolor="#231f20">
              <v:path arrowok="t"/>
              <v:stroke dashstyle="solid"/>
            </v:shape>
            <v:line style="position:absolute" from="9432,1140" to="9385,1076" stroked="true" strokeweight=".587pt" strokecolor="#231f20">
              <v:stroke dashstyle="solid"/>
            </v:line>
            <v:shape style="position:absolute;left:9369;top:1226;width:79;height:81" coordorigin="9369,1226" coordsize="79,81" path="m9408,1306l9424,1305,9436,1295,9445,1283,9447,1267,9445,1252,9436,1238,9424,1230,9408,1226,9393,1230,9381,1238,9371,1252,9369,1267,9371,1283,9381,1295,9393,1305,9408,1306xe" filled="false" stroked="true" strokeweight=".587pt" strokecolor="#231f20">
              <v:path arrowok="t"/>
              <v:stroke dashstyle="solid"/>
            </v:shape>
            <v:line style="position:absolute" from="9432,1299" to="9385,1234" stroked="true" strokeweight=".587pt" strokecolor="#231f20">
              <v:stroke dashstyle="solid"/>
            </v:line>
            <v:line style="position:absolute" from="9528,1506" to="9289,1506" stroked="true" strokeweight=".587pt" strokecolor="#231f20">
              <v:stroke dashstyle="solid"/>
            </v:line>
            <v:shape style="position:absolute;left:9369;top:1386;width:79;height:81" coordorigin="9369,1387" coordsize="79,81" path="m9408,1467l9424,1463,9436,1455,9445,1441,9447,1426,9445,1412,9436,1398,9424,1390,9408,1387,9393,1390,9381,1398,9371,1412,9369,1426,9371,1441,9381,1455,9393,1463,9408,1467xe" filled="false" stroked="true" strokeweight=".587pt" strokecolor="#231f20">
              <v:path arrowok="t"/>
              <v:stroke dashstyle="solid"/>
            </v:shape>
            <v:shape style="position:absolute;left:-1071;top:1769;width:1071;height:4644" coordorigin="-1071,1770" coordsize="1071,4644" path="m9432,1459l9385,1394m8361,-1590l9229,-1590,9229,-3184,8361,-3184,8361,-1590xe" filled="false" stroked="true" strokeweight=".587pt" strokecolor="#231f20">
              <v:path arrowok="t"/>
              <v:stroke dashstyle="solid"/>
            </v:shape>
            <v:line style="position:absolute" from="9229,-2786" to="8361,-2786" stroked="true" strokeweight=".587pt" strokecolor="#231f20">
              <v:stroke dashstyle="solid"/>
            </v:line>
            <v:line style="position:absolute" from="9229,-2586" to="8361,-2586" stroked="true" strokeweight=".587pt" strokecolor="#231f20">
              <v:stroke dashstyle="solid"/>
            </v:line>
            <v:line style="position:absolute" from="9229,-2188" to="8361,-2188" stroked="true" strokeweight=".587pt" strokecolor="#231f20">
              <v:stroke dashstyle="solid"/>
            </v:line>
            <v:line style="position:absolute" from="9229,-1988" to="8361,-1988" stroked="true" strokeweight=".587pt" strokecolor="#231f20">
              <v:stroke dashstyle="solid"/>
            </v:line>
            <v:shape style="position:absolute;left:8360;top:-2786;width:868;height:200" coordorigin="8361,-2786" coordsize="868,200" path="m8361,-2586l9229,-2786,9229,-2586,8361,-2786e" filled="false" stroked="true" strokeweight=".587pt" strokecolor="#231f20">
              <v:path arrowok="t"/>
              <v:stroke dashstyle="solid"/>
            </v:shape>
            <v:line style="position:absolute" from="8361,-1988" to="9229,-2188" stroked="true" strokeweight=".587pt" strokecolor="#231f20">
              <v:stroke dashstyle="solid"/>
            </v:line>
            <v:shape style="position:absolute;left:-868;top:6213;width:868;height:1320" coordorigin="-868,6213" coordsize="868,1320" path="m9229,-1988l8361,-2188m8933,-869l9229,-869,9229,-1467,8933,-1467,8933,-869xe" filled="false" stroked="true" strokeweight=".587pt" strokecolor="#231f20">
              <v:path arrowok="t"/>
              <v:stroke dashstyle="solid"/>
            </v:shape>
            <v:line style="position:absolute" from="9229,-1068" to="8933,-1068" stroked="true" strokeweight=".587pt" strokecolor="#231f20">
              <v:stroke dashstyle="solid"/>
            </v:line>
            <v:line style="position:absolute" from="9229,-1267" to="8933,-1267" stroked="true" strokeweight=".587pt" strokecolor="#231f20">
              <v:stroke dashstyle="solid"/>
            </v:line>
            <v:line style="position:absolute" from="8933,-970" to="8578,-970" stroked="true" strokeweight=".587pt" strokecolor="#231f20">
              <v:stroke dashstyle="solid"/>
            </v:line>
            <v:shape style="position:absolute;left:8571;top:-1375;width:368;height:231" type="#_x0000_t75" stroked="false">
              <v:imagedata r:id="rId401" o:title=""/>
            </v:shape>
            <v:rect style="position:absolute;left:8360;top:-756;width:868;height:638" filled="false" stroked="true" strokeweight=".587pt" strokecolor="#231f20">
              <v:stroke dashstyle="solid"/>
            </v:rect>
            <v:line style="position:absolute" from="9228,-278" to="8361,-278" stroked="true" strokeweight=".587pt" strokecolor="#231f20">
              <v:stroke dashstyle="solid"/>
            </v:line>
            <v:line style="position:absolute" from="9228,-437" to="8361,-437" stroked="true" strokeweight=".587pt" strokecolor="#231f20">
              <v:stroke dashstyle="solid"/>
            </v:line>
            <v:shape style="position:absolute;left:8360;top:-756;width:868;height:159" coordorigin="8361,-755" coordsize="868,159" path="m8361,-597l9229,-597,8361,-755e" filled="false" stroked="true" strokeweight=".587pt" strokecolor="#231f20">
              <v:path arrowok="t"/>
              <v:stroke dashstyle="solid"/>
            </v:shape>
            <v:shape style="position:absolute;left:8360;top:-756;width:868;height:638" coordorigin="8361,-755" coordsize="868,638" path="m9228,-755l8361,-597,9228,-437,8361,-278,9228,-118e" filled="false" stroked="true" strokeweight=".587pt" strokecolor="#231f20">
              <v:path arrowok="t"/>
              <v:stroke dashstyle="solid"/>
            </v:shape>
            <v:shape style="position:absolute;left:0;top:5933;width:868;height:2103" coordorigin="0,5934" coordsize="868,2103" path="m8361,-118l9229,-278,8361,-437,9229,-597m8361,1506l9228,1506,9228,869,8361,869,8361,1506xe" filled="false" stroked="true" strokeweight=".587pt" strokecolor="#231f20">
              <v:path arrowok="t"/>
              <v:stroke dashstyle="solid"/>
            </v:shape>
            <v:line style="position:absolute" from="9228,1348" to="8361,1348" stroked="true" strokeweight=".587pt" strokecolor="#231f20">
              <v:stroke dashstyle="solid"/>
            </v:line>
            <v:line style="position:absolute" from="9228,1187" to="8361,1187" stroked="true" strokeweight=".587pt" strokecolor="#231f20">
              <v:stroke dashstyle="solid"/>
            </v:line>
            <v:line style="position:absolute" from="9228,1027" to="8361,1027" stroked="true" strokeweight=".587pt" strokecolor="#231f20">
              <v:stroke dashstyle="solid"/>
            </v:line>
            <v:shape style="position:absolute;left:6828;top:-3185;width:299;height:1595" coordorigin="6829,-3184" coordsize="299,1595" path="m6829,-3184l7128,-3184,7128,-2985,6829,-2985,7128,-2985,7128,-2786,6829,-2786,7128,-2786,7128,-2586,6829,-2586,7128,-2586,7128,-2387,6829,-2387,7128,-2387,7128,-2188,6829,-2188,7128,-2188,7128,-1988,6829,-1988,7128,-1988,7128,-1789,6829,-1789,7128,-1789,7128,-1590,6829,-1590e" filled="false" stroked="true" strokeweight=".587pt" strokecolor="#231f20">
              <v:path arrowok="t"/>
              <v:stroke dashstyle="solid"/>
            </v:shape>
            <v:shape style="position:absolute;left:6922;top:-3140;width:112;height:112" type="#_x0000_t75" stroked="false">
              <v:imagedata r:id="rId402" o:title=""/>
            </v:shape>
            <v:shape style="position:absolute;left:6922;top:-2940;width:112;height:112" type="#_x0000_t75" stroked="false">
              <v:imagedata r:id="rId403" o:title=""/>
            </v:shape>
            <v:shape style="position:absolute;left:6922;top:-2741;width:112;height:112" type="#_x0000_t75" stroked="false">
              <v:imagedata r:id="rId404" o:title=""/>
            </v:shape>
            <v:shape style="position:absolute;left:6922;top:-2542;width:112;height:112" type="#_x0000_t75" stroked="false">
              <v:imagedata r:id="rId405" o:title=""/>
            </v:shape>
            <v:shape style="position:absolute;left:6922;top:-2342;width:112;height:112" type="#_x0000_t75" stroked="false">
              <v:imagedata r:id="rId406" o:title=""/>
            </v:shape>
            <v:shape style="position:absolute;left:6922;top:-2143;width:112;height:112" type="#_x0000_t75" stroked="false">
              <v:imagedata r:id="rId407" o:title=""/>
            </v:shape>
            <v:shape style="position:absolute;left:6922;top:-1944;width:112;height:112" type="#_x0000_t75" stroked="false">
              <v:imagedata r:id="rId408" o:title=""/>
            </v:shape>
            <v:shape style="position:absolute;left:6922;top:-1744;width:112;height:112" type="#_x0000_t75" stroked="false">
              <v:imagedata r:id="rId409" o:title=""/>
            </v:shape>
            <v:shape style="position:absolute;left:6828;top:-1537;width:299;height:2" coordorigin="6829,-1537" coordsize="299,0" path="m6829,-1537l7128,-1537,6829,-1537xe" filled="false" stroked="true" strokeweight=".587pt" strokecolor="#231f20">
              <v:path arrowok="t"/>
              <v:stroke dashstyle="solid"/>
            </v:shape>
            <v:line style="position:absolute" from="6829,-1337" to="7128,-1337" stroked="true" strokeweight=".587pt" strokecolor="#231f20">
              <v:stroke dashstyle="solid"/>
            </v:line>
            <v:shape style="position:absolute;left:6828;top:-1139;width:299;height:2" coordorigin="6829,-1138" coordsize="299,0" path="m6829,-1138l7128,-1138,6829,-1138xe" filled="false" stroked="true" strokeweight=".587pt" strokecolor="#231f20">
              <v:path arrowok="t"/>
              <v:stroke dashstyle="solid"/>
            </v:shape>
            <v:line style="position:absolute" from="6829,-939" to="7128,-939" stroked="true" strokeweight=".587pt" strokecolor="#231f20">
              <v:stroke dashstyle="solid"/>
            </v:line>
            <v:line style="position:absolute" from="7128,-739" to="7128,-1537" stroked="true" strokeweight=".587pt" strokecolor="#231f20">
              <v:stroke dashstyle="solid"/>
            </v:line>
            <v:shape style="position:absolute;left:6923;top:-1494;width:110;height:112" type="#_x0000_t75" stroked="false">
              <v:imagedata r:id="rId410" o:title=""/>
            </v:shape>
            <v:shape style="position:absolute;left:6923;top:-1295;width:110;height:112" type="#_x0000_t75" stroked="false">
              <v:imagedata r:id="rId411" o:title=""/>
            </v:shape>
            <v:shape style="position:absolute;left:6923;top:-1096;width:110;height:112" type="#_x0000_t75" stroked="false">
              <v:imagedata r:id="rId412" o:title=""/>
            </v:shape>
            <v:line style="position:absolute" from="6829,-679" to="7069,-679" stroked="true" strokeweight=".587pt" strokecolor="#231f20">
              <v:stroke dashstyle="solid"/>
            </v:line>
            <v:shape style="position:absolute;left:6828;top:-521;width:241;height:2" coordorigin="6829,-521" coordsize="241,0" path="m6829,-521l7069,-521,6829,-521xe" filled="false" stroked="true" strokeweight=".587pt" strokecolor="#231f20">
              <v:path arrowok="t"/>
              <v:stroke dashstyle="solid"/>
            </v:shape>
            <v:line style="position:absolute" from="6829,-360" to="7069,-360" stroked="true" strokeweight=".587pt" strokecolor="#231f20">
              <v:stroke dashstyle="solid"/>
            </v:line>
            <v:line style="position:absolute" from="7069,-42" to="7069,-679" stroked="true" strokeweight=".587pt" strokecolor="#231f20">
              <v:stroke dashstyle="solid"/>
            </v:line>
            <v:shape style="position:absolute;left:6908;top:-640;width:81;height:81" coordorigin="6909,-640" coordsize="81,81" path="m6950,-560l6964,-564,6977,-571,6985,-585,6989,-599,6985,-614,6977,-628,6964,-636,6950,-640,6934,-636,6921,-628,6913,-614,6909,-599,6913,-585,6921,-571,6934,-564,6950,-560xe" filled="false" stroked="true" strokeweight=".587pt" strokecolor="#231f20">
              <v:path arrowok="t"/>
              <v:stroke dashstyle="solid"/>
            </v:shape>
            <v:line style="position:absolute" from="6926,-568" to="6971,-632" stroked="true" strokeweight=".587pt" strokecolor="#231f20">
              <v:stroke dashstyle="solid"/>
            </v:line>
            <v:shape style="position:absolute;left:6909;top:-480;width:79;height:81" coordorigin="6910,-480" coordsize="79,81" path="m6950,-399l6964,-403,6977,-411,6987,-430,6988,-448,6980,-464,6964,-478,6950,-480,6934,-478,6918,-464,6910,-448,6911,-430,6921,-411,6934,-403,6950,-399xe" filled="false" stroked="true" strokeweight=".587pt" strokecolor="#231f20">
              <v:path arrowok="t"/>
              <v:stroke dashstyle="solid"/>
            </v:shape>
            <v:line style="position:absolute" from="6926,-407" to="6971,-472" stroked="true" strokeweight=".587pt" strokecolor="#231f20">
              <v:stroke dashstyle="solid"/>
            </v:line>
            <v:line style="position:absolute" from="6829,-200" to="7069,-200" stroked="true" strokeweight=".587pt" strokecolor="#231f20">
              <v:stroke dashstyle="solid"/>
            </v:line>
            <v:shape style="position:absolute;left:6908;top:-322;width:81;height:81" coordorigin="6909,-321" coordsize="81,81" path="m6950,-241l6964,-243,6977,-253,6985,-265,6989,-280,6985,-296,6977,-310,6964,-317,6950,-321,6934,-317,6921,-310,6913,-296,6909,-280,6913,-265,6921,-253,6934,-243,6950,-241xe" filled="false" stroked="true" strokeweight=".587pt" strokecolor="#231f20">
              <v:path arrowok="t"/>
              <v:stroke dashstyle="solid"/>
            </v:shape>
            <v:line style="position:absolute" from="6926,-249" to="6971,-313" stroked="true" strokeweight=".587pt" strokecolor="#231f20">
              <v:stroke dashstyle="solid"/>
            </v:line>
            <v:shape style="position:absolute;left:6828;top:974;width:241;height:2" coordorigin="6829,974" coordsize="241,0" path="m6829,974l7069,974,6829,974xe" filled="false" stroked="true" strokeweight=".587pt" strokecolor="#231f20">
              <v:path arrowok="t"/>
              <v:stroke dashstyle="solid"/>
            </v:shape>
            <v:line style="position:absolute" from="6829,1133" to="7069,1133" stroked="true" strokeweight=".587pt" strokecolor="#231f20">
              <v:stroke dashstyle="solid"/>
            </v:line>
            <v:shape style="position:absolute;left:6828;top:1292;width:241;height:2" coordorigin="6829,1293" coordsize="241,0" path="m6829,1293l7069,1293,6829,1293xe" filled="false" stroked="true" strokeweight=".587pt" strokecolor="#231f20">
              <v:path arrowok="t"/>
              <v:stroke dashstyle="solid"/>
            </v:shape>
            <v:line style="position:absolute" from="6829,1451" to="7069,1451" stroked="true" strokeweight=".587pt" strokecolor="#231f20">
              <v:stroke dashstyle="solid"/>
            </v:line>
            <v:line style="position:absolute" from="7069,1930" to="7069,974" stroked="true" strokeweight=".587pt" strokecolor="#231f20">
              <v:stroke dashstyle="solid"/>
            </v:line>
            <v:shape style="position:absolute;left:6908;top:1013;width:81;height:81" coordorigin="6909,1013" coordsize="81,81" path="m6950,1094l6964,1090,6977,1082,6985,1068,6989,1053,6985,1039,6977,1025,6964,1017,6950,1013,6934,1017,6921,1025,6913,1039,6909,1053,6913,1068,6921,1082,6934,1090,6950,1094xe" filled="false" stroked="true" strokeweight=".587pt" strokecolor="#231f20">
              <v:path arrowok="t"/>
              <v:stroke dashstyle="solid"/>
            </v:shape>
            <v:line style="position:absolute" from="6926,1086" to="6971,1021" stroked="true" strokeweight=".587pt" strokecolor="#231f20">
              <v:stroke dashstyle="solid"/>
            </v:line>
            <v:shape style="position:absolute;left:6910;top:1173;width:78;height:79" coordorigin="6910,1174" coordsize="78,79" path="m6950,1252l6964,1250,6977,1240,6987,1222,6988,1204,6979,1188,6964,1176,6950,1174,6934,1176,6918,1188,6910,1204,6910,1222,6921,1240,6934,1250,6950,1252xe" filled="false" stroked="true" strokeweight=".587pt" strokecolor="#231f20">
              <v:path arrowok="t"/>
              <v:stroke dashstyle="solid"/>
            </v:shape>
            <v:line style="position:absolute" from="6926,1246" to="6971,1180" stroked="true" strokeweight=".587pt" strokecolor="#231f20">
              <v:stroke dashstyle="solid"/>
            </v:line>
            <v:shape style="position:absolute;left:6908;top:1331;width:81;height:81" coordorigin="6909,1332" coordsize="81,81" path="m6950,1412l6964,1408,6977,1400,6985,1387,6989,1373,6985,1357,6977,1344,6964,1336,6950,1332,6934,1336,6921,1344,6913,1357,6909,1373,6913,1387,6921,1400,6934,1408,6950,1412xe" filled="false" stroked="true" strokeweight=".587pt" strokecolor="#231f20">
              <v:path arrowok="t"/>
              <v:stroke dashstyle="solid"/>
            </v:shape>
            <v:line style="position:absolute" from="6926,1404" to="6971,1340" stroked="true" strokeweight=".587pt" strokecolor="#231f20">
              <v:stroke dashstyle="solid"/>
            </v:line>
            <v:line style="position:absolute" from="6829,1611" to="7069,1611" stroked="true" strokeweight=".587pt" strokecolor="#231f20">
              <v:stroke dashstyle="solid"/>
            </v:line>
            <v:shape style="position:absolute;left:6909;top:1492;width:79;height:81" coordorigin="6910,1492" coordsize="79,81" path="m6950,1572l6964,1568,6977,1561,6987,1542,6988,1524,6980,1507,6964,1494,6950,1492,6934,1494,6918,1507,6910,1524,6911,1542,6921,1561,6934,1568,6950,1572xe" filled="false" stroked="true" strokeweight=".587pt" strokecolor="#231f20">
              <v:path arrowok="t"/>
              <v:stroke dashstyle="solid"/>
            </v:shape>
            <v:line style="position:absolute" from="6926,1564" to="6971,1500" stroked="true" strokeweight=".587pt" strokecolor="#231f20">
              <v:stroke dashstyle="solid"/>
            </v:line>
            <v:shape style="position:absolute;left:6828;top:335;width:241;height:2" coordorigin="6829,335" coordsize="241,0" path="m6829,335l7069,335,6829,335xe" filled="false" stroked="true" strokeweight=".587pt" strokecolor="#231f20">
              <v:path arrowok="t"/>
              <v:stroke dashstyle="solid"/>
            </v:shape>
            <v:line style="position:absolute" from="6829,496" to="7069,496" stroked="true" strokeweight=".587pt" strokecolor="#231f20">
              <v:stroke dashstyle="solid"/>
            </v:line>
            <v:shape style="position:absolute;left:6828;top:653;width:241;height:2" coordorigin="6829,654" coordsize="241,0" path="m6829,654l7069,654,6829,654xe" filled="false" stroked="true" strokeweight=".587pt" strokecolor="#231f20">
              <v:path arrowok="t"/>
              <v:stroke dashstyle="solid"/>
            </v:shape>
            <v:line style="position:absolute" from="6829,814" to="7069,814" stroked="true" strokeweight=".587pt" strokecolor="#231f20">
              <v:stroke dashstyle="solid"/>
            </v:line>
            <v:line style="position:absolute" from="7069,974" to="7069,17" stroked="true" strokeweight=".587pt" strokecolor="#231f20">
              <v:stroke dashstyle="solid"/>
            </v:line>
            <v:shape style="position:absolute;left:6910;top:376;width:78;height:79" coordorigin="6910,376" coordsize="78,79" path="m6950,454l6964,453,6977,443,6987,425,6988,407,6979,391,6964,378,6950,376,6934,378,6918,391,6910,407,6910,425,6921,443,6934,453,6950,454xe" filled="false" stroked="true" strokeweight=".587pt" strokecolor="#231f20">
              <v:path arrowok="t"/>
              <v:stroke dashstyle="solid"/>
            </v:shape>
            <v:line style="position:absolute" from="6926,449" to="6971,382" stroked="true" strokeweight=".587pt" strokecolor="#231f20">
              <v:stroke dashstyle="solid"/>
            </v:line>
            <v:shape style="position:absolute;left:6908;top:534;width:81;height:81" coordorigin="6909,535" coordsize="81,81" path="m6950,615l6964,611,6977,603,6985,589,6989,576,6985,560,6977,546,6964,538,6950,535,6934,538,6921,546,6913,560,6909,576,6913,589,6921,603,6934,611,6950,615xe" filled="false" stroked="true" strokeweight=".587pt" strokecolor="#231f20">
              <v:path arrowok="t"/>
              <v:stroke dashstyle="solid"/>
            </v:shape>
            <v:line style="position:absolute" from="6926,607" to="6971,542" stroked="true" strokeweight=".587pt" strokecolor="#231f20">
              <v:stroke dashstyle="solid"/>
            </v:line>
            <v:shape style="position:absolute;left:6909;top:694;width:79;height:81" coordorigin="6910,695" coordsize="79,81" path="m6950,775l6964,771,6977,763,6987,744,6988,726,6980,710,6964,697,6950,695,6934,697,6918,710,6910,726,6911,744,6921,763,6934,771,6950,775xe" filled="false" stroked="true" strokeweight=".587pt" strokecolor="#231f20">
              <v:path arrowok="t"/>
              <v:stroke dashstyle="solid"/>
            </v:shape>
            <v:line style="position:absolute" from="6926,767" to="6971,703" stroked="true" strokeweight=".587pt" strokecolor="#231f20">
              <v:stroke dashstyle="solid"/>
            </v:line>
            <v:line style="position:absolute" from="6829,974" to="7069,974" stroked="true" strokeweight=".587pt" strokecolor="#231f20">
              <v:stroke dashstyle="solid"/>
            </v:line>
            <v:shape style="position:absolute;left:6908;top:855;width:81;height:79" coordorigin="6909,855" coordsize="81,79" path="m6950,933l6964,931,6977,922,6985,910,6989,894,6985,879,6977,865,6964,857,6950,855,6934,857,6921,865,6913,879,6909,894,6913,910,6921,922,6934,931,6950,933xe" filled="false" stroked="true" strokeweight=".587pt" strokecolor="#231f20">
              <v:path arrowok="t"/>
              <v:stroke dashstyle="solid"/>
            </v:shape>
            <v:line style="position:absolute" from="6926,927" to="6971,861" stroked="true" strokeweight=".587pt" strokecolor="#231f20">
              <v:stroke dashstyle="solid"/>
            </v:line>
            <v:line style="position:absolute" from="6829,17" to="7069,17" stroked="true" strokeweight=".587pt" strokecolor="#231f20">
              <v:stroke dashstyle="solid"/>
            </v:line>
            <v:shape style="position:absolute;left:6828;top:176;width:241;height:2" coordorigin="6829,177" coordsize="241,0" path="m6829,177l7069,177,6829,177xe" filled="false" stroked="true" strokeweight=".587pt" strokecolor="#231f20">
              <v:path arrowok="t"/>
              <v:stroke dashstyle="solid"/>
            </v:shape>
            <v:shape style="position:absolute;left:6908;top:57;width:81;height:79" coordorigin="6909,58" coordsize="81,79" path="m6950,136l6964,134,6977,124,6985,112,6989,97,6985,81,6977,68,6964,60,6950,58,6934,60,6921,68,6913,81,6909,97,6913,112,6921,124,6934,134,6950,136xe" filled="false" stroked="true" strokeweight=".587pt" strokecolor="#231f20">
              <v:path arrowok="t"/>
              <v:stroke dashstyle="solid"/>
            </v:shape>
            <v:line style="position:absolute" from="6926,130" to="6971,64" stroked="true" strokeweight=".587pt" strokecolor="#231f20">
              <v:stroke dashstyle="solid"/>
            </v:line>
            <v:shape style="position:absolute;left:6908;top:216;width:81;height:81" coordorigin="6909,216" coordsize="81,81" path="m6950,296l6964,292,6977,284,6985,271,6989,255,6985,241,6977,228,6964,220,6950,216,6934,220,6921,228,6913,241,6909,255,6913,271,6921,284,6934,292,6950,296xe" filled="false" stroked="true" strokeweight=".587pt" strokecolor="#231f20">
              <v:path arrowok="t"/>
              <v:stroke dashstyle="solid"/>
            </v:shape>
            <v:shape style="position:absolute;left:0;top:2940;width:1015;height:3473" coordorigin="0,2940" coordsize="1015,3473" path="m6926,288l6971,224m7128,-1590l7941,-1590,7941,-3184,7128,-3184,7128,-1590xe" filled="false" stroked="true" strokeweight=".587pt" strokecolor="#231f20">
              <v:path arrowok="t"/>
              <v:stroke dashstyle="solid"/>
            </v:shape>
            <v:line style="position:absolute" from="7941,-2786" to="7128,-2786" stroked="true" strokeweight=".587pt" strokecolor="#231f20">
              <v:stroke dashstyle="solid"/>
            </v:line>
            <v:line style="position:absolute" from="7941,-2586" to="7128,-2586" stroked="true" strokeweight=".587pt" strokecolor="#231f20">
              <v:stroke dashstyle="solid"/>
            </v:line>
            <v:line style="position:absolute" from="7941,-2188" to="7128,-2188" stroked="true" strokeweight=".587pt" strokecolor="#231f20">
              <v:stroke dashstyle="solid"/>
            </v:line>
            <v:line style="position:absolute" from="7941,-1988" to="7128,-1988" stroked="true" strokeweight=".587pt" strokecolor="#231f20">
              <v:stroke dashstyle="solid"/>
            </v:line>
            <v:shape style="position:absolute;left:7127;top:-2786;width:813;height:200" coordorigin="7128,-2786" coordsize="813,200" path="m7128,-2586l7941,-2786,7941,-2586,7128,-2786e" filled="false" stroked="true" strokeweight=".587pt" strokecolor="#231f20">
              <v:path arrowok="t"/>
              <v:stroke dashstyle="solid"/>
            </v:shape>
            <v:line style="position:absolute" from="7128,-1988" to="7941,-2188" stroked="true" strokeweight=".587pt" strokecolor="#231f20">
              <v:stroke dashstyle="solid"/>
            </v:line>
            <v:line style="position:absolute" from="7941,-1988" to="7128,-2188" stroked="true" strokeweight=".587pt" strokecolor="#231f20">
              <v:stroke dashstyle="solid"/>
            </v:line>
            <v:line style="position:absolute" from="6829,-740" to="7128,-740" stroked="true" strokeweight=".587pt" strokecolor="#231f20">
              <v:stroke dashstyle="solid"/>
            </v:line>
            <v:shape style="position:absolute;left:6923;top:-896;width:110;height:112" type="#_x0000_t75" stroked="false">
              <v:imagedata r:id="rId413" o:title=""/>
            </v:shape>
            <v:line style="position:absolute" from="7941,-1138" to="7128,-1138" stroked="true" strokeweight=".587pt" strokecolor="#231f20">
              <v:stroke dashstyle="solid"/>
            </v:line>
            <v:shape style="position:absolute;left:7127;top:-1537;width:813;height:399" coordorigin="7128,-1537" coordsize="813,399" path="m7128,-1537l7941,-1537,7941,-1138,7128,-1138e" filled="false" stroked="true" strokeweight=".587pt" strokecolor="#231f20">
              <v:path arrowok="t"/>
              <v:stroke dashstyle="solid"/>
            </v:shape>
            <v:shape style="position:absolute;left:7127;top:-1139;width:813;height:200" coordorigin="7128,-1138" coordsize="813,200" path="m7941,-939l7128,-939,7941,-1138e" filled="false" stroked="true" strokeweight=".587pt" strokecolor="#231f20">
              <v:path arrowok="t"/>
              <v:stroke dashstyle="solid"/>
            </v:shape>
            <v:shape style="position:absolute;left:7127;top:-1139;width:813;height:200" coordorigin="7128,-1138" coordsize="813,200" path="m7128,-1138l7941,-939,7128,-939e" filled="false" stroked="true" strokeweight=".587pt" strokecolor="#231f20">
              <v:path arrowok="t"/>
              <v:stroke dashstyle="solid"/>
            </v:shape>
            <v:shape style="position:absolute;left:7127;top:-939;width:813;height:200" coordorigin="7128,-939" coordsize="813,200" path="m7941,-740l7128,-740,7941,-939e" filled="false" stroked="true" strokeweight=".587pt" strokecolor="#231f20">
              <v:path arrowok="t"/>
              <v:stroke dashstyle="solid"/>
            </v:shape>
            <v:shape style="position:absolute;left:7127;top:-1139;width:813;height:399" coordorigin="7128,-1138" coordsize="813,399" path="m7128,-939l7941,-740,7941,-1138e" filled="false" stroked="true" strokeweight=".587pt" strokecolor="#231f20">
              <v:path arrowok="t"/>
              <v:stroke dashstyle="solid"/>
            </v:shape>
            <v:line style="position:absolute" from="6829,-42" to="7069,-42" stroked="true" strokeweight=".587pt" strokecolor="#231f20">
              <v:stroke dashstyle="solid"/>
            </v:line>
            <v:shape style="position:absolute;left:6908;top:-162;width:81;height:81" coordorigin="6909,-161" coordsize="81,81" path="m6950,-81l6964,-85,6977,-93,6985,-106,6989,-122,6985,-136,6977,-149,6964,-157,6950,-161,6934,-157,6921,-149,6913,-136,6909,-122,6913,-106,6921,-93,6934,-85,6950,-81xe" filled="false" stroked="true" strokeweight=".587pt" strokecolor="#231f20">
              <v:path arrowok="t"/>
              <v:stroke dashstyle="solid"/>
            </v:shape>
            <v:line style="position:absolute" from="6926,-89" to="6971,-153" stroked="true" strokeweight=".587pt" strokecolor="#231f20">
              <v:stroke dashstyle="solid"/>
            </v:line>
            <v:line style="position:absolute" from="6829,1772" to="7069,1772" stroked="true" strokeweight=".587pt" strokecolor="#231f20">
              <v:stroke dashstyle="solid"/>
            </v:line>
            <v:shape style="position:absolute;left:6908;top:1652;width:81;height:79" coordorigin="6909,1652" coordsize="81,79" path="m6950,1731l6964,1729,6977,1719,6985,1707,6989,1691,6985,1676,6977,1662,6964,1654,6950,1652,6934,1654,6921,1662,6913,1676,6909,1691,6913,1707,6921,1719,6934,1729,6950,1731xe" filled="false" stroked="true" strokeweight=".587pt" strokecolor="#231f20">
              <v:path arrowok="t"/>
              <v:stroke dashstyle="solid"/>
            </v:shape>
            <v:line style="position:absolute" from="6926,1725" to="6971,1658" stroked="true" strokeweight=".587pt" strokecolor="#231f20">
              <v:stroke dashstyle="solid"/>
            </v:line>
            <v:line style="position:absolute" from="6829,1930" to="7069,1930" stroked="true" strokeweight=".587pt" strokecolor="#231f20">
              <v:stroke dashstyle="solid"/>
            </v:line>
            <v:shape style="position:absolute;left:6908;top:1810;width:81;height:81" coordorigin="6909,1811" coordsize="81,81" path="m6950,1891l6964,1887,6977,1879,6985,1865,6989,1850,6985,1836,6977,1822,6964,1815,6950,1811,6934,1815,6921,1822,6913,1836,6909,1850,6913,1865,6921,1879,6934,1887,6950,1891xe" filled="false" stroked="true" strokeweight=".587pt" strokecolor="#231f20">
              <v:path arrowok="t"/>
              <v:stroke dashstyle="solid"/>
            </v:shape>
            <v:shape style="position:absolute;left:0;top:3850;width:1011;height:2562" coordorigin="0,3851" coordsize="1011,2562" path="m6926,1883l6971,1819m7069,-42l7937,-42,7937,-679,7069,-679,7069,-42xe" filled="false" stroked="true" strokeweight=".587pt" strokecolor="#231f20">
              <v:path arrowok="t"/>
              <v:stroke dashstyle="solid"/>
            </v:shape>
            <v:line style="position:absolute" from="7937,-200" to="7069,-200" stroked="true" strokeweight=".587pt" strokecolor="#231f20">
              <v:stroke dashstyle="solid"/>
            </v:line>
            <v:line style="position:absolute" from="7937,-360" to="7069,-360" stroked="true" strokeweight=".587pt" strokecolor="#231f20">
              <v:stroke dashstyle="solid"/>
            </v:line>
            <v:shape style="position:absolute;left:7069;top:-679;width:868;height:159" coordorigin="7069,-679" coordsize="868,159" path="m7069,-521l7937,-521,7069,-679e" filled="false" stroked="true" strokeweight=".587pt" strokecolor="#231f20">
              <v:path arrowok="t"/>
              <v:stroke dashstyle="solid"/>
            </v:shape>
            <v:line style="position:absolute" from="7937,-679" to="7069,-521" stroked="true" strokeweight=".587pt" strokecolor="#231f20">
              <v:stroke dashstyle="solid"/>
            </v:line>
            <v:line style="position:absolute" from="7937,17" to="7937,1930" stroked="true" strokeweight=".587pt" strokecolor="#231f20">
              <v:stroke dashstyle="solid"/>
            </v:line>
            <v:line style="position:absolute" from="7831,1293" to="7069,1293" stroked="true" strokeweight=".587pt" strokecolor="#231f20">
              <v:stroke dashstyle="solid"/>
            </v:line>
            <v:shape style="position:absolute;left:7069;top:16;width:868;height:638" coordorigin="7069,17" coordsize="868,638" path="m7069,654l7069,17,7937,17e" filled="false" stroked="true" strokeweight=".587pt" strokecolor="#231f20">
              <v:path arrowok="t"/>
              <v:stroke dashstyle="solid"/>
            </v:shape>
            <v:line style="position:absolute" from="7831,974" to="7069,974" stroked="true" strokeweight=".587pt" strokecolor="#231f20">
              <v:stroke dashstyle="solid"/>
            </v:line>
            <v:line style="position:absolute" from="7831,654" to="7069,654" stroked="true" strokeweight=".587pt" strokecolor="#231f20">
              <v:stroke dashstyle="solid"/>
            </v:line>
            <v:line style="position:absolute" from="7831,335" to="7069,335" stroked="true" strokeweight=".587pt" strokecolor="#231f20">
              <v:stroke dashstyle="solid"/>
            </v:line>
            <v:line style="position:absolute" from="7831,1611" to="7069,1611" stroked="true" strokeweight=".587pt" strokecolor="#231f20">
              <v:stroke dashstyle="solid"/>
            </v:line>
            <v:line style="position:absolute" from="7937,1930" to="7069,1930" stroked="true" strokeweight=".587pt" strokecolor="#231f20">
              <v:stroke dashstyle="solid"/>
            </v:line>
            <v:line style="position:absolute" from="7831,17" to="7831,1930" stroked="true" strokeweight=".587pt" strokecolor="#231f20">
              <v:stroke dashstyle="solid"/>
            </v:line>
            <v:shape style="position:absolute;left:9089;top:155;width:102;height:440" type="#_x0000_t75" stroked="false">
              <v:imagedata r:id="rId414" o:title=""/>
            </v:shape>
            <v:shape style="position:absolute;left:8939;top:154;width:102;height:515" type="#_x0000_t75" stroked="false">
              <v:imagedata r:id="rId415" o:title=""/>
            </v:shape>
            <v:shape style="position:absolute;left:8378;top:-1369;width:102;height:432" type="#_x0000_t75" stroked="false">
              <v:imagedata r:id="rId416" o:title=""/>
            </v:shape>
            <v:shape style="position:absolute;left:9711;top:329;width:105;height:4145" coordorigin="9711,330" coordsize="105,4145" path="m9787,4474l9787,545,9803,519,9816,468,9809,416,9783,371,9741,339,9711,330e" filled="false" stroked="true" strokeweight=".587pt" strokecolor="#231f20">
              <v:path arrowok="t"/>
              <v:stroke dashstyle="solid"/>
            </v:shape>
            <v:shape style="position:absolute;left:9697;top:343;width:105;height:4118" coordorigin="9697,343" coordsize="105,4118" path="m9774,4461l9774,558,9789,533,9802,481,9795,430,9769,385,9727,353,9697,343e" filled="false" stroked="true" strokeweight=".587pt" strokecolor="#231f20">
              <v:path arrowok="t"/>
              <v:stroke dashstyle="solid"/>
            </v:shape>
            <v:shape style="position:absolute;left:9683;top:356;width:106;height:4091" coordorigin="9684,357" coordsize="106,4091" path="m9760,4447l9760,572,9776,546,9790,497,9782,445,9755,398,9713,367,9684,357e" filled="false" stroked="true" strokeweight=".587pt" strokecolor="#231f20">
              <v:path arrowok="t"/>
              <v:stroke dashstyle="solid"/>
            </v:shape>
            <v:line style="position:absolute" from="9746,586" to="9746,4433" stroked="true" strokeweight=".587pt" strokecolor="#231f20">
              <v:stroke dashstyle="solid"/>
            </v:line>
            <v:line style="position:absolute" from="9747,4594" to="9747,4605" stroked="true" strokeweight=".097pt" strokecolor="#231f20">
              <v:stroke dashstyle="solid"/>
            </v:line>
            <v:line style="position:absolute" from="9733,599" to="9733,4420" stroked="true" strokeweight=".587pt" strokecolor="#231f20">
              <v:stroke dashstyle="solid"/>
            </v:line>
            <v:line style="position:absolute" from="9734,4580" to="9734,4592" stroked="true" strokeweight=".099pt" strokecolor="#231f20">
              <v:stroke dashstyle="solid"/>
            </v:line>
            <v:line style="position:absolute" from="9721,613" to="9721,4406" stroked="true" strokeweight=".587pt" strokecolor="#231f20">
              <v:stroke dashstyle="solid"/>
            </v:line>
            <v:line style="position:absolute" from="9722,4566" to="9722,4578" stroked="true" strokeweight=".098pt" strokecolor="#231f20">
              <v:stroke dashstyle="solid"/>
            </v:line>
            <v:shape style="position:absolute;left:9638;top:364;width:143;height:255" type="#_x0000_t75" stroked="false">
              <v:imagedata r:id="rId417" o:title=""/>
            </v:shape>
            <v:line style="position:absolute" from="9707,627" to="9707,4392" stroked="true" strokeweight=".587pt" strokecolor="#231f20">
              <v:stroke dashstyle="solid"/>
            </v:line>
            <v:line style="position:absolute" from="9701,4559" to="9713,4559" stroked="true" strokeweight=".098pt" strokecolor="#231f20">
              <v:stroke dashstyle="solid"/>
            </v:line>
            <v:line style="position:absolute" from="9694,638" to="9694,4379" stroked="true" strokeweight=".587pt" strokecolor="#231f20">
              <v:stroke dashstyle="solid"/>
            </v:line>
            <v:line style="position:absolute" from="9688,4546" to="9699,4546" stroked="true" strokeweight=".099pt" strokecolor="#231f20">
              <v:stroke dashstyle="solid"/>
            </v:line>
            <v:line style="position:absolute" from="9680,652" to="9680,4367" stroked="true" strokeweight=".587pt" strokecolor="#231f20">
              <v:stroke dashstyle="solid"/>
            </v:line>
            <v:line style="position:absolute" from="9681,4527" to="9681,4539" stroked="true" strokeweight=".098pt" strokecolor="#231f20">
              <v:stroke dashstyle="solid"/>
            </v:line>
            <v:line style="position:absolute" from="9666,666" to="9666,4494" stroked="true" strokeweight=".587pt" strokecolor="#231f20">
              <v:stroke dashstyle="solid"/>
            </v:line>
            <v:line style="position:absolute" from="9667,4514" to="9667,4525" stroked="true" strokeweight=".1pt" strokecolor="#231f20">
              <v:stroke dashstyle="solid"/>
            </v:line>
            <v:line style="position:absolute" from="9527,330" to="9711,330" stroked="true" strokeweight=".587pt" strokecolor="#231f20">
              <v:stroke dashstyle="solid"/>
            </v:line>
            <v:line style="position:absolute" from="9527,343" to="9697,343" stroked="true" strokeweight=".587pt" strokecolor="#231f20">
              <v:stroke dashstyle="solid"/>
            </v:line>
            <v:line style="position:absolute" from="9527,357" to="9684,357" stroked="true" strokeweight=".587pt" strokecolor="#231f20">
              <v:stroke dashstyle="solid"/>
            </v:line>
            <v:line style="position:absolute" from="9527,371" to="9672,371" stroked="true" strokeweight=".587pt" strokecolor="#231f20">
              <v:stroke dashstyle="solid"/>
            </v:line>
            <v:line style="position:absolute" from="9527,384" to="9658,384" stroked="true" strokeweight=".587pt" strokecolor="#231f20">
              <v:stroke dashstyle="solid"/>
            </v:line>
            <v:line style="position:absolute" from="9527,398" to="9645,398" stroked="true" strokeweight=".587pt" strokecolor="#231f20">
              <v:stroke dashstyle="solid"/>
            </v:line>
            <v:line style="position:absolute" from="9527,412" to="9631,412" stroked="true" strokeweight=".587pt" strokecolor="#231f20">
              <v:stroke dashstyle="solid"/>
            </v:line>
            <v:line style="position:absolute" from="9527,425" to="9617,425" stroked="true" strokeweight=".587pt" strokecolor="#231f20">
              <v:stroke dashstyle="solid"/>
            </v:line>
            <v:line style="position:absolute" from="9527,439" to="9619,439" stroked="true" strokeweight=".587pt" strokecolor="#231f20">
              <v:stroke dashstyle="solid"/>
            </v:line>
            <v:shape style="position:absolute;left:9711;top:4474;width:105;height:215" coordorigin="9711,4475" coordsize="105,215" path="m9711,4690l9740,4680,9783,4648,9809,4603,9816,4551,9803,4500,9787,4475e" filled="false" stroked="true" strokeweight=".587pt" strokecolor="#231f20">
              <v:path arrowok="t"/>
              <v:stroke dashstyle="solid"/>
            </v:shape>
            <v:shape style="position:absolute;left:9697;top:4460;width:105;height:215" coordorigin="9697,4461" coordsize="105,215" path="m9697,4676l9727,4666,9769,4634,9795,4589,9802,4538,9789,4486,9774,4461e" filled="false" stroked="true" strokeweight=".587pt" strokecolor="#231f20">
              <v:path arrowok="t"/>
              <v:stroke dashstyle="solid"/>
            </v:shape>
            <v:shape style="position:absolute;left:9683;top:4447;width:106;height:215" coordorigin="9684,4447" coordsize="106,215" path="m9684,4662l9713,4652,9755,4621,9782,4574,9789,4522,9776,4473,9760,4447e" filled="false" stroked="true" strokeweight=".587pt" strokecolor="#231f20">
              <v:path arrowok="t"/>
              <v:stroke dashstyle="solid"/>
            </v:shape>
            <v:shape style="position:absolute;left:9671;top:4433;width:104;height:215" coordorigin="9672,4434" coordsize="104,215" path="m9672,4648l9699,4639,9741,4607,9768,4562,9776,4510,9764,4459,9746,4434e" filled="false" stroked="true" strokeweight=".587pt" strokecolor="#231f20">
              <v:path arrowok="t"/>
              <v:stroke dashstyle="solid"/>
            </v:shape>
            <v:shape style="position:absolute;left:9658;top:4419;width:105;height:215" coordorigin="9658,4420" coordsize="105,215" path="m9658,4635l9686,4625,9728,4593,9755,4548,9762,4497,9750,4445,9733,4420e" filled="false" stroked="true" strokeweight=".587pt" strokecolor="#231f20">
              <v:path arrowok="t"/>
              <v:stroke dashstyle="solid"/>
            </v:shape>
            <v:shape style="position:absolute;left:9644;top:4406;width:105;height:215" coordorigin="9645,4406" coordsize="105,215" path="m9645,4621l9672,4611,9716,4578,9742,4535,9749,4485,9736,4431,9721,4406e" filled="false" stroked="true" strokeweight=".587pt" strokecolor="#231f20">
              <v:path arrowok="t"/>
              <v:stroke dashstyle="solid"/>
            </v:shape>
            <v:shape style="position:absolute;left:9630;top:4392;width:106;height:215" coordorigin="9631,4392" coordsize="106,215" path="m9631,4607l9658,4598,9702,4565,9729,4521,9736,4471,9723,4418,9707,4392e" filled="false" stroked="true" strokeweight=".587pt" strokecolor="#231f20">
              <v:path arrowok="t"/>
              <v:stroke dashstyle="solid"/>
            </v:shape>
            <v:line style="position:absolute" from="9527,4689" to="9711,4689" stroked="true" strokeweight=".587pt" strokecolor="#231f20">
              <v:stroke dashstyle="solid"/>
            </v:line>
            <v:line style="position:absolute" from="9527,4676" to="9697,4676" stroked="true" strokeweight=".587pt" strokecolor="#231f20">
              <v:stroke dashstyle="solid"/>
            </v:line>
            <v:line style="position:absolute" from="9527,4662" to="9684,4662" stroked="true" strokeweight=".587pt" strokecolor="#231f20">
              <v:stroke dashstyle="solid"/>
            </v:line>
            <v:line style="position:absolute" from="9527,4648" to="9672,4648" stroked="true" strokeweight=".587pt" strokecolor="#231f20">
              <v:stroke dashstyle="solid"/>
            </v:line>
            <v:line style="position:absolute" from="9527,4635" to="9658,4635" stroked="true" strokeweight=".587pt" strokecolor="#231f20">
              <v:stroke dashstyle="solid"/>
            </v:line>
            <v:line style="position:absolute" from="9527,4621" to="9645,4621" stroked="true" strokeweight=".587pt" strokecolor="#231f20">
              <v:stroke dashstyle="solid"/>
            </v:line>
            <v:line style="position:absolute" from="9527,4607" to="9631,4607" stroked="true" strokeweight=".587pt" strokecolor="#231f20">
              <v:stroke dashstyle="solid"/>
            </v:line>
            <v:line style="position:absolute" from="9527,4594" to="9633,4594" stroked="true" strokeweight=".587pt" strokecolor="#231f20">
              <v:stroke dashstyle="solid"/>
            </v:line>
            <v:line style="position:absolute" from="9527,4580" to="9633,4580" stroked="true" strokeweight=".587pt" strokecolor="#231f20">
              <v:stroke dashstyle="solid"/>
            </v:line>
            <v:shape style="position:absolute;left:7866;top:-7419;width:258;height:1497" type="#_x0000_t75" stroked="false">
              <v:imagedata r:id="rId418" o:title=""/>
            </v:shape>
            <v:shape style="position:absolute;left:7868;top:-6341;width:116;height:559" type="#_x0000_t75" stroked="false">
              <v:imagedata r:id="rId419" o:title=""/>
            </v:shape>
            <v:shape style="position:absolute;left:7792;top:-7414;width:247;height:3219" coordorigin="7792,-7413" coordsize="247,3219" path="m8038,-7413l7792,-7413,7792,-4195e" filled="false" stroked="true" strokeweight=".587pt" strokecolor="#b061a6">
              <v:path arrowok="t"/>
              <v:stroke dashstyle="solid"/>
            </v:shape>
            <v:shape style="position:absolute;left:8116;top:-7506;width:85;height:192" coordorigin="8117,-7505" coordsize="85,192" path="m8117,-7314l8201,-7314,8201,-7505e" filled="false" stroked="true" strokeweight=".587pt" strokecolor="#6abe58">
              <v:path arrowok="t"/>
              <v:stroke dashstyle="solid"/>
            </v:shape>
            <v:line style="position:absolute" from="6487,-6252" to="6498,-6252" stroked="true" strokeweight="2.931pt" strokecolor="#6abe58">
              <v:stroke dashstyle="solid"/>
            </v:line>
            <v:line style="position:absolute" from="6438,-6282" to="6450,-6282" stroked="true" strokeweight="1.758pt" strokecolor="#6abe58">
              <v:stroke dashstyle="solid"/>
            </v:line>
            <v:line style="position:absolute" from="6469,-6329" to="6469,-6235" stroked="true" strokeweight=".588999pt" strokecolor="#6abe58">
              <v:stroke dashstyle="solid"/>
            </v:line>
            <v:shape style="position:absolute;left:6492;top:-6341;width:59;height:59" coordorigin="6493,-6340" coordsize="59,59" path="m6493,-6282l6493,-6340,6493,-6282,6551,-6282,6493,-6282xe" filled="false" stroked="true" strokeweight=".587pt" strokecolor="#6abe58">
              <v:path arrowok="t"/>
              <v:stroke dashstyle="solid"/>
            </v:shape>
            <v:line style="position:absolute" from="8177,-7188" to="8189,-7188" stroked="true" strokeweight="2.931pt" strokecolor="#6abe58">
              <v:stroke dashstyle="solid"/>
            </v:line>
            <v:line style="position:absolute" from="8126,-7218" to="8138,-7218" stroked="true" strokeweight="1.758pt" strokecolor="#6abe58">
              <v:stroke dashstyle="solid"/>
            </v:line>
            <v:line style="position:absolute" from="8158,-7265" to="8158,-7171" stroked="true" strokeweight=".588892pt" strokecolor="#6abe58">
              <v:stroke dashstyle="solid"/>
            </v:line>
            <v:shape style="position:absolute;left:8183;top:-7277;width:59;height:59" coordorigin="8183,-7276" coordsize="59,59" path="m8183,-7218l8183,-7276,8183,-7218,8242,-7218,8183,-7218xe" filled="false" stroked="true" strokeweight=".587pt" strokecolor="#6abe58">
              <v:path arrowok="t"/>
              <v:stroke dashstyle="solid"/>
            </v:shape>
            <v:shape style="position:absolute;left:2487;top:-908;width:149;height:151" type="#_x0000_t75" stroked="false">
              <v:imagedata r:id="rId420" o:title=""/>
            </v:shape>
            <v:line style="position:absolute" from="2563,-902" to="2563,-4263" stroked="true" strokeweight=".587pt" strokecolor="#6abe58">
              <v:stroke dashstyle="solid"/>
            </v:line>
            <v:line style="position:absolute" from="5039,-4195" to="7792,-4195" stroked="true" strokeweight=".587pt" strokecolor="#b061a6">
              <v:stroke dashstyle="solid"/>
            </v:line>
            <v:line style="position:absolute" from="8019,-6116" to="8031,-6116" stroked="true" strokeweight=".196pt" strokecolor="#375daa">
              <v:stroke dashstyle="solid"/>
            </v:line>
            <v:shape style="position:absolute;left:5228;top:-5929;width:2797;height:4216" coordorigin="5228,-5928" coordsize="2797,4216" path="m8025,-5928l8025,-4027,5228,-4027,5228,-1713e" filled="false" stroked="true" strokeweight=".587pt" strokecolor="#375daa">
              <v:path arrowok="t"/>
              <v:stroke dashstyle="solid"/>
            </v:shape>
            <v:line style="position:absolute" from="3593,-1574" to="4454,-1574" stroked="true" strokeweight=".587pt" strokecolor="#375daa">
              <v:stroke dashstyle="solid"/>
            </v:line>
            <v:line style="position:absolute" from="4464,4693" to="6696,4693" stroked="true" strokeweight=".587pt" strokecolor="#375daa">
              <v:stroke dashstyle="solid"/>
            </v:line>
            <v:shape style="position:absolute;left:5802;top:-1659;width:1026;height:1177" coordorigin="5803,-1658" coordsize="1026,1177" path="m5803,-482l5803,-1658,6829,-1658e" filled="false" stroked="true" strokeweight=".587pt" strokecolor="#d97332">
              <v:path arrowok="t"/>
              <v:stroke dashstyle="solid"/>
            </v:shape>
            <v:shape style="position:absolute;left:3600;top:-2870;width:3225;height:995" coordorigin="3600,-2870" coordsize="3225,995" path="m3600,-2870l4593,-2868,4593,-1875,6825,-1875e" filled="false" stroked="true" strokeweight=".587pt" strokecolor="#af59a2">
              <v:path arrowok="t"/>
              <v:stroke dashstyle="solid"/>
            </v:shape>
            <v:line style="position:absolute" from="5709,-759" to="5709,-2879" stroked="true" strokeweight=".587pt" strokecolor="#d97332">
              <v:stroke dashstyle="solid"/>
            </v:line>
            <v:shape style="position:absolute;left:5626;top:-3331;width:4022;height:2441" coordorigin="5627,-3331" coordsize="4022,2441" path="m9527,-3085l9649,-3085,9649,-3331,5627,-3331,5627,-890e" filled="false" stroked="true" strokeweight=".587pt" strokecolor="#d97332">
              <v:path arrowok="t"/>
              <v:stroke dashstyle="solid"/>
            </v:shape>
            <v:line style="position:absolute" from="6829,-2879" to="5709,-2879" stroked="true" strokeweight=".587pt" strokecolor="#d97332">
              <v:stroke dashstyle="solid"/>
            </v:line>
            <v:shape style="position:absolute;left:6519;top:-2954;width:317;height:471" type="#_x0000_t75" stroked="false">
              <v:imagedata r:id="rId421" o:title=""/>
            </v:shape>
            <v:line style="position:absolute" from="6829,-3087" to="5039,-3087" stroked="true" strokeweight=".587pt" strokecolor="#b061a6">
              <v:stroke dashstyle="solid"/>
            </v:line>
            <v:line style="position:absolute" from="6829,-2338" to="4896,-2334" stroked="true" strokeweight=".587pt" strokecolor="#f37e80">
              <v:stroke dashstyle="solid"/>
            </v:line>
            <v:line style="position:absolute" from="6829,-276" to="5900,-276" stroked="true" strokeweight=".587pt" strokecolor="#231f20">
              <v:stroke dashstyle="solid"/>
            </v:line>
            <v:line style="position:absolute" from="6830,-128" to="6830,-116" stroked="true" strokeweight=".099pt" strokecolor="#231f20">
              <v:stroke dashstyle="solid"/>
            </v:line>
            <v:shape style="position:absolute;left:5894;top:1849;width:935;height:30" coordorigin="5895,1850" coordsize="935,30" path="m6829,1850l5895,1850,5895,1879e" filled="false" stroked="true" strokeweight=".587pt" strokecolor="#231f20">
              <v:path arrowok="t"/>
              <v:stroke dashstyle="solid"/>
            </v:shape>
            <v:shape style="position:absolute;left:5790;top:1691;width:1038;height:188" coordorigin="5791,1691" coordsize="1038,188" path="m5791,1879l5791,1691,6829,1691e" filled="false" stroked="true" strokeweight=".587pt" strokecolor="#231f20">
              <v:path arrowok="t"/>
              <v:stroke dashstyle="solid"/>
            </v:shape>
            <v:line style="position:absolute" from="5895,1879" to="5791,1879" stroked="true" strokeweight=".587pt" strokecolor="#231f20">
              <v:stroke dashstyle="solid"/>
            </v:line>
            <v:shape style="position:absolute;left:-118;top:5597;width:235;height:815" coordorigin="-117,5598" coordsize="235,815" path="m5844,2694l5961,2694,5961,1879,5844,1879m5844,2694l5727,2694,5727,1879,5844,1879e" filled="false" stroked="true" strokeweight=".587pt" strokecolor="#231f20">
              <v:path arrowok="t"/>
              <v:stroke dashstyle="solid"/>
            </v:shape>
            <v:shape style="position:absolute;left:5617;top:2029;width:452;height:661" coordorigin="5617,2030" coordsize="452,661" path="m5617,2030l6068,2510,6068,2690e" filled="false" stroked="true" strokeweight=".587pt" strokecolor="#231f20">
              <v:path arrowok="t"/>
              <v:stroke dashstyle="solid"/>
            </v:shape>
            <v:line style="position:absolute" from="5470,1850" to="5470,1879" stroked="true" strokeweight=".587pt" strokecolor="#231f20">
              <v:stroke dashstyle="solid"/>
            </v:line>
            <v:shape style="position:absolute;left:5366;top:1372;width:104;height:507" coordorigin="5367,1373" coordsize="104,507" path="m5367,1373l5367,1879,5471,1879e" filled="false" stroked="true" strokeweight=".587pt" strokecolor="#231f20">
              <v:path arrowok="t"/>
              <v:stroke dashstyle="solid"/>
            </v:shape>
            <v:shape style="position:absolute;left:-118;top:5597;width:235;height:815" coordorigin="-117,5598" coordsize="235,815" path="m5420,2694l5537,2694,5537,1879,5420,1879m5420,2694l5302,2694,5302,1879,5420,1879e" filled="false" stroked="true" strokeweight=".587pt" strokecolor="#231f20">
              <v:path arrowok="t"/>
              <v:stroke dashstyle="solid"/>
            </v:shape>
            <v:line style="position:absolute" from="5644,2510" to="5644,2690" stroked="true" strokeweight=".587pt" strokecolor="#231f20">
              <v:stroke dashstyle="solid"/>
            </v:line>
            <v:shape style="position:absolute;left:5470;top:1531;width:1359;height:319" coordorigin="5470,1531" coordsize="1359,319" path="m6829,1531l5470,1531,5470,1850e" filled="false" stroked="true" strokeweight=".587pt" strokecolor="#231f20">
              <v:path arrowok="t"/>
              <v:stroke dashstyle="solid"/>
            </v:shape>
            <v:line style="position:absolute" from="6829,1373" to="5367,1375" stroked="true" strokeweight=".587pt" strokecolor="#231f20">
              <v:stroke dashstyle="solid"/>
            </v:line>
            <v:shape style="position:absolute;left:5871;top:2791;width:102;height:202" type="#_x0000_t75" stroked="false">
              <v:imagedata r:id="rId422" o:title=""/>
            </v:shape>
            <v:shape style="position:absolute;left:5871;top:3028;width:102;height:245" type="#_x0000_t75" stroked="false">
              <v:imagedata r:id="rId423" o:title=""/>
            </v:shape>
            <v:shape style="position:absolute;left:5719;top:2791;width:103;height:628" type="#_x0000_t75" stroked="false">
              <v:imagedata r:id="rId424" o:title=""/>
            </v:shape>
            <v:shape style="position:absolute;left:5720;top:3517;width:102;height:516" type="#_x0000_t75" stroked="false">
              <v:imagedata r:id="rId425" o:title=""/>
            </v:shape>
            <v:shape style="position:absolute;left:5446;top:2791;width:102;height:202" type="#_x0000_t75" stroked="false">
              <v:imagedata r:id="rId426" o:title=""/>
            </v:shape>
            <v:shape style="position:absolute;left:5446;top:3028;width:102;height:245" type="#_x0000_t75" stroked="false">
              <v:imagedata r:id="rId427" o:title=""/>
            </v:shape>
            <v:shape style="position:absolute;left:5302;top:2797;width:90;height:57" coordorigin="5302,2798" coordsize="90,57" path="m5302,2798l5392,2798,5392,2854e" filled="false" stroked="true" strokeweight=".587pt" strokecolor="#231f20">
              <v:path arrowok="t"/>
              <v:stroke dashstyle="solid"/>
            </v:shape>
            <v:line style="position:absolute" from="5349,2798" to="5349,2833" stroked="true" strokeweight=".587pt" strokecolor="#231f20">
              <v:stroke dashstyle="solid"/>
            </v:line>
            <v:line style="position:absolute" from="5302,2798" to="5302,2854" stroked="true" strokeweight=".587pt" strokecolor="#231f20">
              <v:stroke dashstyle="solid"/>
            </v:line>
            <v:shape style="position:absolute;left:5302;top:2879;width:90;height:69" coordorigin="5302,2880" coordsize="90,69" path="m5392,2880l5302,2915,5392,2948e" filled="false" stroked="true" strokeweight=".587pt" strokecolor="#231f20">
              <v:path arrowok="t"/>
              <v:stroke dashstyle="solid"/>
            </v:shape>
            <v:shape style="position:absolute;left:5302;top:2965;width:90;height:69" coordorigin="5302,2966" coordsize="90,69" path="m5302,2966l5392,3001,5302,3034e" filled="false" stroked="true" strokeweight=".587pt" strokecolor="#231f20">
              <v:path arrowok="t"/>
              <v:stroke dashstyle="solid"/>
            </v:shape>
            <v:line style="position:absolute" from="5332,2979" to="5332,3022" stroked="true" strokeweight=".587pt" strokecolor="#231f20">
              <v:stroke dashstyle="solid"/>
            </v:line>
            <v:shape style="position:absolute;left:5302;top:3059;width:90;height:61" coordorigin="5302,3060" coordsize="90,61" path="m5302,3060l5392,3060,5392,3099,5388,3112,5384,3116,5375,3120,5363,3120,5353,3116,5349,3112,5345,3099,5345,3060e" filled="false" stroked="true" strokeweight=".587pt" strokecolor="#231f20">
              <v:path arrowok="t"/>
              <v:stroke dashstyle="solid"/>
            </v:shape>
            <v:shape style="position:absolute;left:5302;top:3151;width:90;height:70" coordorigin="5302,3151" coordsize="90,70" path="m5392,3177l5388,3167,5381,3159,5371,3155,5359,3151,5338,3151,5324,3155,5316,3159,5306,3167,5302,3177,5302,3192,5306,3202,5327,3216,5348,3221,5368,3216,5388,3202,5392,3192,5392,3177xe" filled="false" stroked="true" strokeweight=".587pt" strokecolor="#231f20">
              <v:path arrowok="t"/>
              <v:stroke dashstyle="solid"/>
            </v:shape>
            <v:shape style="position:absolute;left:5302;top:3245;width:90;height:61" coordorigin="5302,3245" coordsize="90,61" path="m5302,3245l5392,3245,5392,3284,5388,3296,5384,3300,5375,3306,5367,3306,5359,3300,5353,3296,5349,3284,5349,3245e" filled="false" stroked="true" strokeweight=".587pt" strokecolor="#231f20">
              <v:path arrowok="t"/>
              <v:stroke dashstyle="solid"/>
            </v:shape>
            <v:line style="position:absolute" from="5349,3274" to="5302,3306" stroked="true" strokeweight=".587pt" strokecolor="#231f20">
              <v:stroke dashstyle="solid"/>
            </v:line>
            <v:shape style="position:absolute;left:5302;top:3335;width:90;height:69" coordorigin="5302,3335" coordsize="90,69" path="m5302,3335l5392,3370,5302,3403e" filled="false" stroked="true" strokeweight=".587pt" strokecolor="#231f20">
              <v:path arrowok="t"/>
              <v:stroke dashstyle="solid"/>
            </v:shape>
            <v:line style="position:absolute" from="5332,3349" to="5332,3392" stroked="true" strokeweight=".587pt" strokecolor="#231f20">
              <v:stroke dashstyle="solid"/>
            </v:line>
            <v:line style="position:absolute" from="5392,3460" to="5302,3460" stroked="true" strokeweight=".587pt" strokecolor="#231f20">
              <v:stroke dashstyle="solid"/>
            </v:line>
            <v:line style="position:absolute" from="5392,3429" to="5392,3489" stroked="true" strokeweight=".587pt" strokecolor="#231f20">
              <v:stroke dashstyle="solid"/>
            </v:line>
            <v:shape style="position:absolute;left:5302;top:3507;width:90;height:69" coordorigin="5302,3507" coordsize="90,69" path="m5392,3532l5388,3525,5381,3515,5360,3508,5337,3507,5316,3515,5302,3532,5302,3550,5306,3558,5316,3568,5324,3572,5338,3575,5359,3575,5371,3572,5381,3568,5388,3558,5392,3550,5392,3532xe" filled="false" stroked="true" strokeweight=".587pt" strokecolor="#231f20">
              <v:path arrowok="t"/>
              <v:stroke dashstyle="solid"/>
            </v:shape>
            <v:shape style="position:absolute;left:5302;top:3600;width:90;height:61" coordorigin="5302,3601" coordsize="90,61" path="m5302,3601l5392,3601,5392,3640,5388,3654,5384,3658,5375,3661,5367,3661,5359,3658,5353,3654,5349,3640,5349,3601e" filled="false" stroked="true" strokeweight=".587pt" strokecolor="#231f20">
              <v:path arrowok="t"/>
              <v:stroke dashstyle="solid"/>
            </v:shape>
            <v:line style="position:absolute" from="5349,3632" to="5302,3661" stroked="true" strokeweight=".587pt" strokecolor="#231f20">
              <v:stroke dashstyle="solid"/>
            </v:line>
            <v:shape style="position:absolute;left:5146;top:2791;width:102;height:515" type="#_x0000_t75" stroked="false">
              <v:imagedata r:id="rId428" o:title=""/>
            </v:shape>
            <v:line style="position:absolute" from="6829,-116" to="6002,-116" stroked="true" strokeweight=".587pt" strokecolor="#231f20">
              <v:stroke dashstyle="solid"/>
            </v:line>
            <v:shape style="position:absolute;left:-139;top:5599;width:256;height:813" coordorigin="-139,5600" coordsize="256,813" path="m4835,2100l4953,2100,4953,1287,4872,1287m4835,2100l4697,2100,4697,1287,4872,1287,4872,1567,4929,1821e" filled="false" stroked="true" strokeweight=".587pt" strokecolor="#231f20">
              <v:path arrowok="t"/>
              <v:stroke dashstyle="solid"/>
            </v:shape>
            <v:shape style="position:absolute;left:4768;top:1201;width:71;height:761" coordorigin="4769,1201" coordsize="71,761" path="m4839,1821l4839,1961,4769,1961,4769,1201e" filled="false" stroked="true" strokeweight=".587pt" strokecolor="#231f20">
              <v:path arrowok="t"/>
              <v:stroke dashstyle="solid"/>
            </v:shape>
            <v:line style="position:absolute" from="4872,-116" to="4872,1287" stroked="true" strokeweight=".587pt" strokecolor="#231f20">
              <v:stroke dashstyle="solid"/>
            </v:line>
            <v:shape style="position:absolute;left:4921;top:2199;width:102;height:350" type="#_x0000_t75" stroked="false">
              <v:imagedata r:id="rId429" o:title=""/>
            </v:shape>
            <v:shape style="position:absolute;left:4919;top:2649;width:103;height:464" type="#_x0000_t75" stroked="false">
              <v:imagedata r:id="rId430" o:title=""/>
            </v:shape>
            <v:shape style="position:absolute;left:4723;top:2199;width:149;height:412" type="#_x0000_t75" stroked="false">
              <v:imagedata r:id="rId431" o:title=""/>
            </v:shape>
            <v:shape style="position:absolute;left:4723;top:2709;width:149;height:576" type="#_x0000_t75" stroked="false">
              <v:imagedata r:id="rId432" o:title=""/>
            </v:shape>
            <v:shape style="position:absolute;left:6639;top:4075;width:190;height:679" coordorigin="6639,4076" coordsize="190,679" path="m6829,4076l6639,4076,6639,4754e" filled="false" stroked="true" strokeweight=".587pt" strokecolor="#d97332">
              <v:path arrowok="t"/>
              <v:stroke dashstyle="solid"/>
            </v:shape>
            <v:line style="position:absolute" from="4769,-56" to="4769,1201" stroked="true" strokeweight=".587pt" strokecolor="#231f20">
              <v:stroke dashstyle="solid"/>
            </v:line>
            <v:shape style="position:absolute;left:9527;top:-3085;width:122;height:1191" coordorigin="9527,-3085" coordsize="122,1191" path="m9649,-3085l9649,-1895,9527,-1895e" filled="false" stroked="true" strokeweight=".587pt" strokecolor="#d97332">
              <v:path arrowok="t"/>
              <v:stroke dashstyle="solid"/>
            </v:shape>
            <v:shape style="position:absolute;left:9558;top:-3159;width:166;height:151" type="#_x0000_t75" stroked="false">
              <v:imagedata r:id="rId433" o:title=""/>
            </v:shape>
            <v:shape style="position:absolute;left:9521;top:-2561;width:203;height:151" type="#_x0000_t75" stroked="false">
              <v:imagedata r:id="rId434" o:title=""/>
            </v:shape>
            <v:shape style="position:absolute;left:7798;top:-7678;width:409;height:229" type="#_x0000_t75" stroked="false">
              <v:imagedata r:id="rId435" o:title=""/>
            </v:shape>
            <v:shape style="position:absolute;left:2527;top:-4758;width:151;height:151" type="#_x0000_t75" stroked="false">
              <v:imagedata r:id="rId436" o:title=""/>
            </v:shape>
            <v:shape style="position:absolute;left:2528;top:-4394;width:148;height:151" type="#_x0000_t75" stroked="false">
              <v:imagedata r:id="rId437" o:title=""/>
            </v:shape>
            <v:line style="position:absolute" from="2770,-4290" to="2782,-4290" stroked="true" strokeweight="2.931pt" strokecolor="#6abe58">
              <v:stroke dashstyle="solid"/>
            </v:line>
            <v:line style="position:absolute" from="2721,-4320" to="2733,-4320" stroked="true" strokeweight="1.758pt" strokecolor="#6abe58">
              <v:stroke dashstyle="solid"/>
            </v:line>
            <v:line style="position:absolute" from="2752,-4369" to="2752,-4273" stroked="true" strokeweight=".588999pt" strokecolor="#6abe58">
              <v:stroke dashstyle="solid"/>
            </v:line>
            <v:shape style="position:absolute;left:2775;top:-4381;width:59;height:61" coordorigin="2776,-4380" coordsize="59,61" path="m2776,-4320l2776,-4380,2776,-4320,2834,-4320,2776,-4320xe" filled="false" stroked="true" strokeweight=".587pt" strokecolor="#6abe58">
              <v:path arrowok="t"/>
              <v:stroke dashstyle="solid"/>
            </v:shape>
            <v:line style="position:absolute" from="2346,-4680" to="2358,-4680" stroked="true" strokeweight="2.442pt" strokecolor="#6abe58">
              <v:stroke dashstyle="solid"/>
            </v:line>
            <v:line style="position:absolute" from="2369,-4674" to="2381,-4674" stroked="true" strokeweight="3.029pt" strokecolor="#6abe58">
              <v:stroke dashstyle="solid"/>
            </v:line>
            <v:line style="position:absolute" from="2320,-4704" to="2332,-4704" stroked="true" strokeweight="1.856pt" strokecolor="#6abe58">
              <v:stroke dashstyle="solid"/>
            </v:line>
            <v:line style="position:absolute" from="2346,-4728" to="2358,-4728" stroked="true" strokeweight="2.345pt" strokecolor="#6abe58">
              <v:stroke dashstyle="solid"/>
            </v:line>
            <v:shape style="position:absolute;left:2375;top:-4764;width:61;height:59" coordorigin="2375,-4763" coordsize="61,59" path="m2375,-4705l2375,-4763,2375,-4705,2436,-4705,2375,-4705xe" filled="false" stroked="true" strokeweight=".587pt" strokecolor="#6abe58">
              <v:path arrowok="t"/>
              <v:stroke dashstyle="solid"/>
            </v:shape>
            <v:line style="position:absolute" from="2869,-5082" to="2725,-5082" stroked="true" strokeweight=".587pt" strokecolor="#ece83d">
              <v:stroke dashstyle="solid"/>
            </v:line>
            <v:line style="position:absolute" from="2669,-5088" to="2669,-5076" stroked="true" strokeweight=".098pt" strokecolor="#ece83d">
              <v:stroke dashstyle="solid"/>
            </v:line>
            <v:shape style="position:absolute;left:2466;top:-5082;width:145;height:94" coordorigin="2467,-5082" coordsize="145,94" path="m2612,-5082l2467,-5082,2467,-4988e" filled="false" stroked="true" strokeweight=".587pt" strokecolor="#ece83d">
              <v:path arrowok="t"/>
              <v:stroke dashstyle="solid"/>
            </v:shape>
            <v:line style="position:absolute" from="2468,-4935" to="2468,-4924" stroked="true" strokeweight=".098pt" strokecolor="#ece83d">
              <v:stroke dashstyle="solid"/>
            </v:line>
            <v:line style="position:absolute" from="2467,-4873" to="2467,-4759" stroked="true" strokeweight=".587pt" strokecolor="#ece83d">
              <v:stroke dashstyle="solid"/>
            </v:line>
            <v:line style="position:absolute" from="2468,-4709" to="2468,-4697" stroked="true" strokeweight=".098pt" strokecolor="#ece83d">
              <v:stroke dashstyle="solid"/>
            </v:line>
            <v:line style="position:absolute" from="2467,-4646" to="2467,-4533" stroked="true" strokeweight=".587pt" strokecolor="#ece83d">
              <v:stroke dashstyle="solid"/>
            </v:line>
            <v:shape style="position:absolute;left:2306;top:-4463;width:104;height:497" type="#_x0000_t75" stroked="false">
              <v:imagedata r:id="rId438" o:title=""/>
            </v:shape>
            <v:shape style="position:absolute;left:2306;top:-3878;width:104;height:303" type="#_x0000_t75" stroked="false">
              <v:imagedata r:id="rId439" o:title=""/>
            </v:shape>
            <v:shape style="position:absolute;left:2156;top:-4463;width:104;height:612" type="#_x0000_t75" stroked="false">
              <v:imagedata r:id="rId440" o:title=""/>
            </v:shape>
            <v:line style="position:absolute" from="2468,-4482" to="2468,-4470" stroked="true" strokeweight=".098pt" strokecolor="#ece83d">
              <v:stroke dashstyle="solid"/>
            </v:line>
            <v:line style="position:absolute" from="2467,-4419" to="2467,-4306" stroked="true" strokeweight=".587pt" strokecolor="#ece83d">
              <v:stroke dashstyle="solid"/>
            </v:line>
            <v:line style="position:absolute" from="2468,-4255" to="2468,-4243" stroked="true" strokeweight=".098pt" strokecolor="#ece83d">
              <v:stroke dashstyle="solid"/>
            </v:line>
            <v:shape style="position:absolute;left:2466;top:-4191;width:145;height:94" coordorigin="2467,-4191" coordsize="145,94" path="m2467,-4191l2467,-4097,2611,-4097e" filled="false" stroked="true" strokeweight=".587pt" strokecolor="#ece83d">
              <v:path arrowok="t"/>
              <v:stroke dashstyle="solid"/>
            </v:shape>
            <v:line style="position:absolute" from="2669,-4103" to="2669,-4091" stroked="true" strokeweight=".098pt" strokecolor="#ece83d">
              <v:stroke dashstyle="solid"/>
            </v:line>
            <v:shape style="position:absolute;left:2724;top:-4191;width:145;height:94" coordorigin="2725,-4191" coordsize="145,94" path="m2725,-4097l2869,-4097,2869,-4191e" filled="false" stroked="true" strokeweight=".587pt" strokecolor="#ece83d">
              <v:path arrowok="t"/>
              <v:stroke dashstyle="solid"/>
            </v:shape>
            <v:line style="position:absolute" from="2870,-4255" to="2870,-4243" stroked="true" strokeweight=".098pt" strokecolor="#ece83d">
              <v:stroke dashstyle="solid"/>
            </v:line>
            <v:line style="position:absolute" from="2869,-4306" to="2869,-4419" stroked="true" strokeweight=".587pt" strokecolor="#ece83d">
              <v:stroke dashstyle="solid"/>
            </v:line>
            <v:line style="position:absolute" from="2870,-4482" to="2870,-4470" stroked="true" strokeweight=".098pt" strokecolor="#ece83d">
              <v:stroke dashstyle="solid"/>
            </v:line>
            <v:line style="position:absolute" from="2869,-4533" to="2869,-4646" stroked="true" strokeweight=".587pt" strokecolor="#ece83d">
              <v:stroke dashstyle="solid"/>
            </v:line>
            <v:line style="position:absolute" from="2870,-4709" to="2870,-4697" stroked="true" strokeweight=".098pt" strokecolor="#ece83d">
              <v:stroke dashstyle="solid"/>
            </v:line>
            <v:line style="position:absolute" from="2869,-4759" to="2869,-4873" stroked="true" strokeweight=".587pt" strokecolor="#ece83d">
              <v:stroke dashstyle="solid"/>
            </v:line>
            <v:line style="position:absolute" from="2870,-4935" to="2870,-4924" stroked="true" strokeweight=".098pt" strokecolor="#ece83d">
              <v:stroke dashstyle="solid"/>
            </v:line>
            <v:line style="position:absolute" from="2869,-4988" to="2869,-5082" stroked="true" strokeweight=".587pt" strokecolor="#ece83d">
              <v:stroke dashstyle="solid"/>
            </v:line>
            <v:shape style="position:absolute;left:3643;top:-7156;width:102;height:335" type="#_x0000_t75" stroked="false">
              <v:imagedata r:id="rId441" o:title=""/>
            </v:shape>
            <v:shape style="position:absolute;left:3463;top:-7156;width:131;height:501" type="#_x0000_t75" stroked="false">
              <v:imagedata r:id="rId442" o:title=""/>
            </v:shape>
            <v:shape style="position:absolute;left:3392;top:-6376;width:435;height:283" type="#_x0000_t75" stroked="false">
              <v:imagedata r:id="rId443" o:title=""/>
            </v:shape>
            <v:shape style="position:absolute;left:3600;top:-2462;width:1296;height:128" coordorigin="3600,-2461" coordsize="1296,128" path="m4896,-2334l4896,-2461,3600,-2461e" filled="false" stroked="true" strokeweight=".587pt" strokecolor="#f37e80">
              <v:path arrowok="t"/>
              <v:stroke dashstyle="solid"/>
            </v:shape>
            <v:shape style="position:absolute;left:3094;top:-2106;width:210;height:219" coordorigin="3094,-2106" coordsize="210,219" path="m3094,-1887l3094,-2029,3303,-2106e" filled="false" stroked="true" strokeweight=".587pt" strokecolor="#375daa">
              <v:path arrowok="t"/>
              <v:stroke dashstyle="solid"/>
            </v:shape>
            <v:line style="position:absolute" from="5039,-4195" to="5039,-3407" stroked="true" strokeweight=".587pt" strokecolor="#b061a6">
              <v:stroke dashstyle="solid"/>
            </v:line>
            <v:line style="position:absolute" from="5039,-3276" to="5039,-3087" stroked="true" strokeweight=".587pt" strokecolor="#b061a6">
              <v:stroke dashstyle="solid"/>
            </v:line>
            <v:line style="position:absolute" from="3600,-2184" to="4093,-2184" stroked="true" strokeweight=".587pt" strokecolor="#375daa">
              <v:stroke dashstyle="solid"/>
            </v:line>
            <v:line style="position:absolute" from="3600,-2055" to="4706,-2055" stroked="true" strokeweight=".587pt" strokecolor="#375daa">
              <v:stroke dashstyle="solid"/>
            </v:line>
            <v:line style="position:absolute" from="3229,-220" to="3774,-220" stroked="true" strokeweight=".098pt" strokecolor="#231f20">
              <v:stroke dashstyle="solid"/>
            </v:line>
            <v:shape style="position:absolute;left:3283;top:-113;width:323;height:204" type="#_x0000_t75" stroked="false">
              <v:imagedata r:id="rId444" o:title=""/>
            </v:shape>
            <v:shape style="position:absolute;left:3229;top:-1879;width:546;height:2004" coordorigin="3229,-1879" coordsize="546,2004" path="m3229,-1513l3229,124,3774,124,3774,-1879e" filled="false" stroked="true" strokeweight=".098pt" strokecolor="#231f20">
              <v:path arrowok="t"/>
              <v:stroke dashstyle="solid"/>
            </v:shape>
            <v:shape style="position:absolute;left:3094;top:-1649;width:196;height:407" coordorigin="3094,-1648" coordsize="196,407" path="m3290,-1242l3094,-1320,3094,-1543,3290,-1648e" filled="false" stroked="true" strokeweight=".587pt" strokecolor="#375daa">
              <v:path arrowok="t"/>
              <v:stroke dashstyle="solid"/>
            </v:shape>
            <v:line style="position:absolute" from="3600,-3276" to="5039,-3276" stroked="true" strokeweight=".587pt" strokecolor="#b061a6">
              <v:stroke dashstyle="solid"/>
            </v:line>
            <v:line style="position:absolute" from="3600,-3407" to="5039,-3407" stroked="true" strokeweight=".587pt" strokecolor="#b061a6">
              <v:stroke dashstyle="solid"/>
            </v:line>
            <v:line style="position:absolute" from="9899,2573" to="9631,2573" stroked="true" strokeweight=".587pt" strokecolor="#ef3937">
              <v:stroke dashstyle="solid"/>
            </v:line>
            <v:line style="position:absolute" from="6003,-122" to="6003,-110" stroked="true" strokeweight=".099pt" strokecolor="#231f20">
              <v:stroke dashstyle="solid"/>
            </v:line>
            <v:line style="position:absolute" from="6002,-116" to="4873,-116" stroked="true" strokeweight=".587pt" strokecolor="#231f20">
              <v:stroke dashstyle="solid"/>
            </v:line>
            <v:line style="position:absolute" from="4763,-274" to="5906,-274" stroked="true" strokeweight=".783pt" strokecolor="#231f20">
              <v:stroke dashstyle="solid"/>
            </v:line>
            <v:line style="position:absolute" from="3600,-484" to="5803,-482" stroked="true" strokeweight=".587pt" strokecolor="#d97332">
              <v:stroke dashstyle="solid"/>
            </v:line>
            <v:line style="position:absolute" from="3600,-761" to="5709,-759" stroked="true" strokeweight=".587pt" strokecolor="#d97332">
              <v:stroke dashstyle="solid"/>
            </v:line>
            <v:line style="position:absolute" from="3600,-890" to="5627,-890" stroked="true" strokeweight=".587pt" strokecolor="#d97332">
              <v:stroke dashstyle="solid"/>
            </v:line>
            <v:line style="position:absolute" from="4769,-272" to="4769,1961" stroked="true" strokeweight=".590891pt" strokecolor="#231f20">
              <v:stroke dashstyle="solid"/>
            </v:line>
            <v:shape style="position:absolute;left:2568;top:-6530;width:2;height:169" coordorigin="2569,-6530" coordsize="0,169" path="m2569,-6362l2569,-6530,2569,-6362xe" filled="false" stroked="true" strokeweight=".587pt" strokecolor="#231f20">
              <v:path arrowok="t"/>
              <v:stroke dashstyle="solid"/>
            </v:shape>
            <v:shape style="position:absolute;left:2437;top:-6204;width:284;height:217" type="#_x0000_t75" stroked="false">
              <v:imagedata r:id="rId445" o:title=""/>
            </v:shape>
            <v:shape style="position:absolute;left:2263;top:-6374;width:612;height:614" coordorigin="2264,-6374" coordsize="612,614" path="m2569,-5760l2664,-5776,2728,-5805,2781,-5845,2821,-5892,2851,-5945,2875,-6061,2871,-6120,2829,-6230,2792,-6278,2744,-6319,2686,-6350,2617,-6370,2569,-6374,2522,-6370,2457,-6352,2402,-6324,2319,-6245,2272,-6144,2264,-6090,2264,-6035,2295,-5929,2365,-5838,2415,-5803,2475,-5776,2569,-5760xe" filled="false" stroked="true" strokeweight=".587pt" strokecolor="#6abe58">
              <v:path arrowok="t"/>
              <v:stroke dashstyle="solid"/>
            </v:shape>
            <v:shape style="position:absolute;left:2263;top:-6374;width:612;height:614" coordorigin="2264,-6374" coordsize="612,614" path="m2569,-5760l2664,-5776,2728,-5805,2781,-5845,2821,-5892,2851,-5945,2875,-6061,2871,-6120,2829,-6230,2792,-6278,2744,-6319,2686,-6350,2617,-6370,2569,-6374,2522,-6370,2457,-6352,2402,-6324,2319,-6245,2272,-6144,2264,-6090,2264,-6035,2295,-5929,2365,-5838,2415,-5803,2475,-5776,2569,-5760xe" filled="false" stroked="true" strokeweight=".587pt" strokecolor="#231f20">
              <v:path arrowok="t"/>
              <v:stroke dashstyle="solid"/>
            </v:shape>
            <v:shape style="position:absolute;left:2564;top:-7560;width:120;height:888" type="#_x0000_t75" stroked="false">
              <v:imagedata r:id="rId446" o:title=""/>
            </v:shape>
            <v:shape style="position:absolute;left:2369;top:-7498;width:120;height:354" type="#_x0000_t75" stroked="false">
              <v:imagedata r:id="rId447" o:title=""/>
            </v:shape>
            <v:shape style="position:absolute;left:2279;top:-6594;width:581;height:125" type="#_x0000_t75" stroked="false">
              <v:imagedata r:id="rId448" o:title=""/>
            </v:shape>
            <v:line style="position:absolute" from="2508,-5572" to="2508,-5766" stroked="true" strokeweight=".587pt" strokecolor="#6abe58">
              <v:stroke dashstyle="solid"/>
            </v:line>
            <v:line style="position:absolute" from="2615,-5422" to="2615,-5764" stroked="true" strokeweight=".587pt" strokecolor="#375daa">
              <v:stroke dashstyle="solid"/>
            </v:line>
            <v:line style="position:absolute" from="2733,-5434" to="2733,-5807" stroked="true" strokeweight=".587pt" strokecolor="#af59a2">
              <v:stroke dashstyle="solid"/>
            </v:line>
            <v:shape style="position:absolute;left:2783;top:-4054;width:104;height:335" type="#_x0000_t75" stroked="false">
              <v:imagedata r:id="rId449" o:title=""/>
            </v:shape>
            <v:shape style="position:absolute;left:2603;top:-4054;width:133;height:503" type="#_x0000_t75" stroked="false">
              <v:imagedata r:id="rId450" o:title=""/>
            </v:shape>
            <v:shape style="position:absolute;left:3229;top:-4094;width:546;height:2" coordorigin="3229,-4093" coordsize="546,0" path="m3229,-4093l3774,-4093,3229,-4093,3774,-4093,3229,-4093,3774,-4093,3229,-4093xe" filled="false" stroked="true" strokeweight=".098pt" strokecolor="#231f20">
              <v:path arrowok="t"/>
              <v:stroke dashstyle="solid"/>
            </v:shape>
            <v:line style="position:absolute" from="3229,-4501" to="3774,-4501" stroked="true" strokeweight=".098pt" strokecolor="#231f20">
              <v:stroke dashstyle="solid"/>
            </v:line>
            <v:shape style="position:absolute;left:3283;top:-4394;width:323;height:204" type="#_x0000_t75" stroked="false">
              <v:imagedata r:id="rId451" o:title=""/>
            </v:shape>
            <v:shape style="position:absolute;left:3229;top:-4502;width:546;height:2" coordorigin="3229,-4501" coordsize="546,0" path="m3229,-4501l3774,-4501,3229,-4501,3774,-4501,3229,-4501,3774,-4501,3229,-4501,3774,-4501e" filled="false" stroked="true" strokeweight=".098pt" strokecolor="#231f20">
              <v:path arrowok="t"/>
              <v:stroke dashstyle="solid"/>
            </v:shape>
            <v:line style="position:absolute" from="3229,-4908" to="3774,-4908" stroked="true" strokeweight=".098pt" strokecolor="#231f20">
              <v:stroke dashstyle="solid"/>
            </v:line>
            <v:shape style="position:absolute;left:3304;top:-4803;width:302;height:206" type="#_x0000_t75" stroked="false">
              <v:imagedata r:id="rId452" o:title=""/>
            </v:shape>
            <v:line style="position:absolute" from="3229,-4908" to="3774,-4908" stroked="true" strokeweight=".098pt" strokecolor="#231f20">
              <v:stroke dashstyle="solid"/>
            </v:line>
            <v:line style="position:absolute" from="3774,-4908" to="3774,-4093" stroked="true" strokeweight=".587pt" strokecolor="#231f20">
              <v:stroke dashstyle="solid"/>
            </v:line>
            <v:line style="position:absolute" from="3229,-4908" to="3229,-4093" stroked="true" strokeweight=".587pt" strokecolor="#231f20">
              <v:stroke dashstyle="solid"/>
            </v:line>
            <v:shape style="position:absolute;left:3289;top:-4719;width:34;height:34" coordorigin="3290,-4718" coordsize="34,34" path="m3305,-4685l3315,-4687,3321,-4693,3323,-4701,3321,-4709,3315,-4714,3305,-4718,3297,-4714,3292,-4709,3290,-4701,3292,-4693,3297,-4687,3305,-4685xe" filled="false" stroked="true" strokeweight=".587pt" strokecolor="#231f20">
              <v:path arrowok="t"/>
              <v:stroke dashstyle="solid"/>
            </v:shape>
            <v:shape style="position:absolute;left:3076;top:-4592;width:213;height:298" coordorigin="3077,-4591" coordsize="213,298" path="m3077,-4591l3077,-4294,3290,-4294e" filled="false" stroked="true" strokeweight=".587pt" strokecolor="#6abe58">
              <v:path arrowok="t"/>
              <v:stroke dashstyle="solid"/>
            </v:shape>
            <v:line style="position:absolute" from="3600,-4765" to="3841,-4765" stroked="true" strokeweight=".587pt" strokecolor="#6abe58">
              <v:stroke dashstyle="solid"/>
            </v:line>
            <v:line style="position:absolute" from="3600,-4634" to="4234,-4634" stroked="true" strokeweight=".587pt" strokecolor="#6abe58">
              <v:stroke dashstyle="solid"/>
            </v:line>
            <v:line style="position:absolute" from="3921,-5092" to="3862,-5092" stroked="true" strokeweight=".587pt" strokecolor="#231f20">
              <v:stroke dashstyle="solid"/>
            </v:line>
            <v:line style="position:absolute" from="3807,-5092" to="3700,-5092" stroked="true" strokeweight=".587pt" strokecolor="#231f20">
              <v:stroke dashstyle="solid"/>
            </v:line>
            <v:line style="position:absolute" from="3647,-5092" to="3540,-5092" stroked="true" strokeweight=".587pt" strokecolor="#231f20">
              <v:stroke dashstyle="solid"/>
            </v:line>
            <v:line style="position:absolute" from="3485,-5092" to="3378,-5092" stroked="true" strokeweight=".587pt" strokecolor="#231f20">
              <v:stroke dashstyle="solid"/>
            </v:line>
            <v:line style="position:absolute" from="3325,-5092" to="3217,-5092" stroked="true" strokeweight=".587pt" strokecolor="#231f20">
              <v:stroke dashstyle="solid"/>
            </v:line>
            <v:line style="position:absolute" from="3165,-5092" to="3057,-5092" stroked="true" strokeweight=".587pt" strokecolor="#231f20">
              <v:stroke dashstyle="solid"/>
            </v:line>
            <v:shape style="position:absolute;left:2943;top:-5092;width:59;height:98" coordorigin="2944,-5092" coordsize="59,98" path="m3002,-5092l2944,-5092,2944,-4994e" filled="false" stroked="true" strokeweight=".587pt" strokecolor="#231f20">
              <v:path arrowok="t"/>
              <v:stroke dashstyle="solid"/>
            </v:shape>
            <v:line style="position:absolute" from="2944,-4939" to="2944,-4832" stroked="true" strokeweight=".587pt" strokecolor="#231f20">
              <v:stroke dashstyle="solid"/>
            </v:line>
            <v:line style="position:absolute" from="2944,-4779" to="2944,-4671" stroked="true" strokeweight=".587pt" strokecolor="#231f20">
              <v:stroke dashstyle="solid"/>
            </v:line>
            <v:line style="position:absolute" from="2944,-4617" to="2944,-4509" stroked="true" strokeweight=".587pt" strokecolor="#231f20">
              <v:stroke dashstyle="solid"/>
            </v:line>
            <v:line style="position:absolute" from="2944,-4457" to="2944,-4349" stroked="true" strokeweight=".587pt" strokecolor="#231f20">
              <v:stroke dashstyle="solid"/>
            </v:line>
            <v:line style="position:absolute" from="2944,-4296" to="2944,-4189" stroked="true" strokeweight=".587pt" strokecolor="#231f20">
              <v:stroke dashstyle="solid"/>
            </v:line>
            <v:line style="position:absolute" from="2944,-4134" to="2944,-4027" stroked="true" strokeweight=".587pt" strokecolor="#231f20">
              <v:stroke dashstyle="solid"/>
            </v:line>
            <v:line style="position:absolute" from="2944,-3974" to="2944,-3866" stroked="true" strokeweight=".587pt" strokecolor="#231f20">
              <v:stroke dashstyle="solid"/>
            </v:line>
            <v:line style="position:absolute" from="2944,-3812" to="2944,-3704" stroked="true" strokeweight=".587pt" strokecolor="#231f20">
              <v:stroke dashstyle="solid"/>
            </v:line>
            <v:line style="position:absolute" from="2944,-3651" to="2944,-3544" stroked="true" strokeweight=".587pt" strokecolor="#231f20">
              <v:stroke dashstyle="solid"/>
            </v:line>
            <v:line style="position:absolute" from="2944,-3489" to="2944,-3382" stroked="true" strokeweight=".587pt" strokecolor="#231f20">
              <v:stroke dashstyle="solid"/>
            </v:line>
            <v:line style="position:absolute" from="2944,-3329" to="2944,-3222" stroked="true" strokeweight=".587pt" strokecolor="#231f20">
              <v:stroke dashstyle="solid"/>
            </v:line>
            <v:line style="position:absolute" from="2944,-3169" to="2944,-3061" stroked="true" strokeweight=".587pt" strokecolor="#231f20">
              <v:stroke dashstyle="solid"/>
            </v:line>
            <v:line style="position:absolute" from="2944,-3007" to="2944,-2899" stroked="true" strokeweight=".587pt" strokecolor="#231f20">
              <v:stroke dashstyle="solid"/>
            </v:line>
            <v:line style="position:absolute" from="2944,-2846" to="2944,-2739" stroked="true" strokeweight=".587pt" strokecolor="#231f20">
              <v:stroke dashstyle="solid"/>
            </v:line>
            <v:line style="position:absolute" from="2944,-2684" to="2944,-2577" stroked="true" strokeweight=".587pt" strokecolor="#231f20">
              <v:stroke dashstyle="solid"/>
            </v:line>
            <v:line style="position:absolute" from="2944,-2524" to="2944,-2416" stroked="true" strokeweight=".587pt" strokecolor="#231f20">
              <v:stroke dashstyle="solid"/>
            </v:line>
            <v:line style="position:absolute" from="2944,-2362" to="2944,-2256" stroked="true" strokeweight=".587pt" strokecolor="#231f20">
              <v:stroke dashstyle="solid"/>
            </v:line>
            <v:line style="position:absolute" from="2944,-2202" to="2944,-2094" stroked="true" strokeweight=".587pt" strokecolor="#231f20">
              <v:stroke dashstyle="solid"/>
            </v:line>
            <v:line style="position:absolute" from="2944,-2041" to="2944,-1934" stroked="true" strokeweight=".587pt" strokecolor="#231f20">
              <v:stroke dashstyle="solid"/>
            </v:line>
            <v:line style="position:absolute" from="2944,-1879" to="2944,-1772" stroked="true" strokeweight=".587pt" strokecolor="#231f20">
              <v:stroke dashstyle="solid"/>
            </v:line>
            <v:line style="position:absolute" from="2944,-1719" to="2944,-1611" stroked="true" strokeweight=".587pt" strokecolor="#231f20">
              <v:stroke dashstyle="solid"/>
            </v:line>
            <v:line style="position:absolute" from="2944,-1557" to="2944,-1449" stroked="true" strokeweight=".587pt" strokecolor="#231f20">
              <v:stroke dashstyle="solid"/>
            </v:line>
            <v:line style="position:absolute" from="2944,-1396" to="2944,-1289" stroked="true" strokeweight=".587pt" strokecolor="#231f20">
              <v:stroke dashstyle="solid"/>
            </v:line>
            <v:line style="position:absolute" from="2944,-1236" to="2944,-1129" stroked="true" strokeweight=".587pt" strokecolor="#231f20">
              <v:stroke dashstyle="solid"/>
            </v:line>
            <v:line style="position:absolute" from="2944,-1074" to="2944,-967" stroked="true" strokeweight=".587pt" strokecolor="#231f20">
              <v:stroke dashstyle="solid"/>
            </v:line>
            <v:line style="position:absolute" from="2944,-914" to="2944,-806" stroked="true" strokeweight=".587pt" strokecolor="#231f20">
              <v:stroke dashstyle="solid"/>
            </v:line>
            <v:line style="position:absolute" from="2944,-752" to="2944,-644" stroked="true" strokeweight=".587pt" strokecolor="#231f20">
              <v:stroke dashstyle="solid"/>
            </v:line>
            <v:line style="position:absolute" from="2944,-591" to="2944,-484" stroked="true" strokeweight=".587pt" strokecolor="#231f20">
              <v:stroke dashstyle="solid"/>
            </v:line>
            <v:line style="position:absolute" from="2944,-429" to="2944,-322" stroked="true" strokeweight=".587pt" strokecolor="#231f20">
              <v:stroke dashstyle="solid"/>
            </v:line>
            <v:line style="position:absolute" from="2944,-269" to="2944,-162" stroked="true" strokeweight=".587pt" strokecolor="#231f20">
              <v:stroke dashstyle="solid"/>
            </v:line>
            <v:line style="position:absolute" from="2944,-109" to="2944,-1" stroked="true" strokeweight=".587pt" strokecolor="#231f20">
              <v:stroke dashstyle="solid"/>
            </v:line>
            <v:line style="position:absolute" from="2944,53" to="2944,161" stroked="true" strokeweight=".587pt" strokecolor="#231f20">
              <v:stroke dashstyle="solid"/>
            </v:line>
            <v:line style="position:absolute" from="3057,259" to="3165,259" stroked="true" strokeweight=".587pt" strokecolor="#231f20">
              <v:stroke dashstyle="solid"/>
            </v:line>
            <v:line style="position:absolute" from="3217,259" to="3325,259" stroked="true" strokeweight=".587pt" strokecolor="#231f20">
              <v:stroke dashstyle="solid"/>
            </v:line>
            <v:line style="position:absolute" from="3378,259" to="3485,259" stroked="true" strokeweight=".587pt" strokecolor="#231f20">
              <v:stroke dashstyle="solid"/>
            </v:line>
            <v:line style="position:absolute" from="3540,259" to="3647,259" stroked="true" strokeweight=".587pt" strokecolor="#231f20">
              <v:stroke dashstyle="solid"/>
            </v:line>
            <v:line style="position:absolute" from="3700,259" to="3807,259" stroked="true" strokeweight=".587pt" strokecolor="#231f20">
              <v:stroke dashstyle="solid"/>
            </v:line>
            <v:shape style="position:absolute;left:3862;top:160;width:59;height:98" coordorigin="3862,161" coordsize="59,98" path="m3862,259l3921,259,3921,161e" filled="false" stroked="true" strokeweight=".587pt" strokecolor="#231f20">
              <v:path arrowok="t"/>
              <v:stroke dashstyle="solid"/>
            </v:shape>
            <v:line style="position:absolute" from="3921,106" to="3921,-1" stroked="true" strokeweight=".587pt" strokecolor="#231f20">
              <v:stroke dashstyle="solid"/>
            </v:line>
            <v:line style="position:absolute" from="3921,-54" to="3921,-161" stroked="true" strokeweight=".587pt" strokecolor="#231f20">
              <v:stroke dashstyle="solid"/>
            </v:line>
            <v:line style="position:absolute" from="3921,-216" to="3921,-322" stroked="true" strokeweight=".587pt" strokecolor="#231f20">
              <v:stroke dashstyle="solid"/>
            </v:line>
            <v:line style="position:absolute" from="3921,-376" to="3921,-484" stroked="true" strokeweight=".587pt" strokecolor="#231f20">
              <v:stroke dashstyle="solid"/>
            </v:line>
            <v:line style="position:absolute" from="3921,-537" to="3921,-644" stroked="true" strokeweight=".587pt" strokecolor="#231f20">
              <v:stroke dashstyle="solid"/>
            </v:line>
            <v:line style="position:absolute" from="3921,-699" to="3921,-806" stroked="true" strokeweight=".587pt" strokecolor="#231f20">
              <v:stroke dashstyle="solid"/>
            </v:line>
            <v:line style="position:absolute" from="3921,-859" to="3921,-967" stroked="true" strokeweight=".587pt" strokecolor="#231f20">
              <v:stroke dashstyle="solid"/>
            </v:line>
            <v:line style="position:absolute" from="3921,-1021" to="3921,-1129" stroked="true" strokeweight=".587pt" strokecolor="#231f20">
              <v:stroke dashstyle="solid"/>
            </v:line>
            <v:line style="position:absolute" from="3921,-1182" to="3921,-1289" stroked="true" strokeweight=".587pt" strokecolor="#231f20">
              <v:stroke dashstyle="solid"/>
            </v:line>
            <v:line style="position:absolute" from="3921,-1342" to="3921,-1449" stroked="true" strokeweight=".587pt" strokecolor="#231f20">
              <v:stroke dashstyle="solid"/>
            </v:line>
            <v:line style="position:absolute" from="3921,-1504" to="3921,-1611" stroked="true" strokeweight=".587pt" strokecolor="#231f20">
              <v:stroke dashstyle="solid"/>
            </v:line>
            <v:line style="position:absolute" from="3921,-1664" to="3921,-1772" stroked="true" strokeweight=".587pt" strokecolor="#231f20">
              <v:stroke dashstyle="solid"/>
            </v:line>
            <v:line style="position:absolute" from="3921,-1826" to="3921,-1934" stroked="true" strokeweight=".587pt" strokecolor="#231f20">
              <v:stroke dashstyle="solid"/>
            </v:line>
            <v:line style="position:absolute" from="3921,-1987" to="3921,-2094" stroked="true" strokeweight=".587pt" strokecolor="#231f20">
              <v:stroke dashstyle="solid"/>
            </v:line>
            <v:line style="position:absolute" from="3921,-2149" to="3921,-2256" stroked="true" strokeweight=".587pt" strokecolor="#231f20">
              <v:stroke dashstyle="solid"/>
            </v:line>
            <v:line style="position:absolute" from="3921,-2309" to="3921,-2416" stroked="true" strokeweight=".587pt" strokecolor="#231f20">
              <v:stroke dashstyle="solid"/>
            </v:line>
            <v:line style="position:absolute" from="3921,-2469" to="3921,-2577" stroked="true" strokeweight=".587pt" strokecolor="#231f20">
              <v:stroke dashstyle="solid"/>
            </v:line>
            <v:line style="position:absolute" from="3921,-2631" to="3921,-2739" stroked="true" strokeweight=".587pt" strokecolor="#231f20">
              <v:stroke dashstyle="solid"/>
            </v:line>
            <v:line style="position:absolute" from="3921,-2792" to="3921,-2899" stroked="true" strokeweight=".587pt" strokecolor="#231f20">
              <v:stroke dashstyle="solid"/>
            </v:line>
            <v:line style="position:absolute" from="3921,-2954" to="3921,-3061" stroked="true" strokeweight=".587pt" strokecolor="#231f20">
              <v:stroke dashstyle="solid"/>
            </v:line>
            <v:line style="position:absolute" from="3921,-3114" to="3921,-3222" stroked="true" strokeweight=".587pt" strokecolor="#231f20">
              <v:stroke dashstyle="solid"/>
            </v:line>
            <v:line style="position:absolute" from="3921,-3276" to="3921,-3382" stroked="true" strokeweight=".587pt" strokecolor="#231f20">
              <v:stroke dashstyle="solid"/>
            </v:line>
            <v:line style="position:absolute" from="3921,-3437" to="3921,-3544" stroked="true" strokeweight=".587pt" strokecolor="#231f20">
              <v:stroke dashstyle="solid"/>
            </v:line>
            <v:line style="position:absolute" from="3921,-3597" to="3921,-3704" stroked="true" strokeweight=".587pt" strokecolor="#231f20">
              <v:stroke dashstyle="solid"/>
            </v:line>
            <v:line style="position:absolute" from="3921,-3759" to="3921,-3866" stroked="true" strokeweight=".587pt" strokecolor="#231f20">
              <v:stroke dashstyle="solid"/>
            </v:line>
            <v:line style="position:absolute" from="3921,-3919" to="3921,-4027" stroked="true" strokeweight=".587pt" strokecolor="#231f20">
              <v:stroke dashstyle="solid"/>
            </v:line>
            <v:line style="position:absolute" from="3921,-4081" to="3921,-4189" stroked="true" strokeweight=".587pt" strokecolor="#231f20">
              <v:stroke dashstyle="solid"/>
            </v:line>
            <v:line style="position:absolute" from="3921,-4242" to="3921,-4349" stroked="true" strokeweight=".587pt" strokecolor="#231f20">
              <v:stroke dashstyle="solid"/>
            </v:line>
            <v:line style="position:absolute" from="3921,-4402" to="3921,-4509" stroked="true" strokeweight=".587pt" strokecolor="#231f20">
              <v:stroke dashstyle="solid"/>
            </v:line>
            <v:line style="position:absolute" from="3921,-4564" to="3921,-4671" stroked="true" strokeweight=".587pt" strokecolor="#231f20">
              <v:stroke dashstyle="solid"/>
            </v:line>
            <v:line style="position:absolute" from="3921,-4724" to="3921,-4832" stroked="true" strokeweight=".587pt" strokecolor="#231f20">
              <v:stroke dashstyle="solid"/>
            </v:line>
            <v:line style="position:absolute" from="3921,-4886" to="3921,-4994" stroked="true" strokeweight=".587pt" strokecolor="#231f20">
              <v:stroke dashstyle="solid"/>
            </v:line>
            <v:line style="position:absolute" from="3921,-5047" to="3921,-5092" stroked="true" strokeweight=".587pt" strokecolor="#231f20">
              <v:stroke dashstyle="solid"/>
            </v:line>
            <v:shape style="position:absolute;left:2670;top:-4701;width:620;height:110" coordorigin="2670,-4701" coordsize="620,110" path="m3077,-4591l3290,-4701,2670,-4701e" filled="false" stroked="true" strokeweight=".587pt" strokecolor="#6abe58">
              <v:path arrowok="t"/>
              <v:stroke dashstyle="solid"/>
            </v:shape>
            <v:shape style="position:absolute;left:2815;top:-5;width:194;height:532" type="#_x0000_t75" stroked="false">
              <v:imagedata r:id="rId453" o:title=""/>
            </v:shape>
            <v:shape style="position:absolute;left:2666;top:132;width:102;height:258" type="#_x0000_t75" stroked="false">
              <v:imagedata r:id="rId454" o:title=""/>
            </v:shape>
            <v:shape style="position:absolute;left:6658;top:2045;width:2441;height:215" coordorigin="6659,2045" coordsize="2441,215" path="m6659,2260l8885,2260,8960,2247,9021,2212,9066,2159,9096,2088,9099,2045e" filled="false" stroked="true" strokeweight=".587pt" strokecolor="#231f20">
              <v:path arrowok="t"/>
              <v:stroke dashstyle="solid"/>
            </v:shape>
            <v:shape style="position:absolute;left:6658;top:2031;width:2428;height:215" coordorigin="6659,2032" coordsize="2428,215" path="m6659,2246l8871,2246,8947,2233,9007,2199,9052,2145,9082,2075,9086,2032e" filled="false" stroked="true" strokeweight=".587pt" strokecolor="#231f20">
              <v:path arrowok="t"/>
              <v:stroke dashstyle="solid"/>
            </v:shape>
            <v:shape style="position:absolute;left:6658;top:2017;width:2414;height:215" coordorigin="6659,2018" coordsize="2414,215" path="m6659,2233l8857,2233,8931,2220,8994,2185,9040,2130,9068,2061,9072,2018e" filled="false" stroked="true" strokeweight=".587pt" strokecolor="#231f20">
              <v:path arrowok="t"/>
              <v:stroke dashstyle="solid"/>
            </v:shape>
            <v:shape style="position:absolute;left:8851;top:2011;width:214;height:214" type="#_x0000_t75" stroked="false">
              <v:imagedata r:id="rId455" o:title=""/>
            </v:shape>
            <v:line style="position:absolute" from="8857,2219" to="6659,2219" stroked="true" strokeweight=".587pt" strokecolor="#231f20">
              <v:stroke dashstyle="solid"/>
            </v:line>
            <v:line style="position:absolute" from="8857,2205" to="6659,2205" stroked="true" strokeweight=".587pt" strokecolor="#231f20">
              <v:stroke dashstyle="solid"/>
            </v:line>
            <v:line style="position:absolute" from="8857,2194" to="6659,2194" stroked="true" strokeweight=".587pt" strokecolor="#231f20">
              <v:stroke dashstyle="solid"/>
            </v:line>
            <v:line style="position:absolute" from="8857,2180" to="6659,2180" stroked="true" strokeweight=".587pt" strokecolor="#231f20">
              <v:stroke dashstyle="solid"/>
            </v:line>
            <v:line style="position:absolute" from="8857,2166" to="6659,2166" stroked="true" strokeweight=".587pt" strokecolor="#231f20">
              <v:stroke dashstyle="solid"/>
            </v:line>
            <v:line style="position:absolute" from="8857,2139" to="6633,2139" stroked="true" strokeweight=".587pt" strokecolor="#231f20">
              <v:stroke dashstyle="solid"/>
            </v:line>
            <v:line style="position:absolute" from="9099,1861" to="9099,2045" stroked="true" strokeweight=".587pt" strokecolor="#231f20">
              <v:stroke dashstyle="solid"/>
            </v:line>
            <v:line style="position:absolute" from="9086,1861" to="9086,2031" stroked="true" strokeweight=".587pt" strokecolor="#231f20">
              <v:stroke dashstyle="solid"/>
            </v:line>
            <v:line style="position:absolute" from="9072,1861" to="9072,2018" stroked="true" strokeweight=".587pt" strokecolor="#231f20">
              <v:stroke dashstyle="solid"/>
            </v:line>
            <v:line style="position:absolute" from="9058,1861" to="9058,2018" stroked="true" strokeweight=".587pt" strokecolor="#231f20">
              <v:stroke dashstyle="solid"/>
            </v:line>
            <v:line style="position:absolute" from="9045,1861" to="9045,2018" stroked="true" strokeweight=".587pt" strokecolor="#231f20">
              <v:stroke dashstyle="solid"/>
            </v:line>
            <v:line style="position:absolute" from="9031,1861" to="9031,2018" stroked="true" strokeweight=".587pt" strokecolor="#231f20">
              <v:stroke dashstyle="solid"/>
            </v:line>
            <v:line style="position:absolute" from="9017,1861" to="9017,2018" stroked="true" strokeweight=".587pt" strokecolor="#231f20">
              <v:stroke dashstyle="solid"/>
            </v:line>
            <v:line style="position:absolute" from="9004,1861" to="9004,2018" stroked="true" strokeweight=".587pt" strokecolor="#231f20">
              <v:stroke dashstyle="solid"/>
            </v:line>
            <v:line style="position:absolute" from="8990,1861" to="8990,2018" stroked="true" strokeweight=".587pt" strokecolor="#231f20">
              <v:stroke dashstyle="solid"/>
            </v:line>
            <v:shape style="position:absolute;left:-2766;top:6412;width:2766;height:2142" coordorigin="-2765,6413" coordsize="2766,2142" path="m8976,1861l8976,2018m6211,4003l6748,4003,6748,2493,6211,2493,6211,4003xm6301,3913l6659,3913,6659,2581,6301,2581,6301,3913xe" filled="false" stroked="true" strokeweight=".587pt" strokecolor="#231f20">
              <v:path arrowok="t"/>
              <v:stroke dashstyle="solid"/>
            </v:shape>
            <v:shape style="position:absolute;left:6433;top:2895;width:129;height:649" type="#_x0000_t75" stroked="false">
              <v:imagedata r:id="rId456" o:title=""/>
            </v:shape>
            <v:shape style="position:absolute;left:6412;top:2133;width:253;height:411" type="#_x0000_t75" stroked="false">
              <v:imagedata r:id="rId457" o:title=""/>
            </v:shape>
            <v:line style="position:absolute" from="8857,2153" to="6659,2153" stroked="true" strokeweight=".587pt" strokecolor="#231f20">
              <v:stroke dashstyle="solid"/>
            </v:line>
            <v:shape style="position:absolute;left:9521;top:405;width:221;height:266" type="#_x0000_t75" stroked="false">
              <v:imagedata r:id="rId458" o:title=""/>
            </v:shape>
            <v:shape style="position:absolute;left:9521;top:4347;width:208;height:253" type="#_x0000_t75" stroked="false">
              <v:imagedata r:id="rId459" o:title=""/>
            </v:shape>
            <v:line style="position:absolute" from="4459,-1580" to="4459,4699" stroked="true" strokeweight="1.076pt" strokecolor="#375daa">
              <v:stroke dashstyle="solid"/>
            </v:line>
            <v:shape style="position:absolute;left:2396;top:-7;width:90;height:51" coordorigin="2396,-7" coordsize="90,51" path="m2486,-7l2396,-7,2396,44e" filled="false" stroked="true" strokeweight=".587pt" strokecolor="#231f20">
              <v:path arrowok="t"/>
              <v:stroke dashstyle="solid"/>
            </v:shape>
            <v:shape style="position:absolute;left:2384;top:-433;width:90;height:61" coordorigin="2385,-433" coordsize="90,61" path="m2385,-433l2475,-433,2385,-372,2475,-372e" filled="false" stroked="true" strokeweight=".587pt" strokecolor="#231f20">
              <v:path arrowok="t"/>
              <v:stroke dashstyle="solid"/>
            </v:shape>
            <v:shape style="position:absolute;left:2380;top:-871;width:102;height:157" type="#_x0000_t75" stroked="false">
              <v:imagedata r:id="rId460" o:title=""/>
            </v:shape>
            <v:line style="position:absolute" from="2639,-929" to="2651,-929" stroked="true" strokeweight="2.931pt" strokecolor="#6abe58">
              <v:stroke dashstyle="solid"/>
            </v:line>
            <v:line style="position:absolute" from="2590,-958" to="2602,-958" stroked="true" strokeweight="1.759pt" strokecolor="#6abe58">
              <v:stroke dashstyle="solid"/>
            </v:line>
            <v:line style="position:absolute" from="2621,-1005" to="2621,-912" stroked="true" strokeweight=".588907pt" strokecolor="#6abe58">
              <v:stroke dashstyle="solid"/>
            </v:line>
            <v:shape style="position:absolute;left:2644;top:-1018;width:61;height:59" coordorigin="2645,-1017" coordsize="61,59" path="m2645,-958l2645,-1017,2645,-958,2705,-958,2645,-958xe" filled="false" stroked="true" strokeweight=".587pt" strokecolor="#6abe58">
              <v:path arrowok="t"/>
              <v:stroke dashstyle="solid"/>
            </v:shape>
            <v:line style="position:absolute" from="8527,-4324" to="9432,-4324" stroked="true" strokeweight=".587pt" strokecolor="#231f20">
              <v:stroke dashstyle="solid"/>
            </v:line>
            <v:shape style="position:absolute;left:5193;top:2029;width:452;height:661" coordorigin="5193,2030" coordsize="452,661" path="m5193,2030l5644,2510,5644,2690e" filled="false" stroked="true" strokeweight=".587pt" strokecolor="#231f20">
              <v:path arrowok="t"/>
              <v:stroke dashstyle="solid"/>
            </v:shape>
            <v:shape style="position:absolute;left:2507;top:-5573;width:1333;height:354" coordorigin="2508,-5572" coordsize="1333,354" path="m2508,-5572l2508,-5219,3841,-5219e" filled="false" stroked="true" strokeweight=".587pt" strokecolor="#6abe58">
              <v:path arrowok="t"/>
              <v:stroke dashstyle="solid"/>
            </v:shape>
            <v:shape style="position:absolute;left:2615;top:-5422;width:1478;height:106" coordorigin="2615,-5422" coordsize="1478,106" path="m2615,-5422l2615,-5316,4093,-5316e" filled="false" stroked="true" strokeweight=".587pt" strokecolor="#375daa">
              <v:path arrowok="t"/>
              <v:stroke dashstyle="solid"/>
            </v:shape>
            <v:line style="position:absolute" from="2733,-5434" to="4593,-5434" stroked="true" strokeweight=".587pt" strokecolor="#af59a2">
              <v:stroke dashstyle="solid"/>
            </v:line>
            <v:shape style="position:absolute;left:3750;top:-5293;width:165;height:151" type="#_x0000_t75" stroked="false">
              <v:imagedata r:id="rId461" o:title=""/>
            </v:shape>
            <v:shape style="position:absolute;left:4000;top:-5391;width:165;height:149" type="#_x0000_t75" stroked="false">
              <v:imagedata r:id="rId462" o:title=""/>
            </v:shape>
            <v:shape style="position:absolute;left:4504;top:-5510;width:164;height:151" type="#_x0000_t75" stroked="false">
              <v:imagedata r:id="rId463" o:title=""/>
            </v:shape>
            <v:shape style="position:absolute;left:9326;top:-5502;width:733;height:8386" coordorigin="9326,-5502" coordsize="733,8386" path="m9326,-5502l10059,-5502,10059,2884e" filled="false" stroked="true" strokeweight=".587pt" strokecolor="#231f20">
              <v:path arrowok="t"/>
              <v:stroke dashstyle="solid"/>
            </v:shape>
            <v:shape style="position:absolute;left:9326;top:-4451;width:573;height:7024" coordorigin="9326,-4451" coordsize="573,7024" path="m9326,-4451l9899,-4451,9899,2573e" filled="false" stroked="true" strokeweight=".587pt" strokecolor="#ef3937">
              <v:path arrowok="t"/>
              <v:stroke dashstyle="solid"/>
            </v:shape>
            <v:line style="position:absolute" from="9484,2884" to="10059,2884" stroked="true" strokeweight=".587pt" strokecolor="#231f20">
              <v:stroke dashstyle="solid"/>
            </v:line>
            <v:line style="position:absolute" from="9185,-5508" to="9107,-5508" stroked="true" strokeweight=".587pt" strokecolor="#231f20">
              <v:stroke dashstyle="solid"/>
            </v:line>
            <v:line style="position:absolute" from="9146,-5547" to="9146,-5471" stroked="true" strokeweight=".587pt" strokecolor="#231f20">
              <v:stroke dashstyle="solid"/>
            </v:line>
            <w10:wrap type="none"/>
          </v:group>
        </w:pict>
      </w:r>
      <w:r>
        <w:rPr/>
        <w:pict>
          <v:group style="position:absolute;margin-left:95.496895pt;margin-top:-63.066608pt;width:17.3pt;height:69.7pt;mso-position-horizontal-relative:page;mso-position-vertical-relative:paragraph;z-index:3016" coordorigin="1910,-1261" coordsize="346,1394">
            <v:shape style="position:absolute;left:2136;top:-973;width:120;height:522" type="#_x0000_t75" stroked="false">
              <v:imagedata r:id="rId464" o:title=""/>
            </v:shape>
            <v:shape style="position:absolute;left:2136;top:-398;width:120;height:530" type="#_x0000_t75" stroked="false">
              <v:imagedata r:id="rId465" o:title=""/>
            </v:shape>
            <v:shape style="position:absolute;left:1939;top:-1262;width:124;height:260" type="#_x0000_t75" stroked="false">
              <v:imagedata r:id="rId466" o:title=""/>
            </v:shape>
            <v:shape style="position:absolute;left:1909;top:-941;width:160;height:452" type="#_x0000_t75" stroked="false">
              <v:imagedata r:id="rId467" o:title=""/>
            </v:shape>
            <v:shape style="position:absolute;left:1909;top:-431;width:155;height:548" type="#_x0000_t75" stroked="false">
              <v:imagedata r:id="rId468" o:title=""/>
            </v:shape>
            <w10:wrap type="none"/>
          </v:group>
        </w:pict>
      </w:r>
      <w:r>
        <w:rPr>
          <w:rFonts w:ascii="Arial Narrow"/>
          <w:sz w:val="14"/>
        </w:rPr>
        <w:t>PT1000</w:t>
        <w:tab/>
      </w:r>
      <w:r>
        <w:rPr>
          <w:color w:val="231F20"/>
          <w:sz w:val="16"/>
        </w:rPr>
        <w:t>T3</w:t>
      </w:r>
    </w:p>
    <w:p>
      <w:pPr>
        <w:tabs>
          <w:tab w:pos="1989" w:val="left" w:leader="none"/>
        </w:tabs>
        <w:spacing w:before="120"/>
        <w:ind w:left="1000" w:right="0" w:firstLine="0"/>
        <w:jc w:val="center"/>
        <w:rPr>
          <w:sz w:val="16"/>
        </w:rPr>
      </w:pPr>
      <w:r>
        <w:rPr>
          <w:rFonts w:ascii="Arial Narrow"/>
          <w:sz w:val="14"/>
        </w:rPr>
        <w:t>PT1000</w:t>
        <w:tab/>
      </w:r>
      <w:r>
        <w:rPr>
          <w:color w:val="231F20"/>
          <w:position w:val="-2"/>
          <w:sz w:val="16"/>
        </w:rPr>
        <w:t>T2</w:t>
      </w:r>
    </w:p>
    <w:p>
      <w:pPr>
        <w:spacing w:line="465" w:lineRule="auto" w:before="122"/>
        <w:ind w:left="5512" w:right="5154" w:hanging="1"/>
        <w:jc w:val="center"/>
        <w:rPr>
          <w:rFonts w:ascii="Arial Narrow"/>
          <w:sz w:val="14"/>
        </w:rPr>
      </w:pPr>
      <w:r>
        <w:rPr/>
        <w:pict>
          <v:shape style="position:absolute;margin-left:389.244507pt;margin-top:17.405920pt;width:9.85pt;height:27.15pt;mso-position-horizontal-relative:page;mso-position-vertical-relative:paragraph;z-index:3040" type="#_x0000_t202" filled="false" stroked="false">
            <v:textbox inset="0,0,0,0" style="layout-flow:vertical">
              <w:txbxContent>
                <w:p>
                  <w:pPr>
                    <w:spacing w:before="20"/>
                    <w:ind w:left="20" w:right="0" w:firstLine="0"/>
                    <w:jc w:val="left"/>
                    <w:rPr>
                      <w:rFonts w:ascii="Calibri"/>
                      <w:sz w:val="13"/>
                    </w:rPr>
                  </w:pPr>
                  <w:r>
                    <w:rPr>
                      <w:rFonts w:ascii="Calibri"/>
                      <w:color w:val="000001"/>
                      <w:w w:val="103"/>
                      <w:sz w:val="13"/>
                    </w:rPr>
                    <w:t>SENSORS</w:t>
                  </w:r>
                </w:p>
              </w:txbxContent>
            </v:textbox>
            <w10:wrap type="none"/>
          </v:shape>
        </w:pict>
      </w:r>
      <w:r>
        <w:rPr>
          <w:rFonts w:ascii="Arial Narrow"/>
          <w:sz w:val="14"/>
        </w:rPr>
        <w:t>NTC NTC</w:t>
      </w: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spacing w:before="3"/>
        <w:rPr>
          <w:rFonts w:ascii="Arial Narrow"/>
          <w:sz w:val="10"/>
        </w:rPr>
      </w:pPr>
      <w:r>
        <w:rPr/>
        <w:pict>
          <v:shape style="position:absolute;margin-left:356.482513pt;margin-top:82.984978pt;width:33.050pt;height:46.95pt;mso-position-horizontal-relative:page;mso-position-vertical-relative:paragraph;z-index:0;mso-wrap-distance-left:0;mso-wrap-distance-right:0" type="#_x0000_t202" filled="false" stroked="false">
            <v:textbox inset="0,0,0,0">
              <w:txbxContent>
                <w:tbl>
                  <w:tblPr>
                    <w:tblW w:w="0" w:type="auto"/>
                    <w:jc w:val="left"/>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top w:w="0" w:type="dxa"/>
                      <w:left w:w="0" w:type="dxa"/>
                      <w:bottom w:w="0" w:type="dxa"/>
                      <w:right w:w="0" w:type="dxa"/>
                    </w:tblCellMar>
                    <w:tblLook w:val="01E0"/>
                  </w:tblPr>
                  <w:tblGrid>
                    <w:gridCol w:w="643"/>
                  </w:tblGrid>
                  <w:tr>
                    <w:trPr>
                      <w:trHeight w:val="900" w:hRule="atLeast"/>
                    </w:trPr>
                    <w:tc>
                      <w:tcPr>
                        <w:tcW w:w="643" w:type="dxa"/>
                        <w:textDirection w:val="tbRl"/>
                      </w:tcPr>
                      <w:p>
                        <w:pPr>
                          <w:pStyle w:val="TableParagraph"/>
                          <w:spacing w:before="9"/>
                          <w:rPr>
                            <w:rFonts w:ascii="Arial Narrow"/>
                            <w:sz w:val="15"/>
                          </w:rPr>
                        </w:pPr>
                      </w:p>
                      <w:p>
                        <w:pPr>
                          <w:pStyle w:val="TableParagraph"/>
                          <w:ind w:left="46"/>
                          <w:rPr>
                            <w:rFonts w:ascii="Arial Narrow"/>
                            <w:sz w:val="16"/>
                          </w:rPr>
                        </w:pPr>
                        <w:r>
                          <w:rPr>
                            <w:rFonts w:ascii="Arial Narrow"/>
                            <w:color w:val="131718"/>
                            <w:spacing w:val="-1"/>
                            <w:sz w:val="16"/>
                          </w:rPr>
                          <w:t>100</w:t>
                        </w:r>
                        <w:r>
                          <w:rPr>
                            <w:rFonts w:ascii="Arial Narrow"/>
                            <w:color w:val="131718"/>
                            <w:spacing w:val="12"/>
                            <w:sz w:val="16"/>
                          </w:rPr>
                          <w:t>-</w:t>
                        </w:r>
                        <w:r>
                          <w:rPr>
                            <w:rFonts w:ascii="Arial Narrow"/>
                            <w:color w:val="131718"/>
                            <w:spacing w:val="-1"/>
                            <w:sz w:val="16"/>
                          </w:rPr>
                          <w:t>240</w:t>
                        </w:r>
                        <w:r>
                          <w:rPr>
                            <w:rFonts w:ascii="Arial Narrow"/>
                            <w:color w:val="131718"/>
                            <w:sz w:val="16"/>
                          </w:rPr>
                          <w:t>V</w:t>
                        </w:r>
                        <w:r>
                          <w:rPr>
                            <w:rFonts w:ascii="Arial Narrow"/>
                            <w:color w:val="131718"/>
                            <w:spacing w:val="-8"/>
                            <w:sz w:val="16"/>
                          </w:rPr>
                          <w:t> </w:t>
                        </w:r>
                        <w:r>
                          <w:rPr>
                            <w:rFonts w:ascii="Arial Narrow"/>
                            <w:color w:val="131718"/>
                            <w:sz w:val="16"/>
                          </w:rPr>
                          <w:t>AC</w:t>
                        </w:r>
                      </w:p>
                    </w:tc>
                  </w:tr>
                </w:tbl>
                <w:p>
                  <w:pPr>
                    <w:pStyle w:val="BodyText"/>
                  </w:pPr>
                </w:p>
              </w:txbxContent>
            </v:textbox>
            <w10:wrap type="topAndBottom"/>
          </v:shape>
        </w:pict>
      </w:r>
      <w:r>
        <w:rPr/>
        <w:pict>
          <v:shape style="position:absolute;margin-left:428.495605pt;margin-top:7.847069pt;width:33.15pt;height:93.45pt;mso-position-horizontal-relative:page;mso-position-vertical-relative:paragraph;z-index:0;mso-wrap-distance-left:0;mso-wrap-distance-right:0" type="#_x0000_t202" filled="false" stroked="false">
            <v:textbox inset="0,0,0,0">
              <w:txbxContent>
                <w:tbl>
                  <w:tblPr>
                    <w:tblW w:w="0" w:type="auto"/>
                    <w:jc w:val="left"/>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top w:w="0" w:type="dxa"/>
                      <w:left w:w="0" w:type="dxa"/>
                      <w:bottom w:w="0" w:type="dxa"/>
                      <w:right w:w="0" w:type="dxa"/>
                    </w:tblCellMar>
                    <w:tblLook w:val="01E0"/>
                  </w:tblPr>
                  <w:tblGrid>
                    <w:gridCol w:w="645"/>
                  </w:tblGrid>
                  <w:tr>
                    <w:trPr>
                      <w:trHeight w:val="600" w:hRule="atLeast"/>
                    </w:trPr>
                    <w:tc>
                      <w:tcPr>
                        <w:tcW w:w="645" w:type="dxa"/>
                      </w:tcPr>
                      <w:p>
                        <w:pPr>
                          <w:pStyle w:val="TableParagraph"/>
                          <w:rPr>
                            <w:rFonts w:ascii="Times New Roman"/>
                            <w:sz w:val="24"/>
                          </w:rPr>
                        </w:pPr>
                      </w:p>
                    </w:tc>
                  </w:tr>
                  <w:tr>
                    <w:trPr>
                      <w:trHeight w:val="600" w:hRule="atLeast"/>
                    </w:trPr>
                    <w:tc>
                      <w:tcPr>
                        <w:tcW w:w="645" w:type="dxa"/>
                      </w:tcPr>
                      <w:p>
                        <w:pPr>
                          <w:pStyle w:val="TableParagraph"/>
                          <w:rPr>
                            <w:rFonts w:ascii="Times New Roman"/>
                            <w:sz w:val="24"/>
                          </w:rPr>
                        </w:pPr>
                      </w:p>
                    </w:tc>
                  </w:tr>
                  <w:tr>
                    <w:trPr>
                      <w:trHeight w:val="600" w:hRule="atLeast"/>
                    </w:trPr>
                    <w:tc>
                      <w:tcPr>
                        <w:tcW w:w="645" w:type="dxa"/>
                      </w:tcPr>
                      <w:p>
                        <w:pPr>
                          <w:pStyle w:val="TableParagraph"/>
                          <w:rPr>
                            <w:rFonts w:ascii="Times New Roman"/>
                            <w:sz w:val="24"/>
                          </w:rPr>
                        </w:pPr>
                      </w:p>
                    </w:tc>
                  </w:tr>
                </w:tbl>
                <w:p>
                  <w:pPr>
                    <w:pStyle w:val="BodyText"/>
                  </w:pPr>
                </w:p>
              </w:txbxContent>
            </v:textbox>
            <w10:wrap type="topAndBottom"/>
          </v:shape>
        </w:pict>
      </w:r>
    </w:p>
    <w:p>
      <w:pPr>
        <w:pStyle w:val="BodyText"/>
        <w:rPr>
          <w:rFonts w:ascii="Arial Narrow"/>
          <w:sz w:val="20"/>
        </w:rPr>
      </w:pPr>
    </w:p>
    <w:p>
      <w:pPr>
        <w:pStyle w:val="BodyText"/>
        <w:spacing w:before="9"/>
        <w:rPr>
          <w:rFonts w:ascii="Arial Narrow"/>
          <w:sz w:val="12"/>
        </w:rPr>
      </w:pPr>
      <w:r>
        <w:rPr/>
        <w:pict>
          <v:line style="position:absolute;mso-position-horizontal-relative:page;mso-position-vertical-relative:paragraph;z-index:2944;mso-wrap-distance-left:0;mso-wrap-distance-right:0" from="56.654999pt,10.439891pt" to="538.222999pt,10.439891pt" stroked="true" strokeweight="2.266pt" strokecolor="#77c158">
            <v:stroke dashstyle="solid"/>
            <w10:wrap type="topAndBottom"/>
          </v:line>
        </w:pict>
      </w:r>
      <w:r>
        <w:rPr/>
        <w:drawing>
          <wp:anchor distT="0" distB="0" distL="0" distR="0" allowOverlap="1" layoutInCell="1" locked="0" behindDoc="0" simplePos="0" relativeHeight="2968">
            <wp:simplePos x="0" y="0"/>
            <wp:positionH relativeFrom="page">
              <wp:posOffset>3516327</wp:posOffset>
            </wp:positionH>
            <wp:positionV relativeFrom="paragraph">
              <wp:posOffset>249624</wp:posOffset>
            </wp:positionV>
            <wp:extent cx="153173" cy="109537"/>
            <wp:effectExtent l="0" t="0" r="0" b="0"/>
            <wp:wrapTopAndBottom/>
            <wp:docPr id="107" name="image672.png" descr=""/>
            <wp:cNvGraphicFramePr>
              <a:graphicFrameLocks noChangeAspect="1"/>
            </wp:cNvGraphicFramePr>
            <a:graphic>
              <a:graphicData uri="http://schemas.openxmlformats.org/drawingml/2006/picture">
                <pic:pic>
                  <pic:nvPicPr>
                    <pic:cNvPr id="108" name="image672.png"/>
                    <pic:cNvPicPr/>
                  </pic:nvPicPr>
                  <pic:blipFill>
                    <a:blip r:embed="rId469" cstate="print"/>
                    <a:stretch>
                      <a:fillRect/>
                    </a:stretch>
                  </pic:blipFill>
                  <pic:spPr>
                    <a:xfrm>
                      <a:off x="0" y="0"/>
                      <a:ext cx="153173" cy="109537"/>
                    </a:xfrm>
                    <a:prstGeom prst="rect">
                      <a:avLst/>
                    </a:prstGeom>
                  </pic:spPr>
                </pic:pic>
              </a:graphicData>
            </a:graphic>
          </wp:anchor>
        </w:drawing>
      </w:r>
    </w:p>
    <w:p>
      <w:pPr>
        <w:pStyle w:val="BodyText"/>
        <w:spacing w:before="1"/>
        <w:rPr>
          <w:rFonts w:ascii="Arial Narrow"/>
          <w:sz w:val="8"/>
        </w:rPr>
      </w:pPr>
    </w:p>
    <w:p>
      <w:pPr>
        <w:spacing w:after="0"/>
        <w:rPr>
          <w:rFonts w:ascii="Arial Narrow"/>
          <w:sz w:val="8"/>
        </w:rPr>
        <w:sectPr>
          <w:headerReference w:type="even" r:id="rId320"/>
          <w:headerReference w:type="default" r:id="rId321"/>
          <w:footerReference w:type="even" r:id="rId322"/>
          <w:pgSz w:w="11910" w:h="16840"/>
          <w:pgMar w:header="722" w:footer="0" w:top="1800" w:bottom="280" w:left="1000" w:right="0"/>
        </w:sectPr>
      </w:pPr>
    </w:p>
    <w:p>
      <w:pPr>
        <w:pStyle w:val="Heading3"/>
        <w:spacing w:before="60"/>
      </w:pPr>
      <w:r>
        <w:rPr/>
        <w:drawing>
          <wp:anchor distT="0" distB="0" distL="0" distR="0" allowOverlap="1" layoutInCell="1" locked="0" behindDoc="1" simplePos="0" relativeHeight="268193999">
            <wp:simplePos x="0" y="0"/>
            <wp:positionH relativeFrom="page">
              <wp:posOffset>800469</wp:posOffset>
            </wp:positionH>
            <wp:positionV relativeFrom="page">
              <wp:posOffset>1631232</wp:posOffset>
            </wp:positionV>
            <wp:extent cx="5843440" cy="8100722"/>
            <wp:effectExtent l="0" t="0" r="0" b="0"/>
            <wp:wrapNone/>
            <wp:docPr id="109" name="image696.png" descr=""/>
            <wp:cNvGraphicFramePr>
              <a:graphicFrameLocks noChangeAspect="1"/>
            </wp:cNvGraphicFramePr>
            <a:graphic>
              <a:graphicData uri="http://schemas.openxmlformats.org/drawingml/2006/picture">
                <pic:pic>
                  <pic:nvPicPr>
                    <pic:cNvPr id="110" name="image696.png"/>
                    <pic:cNvPicPr/>
                  </pic:nvPicPr>
                  <pic:blipFill>
                    <a:blip r:embed="rId473" cstate="print"/>
                    <a:stretch>
                      <a:fillRect/>
                    </a:stretch>
                  </pic:blipFill>
                  <pic:spPr>
                    <a:xfrm>
                      <a:off x="0" y="0"/>
                      <a:ext cx="5843440" cy="8100722"/>
                    </a:xfrm>
                    <a:prstGeom prst="rect">
                      <a:avLst/>
                    </a:prstGeom>
                  </pic:spPr>
                </pic:pic>
              </a:graphicData>
            </a:graphic>
          </wp:anchor>
        </w:drawing>
      </w:r>
      <w:r>
        <w:rPr>
          <w:color w:val="231F20"/>
        </w:rPr>
        <w:t>5a. Wiring-diagram LR 1400 / -ST</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8"/>
        <w:rPr>
          <w:b/>
          <w:sz w:val="28"/>
        </w:rPr>
      </w:pPr>
    </w:p>
    <w:p>
      <w:pPr>
        <w:tabs>
          <w:tab w:pos="2082" w:val="left" w:leader="none"/>
        </w:tabs>
        <w:spacing w:before="95"/>
        <w:ind w:left="1076" w:right="0" w:firstLine="0"/>
        <w:jc w:val="center"/>
        <w:rPr>
          <w:sz w:val="16"/>
        </w:rPr>
      </w:pPr>
      <w:r>
        <w:rPr>
          <w:rFonts w:ascii="Arial Narrow"/>
          <w:position w:val="1"/>
          <w:sz w:val="14"/>
        </w:rPr>
        <w:t>PT1000</w:t>
        <w:tab/>
      </w:r>
      <w:r>
        <w:rPr>
          <w:color w:val="231F20"/>
          <w:sz w:val="16"/>
        </w:rPr>
        <w:t>T3</w:t>
      </w:r>
    </w:p>
    <w:p>
      <w:pPr>
        <w:tabs>
          <w:tab w:pos="2068" w:val="left" w:leader="none"/>
        </w:tabs>
        <w:spacing w:before="157"/>
        <w:ind w:left="1071" w:right="0" w:firstLine="0"/>
        <w:jc w:val="center"/>
        <w:rPr>
          <w:sz w:val="16"/>
        </w:rPr>
      </w:pPr>
      <w:r>
        <w:rPr>
          <w:rFonts w:ascii="Arial Narrow"/>
          <w:sz w:val="14"/>
        </w:rPr>
        <w:t>PT1000</w:t>
        <w:tab/>
      </w:r>
      <w:r>
        <w:rPr>
          <w:color w:val="231F20"/>
          <w:position w:val="-1"/>
          <w:sz w:val="16"/>
        </w:rPr>
        <w:t>T2</w:t>
      </w:r>
    </w:p>
    <w:p>
      <w:pPr>
        <w:spacing w:line="482" w:lineRule="auto" w:before="111"/>
        <w:ind w:left="5045" w:right="4621" w:firstLine="0"/>
        <w:jc w:val="center"/>
        <w:rPr>
          <w:rFonts w:ascii="Arial Narrow"/>
          <w:sz w:val="14"/>
        </w:rPr>
      </w:pPr>
      <w:r>
        <w:rPr>
          <w:rFonts w:ascii="Arial Narrow"/>
          <w:sz w:val="14"/>
        </w:rPr>
        <w:t>NTC NTC</w:t>
      </w: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spacing w:before="8"/>
        <w:rPr>
          <w:rFonts w:ascii="Arial Narrow"/>
          <w:sz w:val="29"/>
        </w:rPr>
      </w:pPr>
      <w:r>
        <w:rPr/>
        <w:pict>
          <v:shape style="position:absolute;margin-left:333.394501pt;margin-top:94.644089pt;width:33.35pt;height:47.35pt;mso-position-horizontal-relative:page;mso-position-vertical-relative:paragraph;z-index:0;mso-wrap-distance-left:0;mso-wrap-distance-right:0" type="#_x0000_t202" filled="false" stroked="false">
            <v:textbox inset="0,0,0,0">
              <w:txbxContent>
                <w:tbl>
                  <w:tblPr>
                    <w:tblW w:w="0" w:type="auto"/>
                    <w:jc w:val="left"/>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top w:w="0" w:type="dxa"/>
                      <w:left w:w="0" w:type="dxa"/>
                      <w:bottom w:w="0" w:type="dxa"/>
                      <w:right w:w="0" w:type="dxa"/>
                    </w:tblCellMar>
                    <w:tblLook w:val="01E0"/>
                  </w:tblPr>
                  <w:tblGrid>
                    <w:gridCol w:w="649"/>
                  </w:tblGrid>
                  <w:tr>
                    <w:trPr>
                      <w:trHeight w:val="900" w:hRule="atLeast"/>
                    </w:trPr>
                    <w:tc>
                      <w:tcPr>
                        <w:tcW w:w="649" w:type="dxa"/>
                        <w:textDirection w:val="tbRl"/>
                      </w:tcPr>
                      <w:p>
                        <w:pPr>
                          <w:pStyle w:val="TableParagraph"/>
                          <w:spacing w:before="6"/>
                          <w:rPr>
                            <w:rFonts w:ascii="Arial Narrow"/>
                            <w:sz w:val="16"/>
                          </w:rPr>
                        </w:pPr>
                      </w:p>
                      <w:p>
                        <w:pPr>
                          <w:pStyle w:val="TableParagraph"/>
                          <w:ind w:left="54"/>
                          <w:rPr>
                            <w:rFonts w:ascii="Arial Narrow"/>
                            <w:sz w:val="16"/>
                          </w:rPr>
                        </w:pPr>
                        <w:r>
                          <w:rPr>
                            <w:rFonts w:ascii="Arial Narrow"/>
                            <w:color w:val="131718"/>
                            <w:spacing w:val="-1"/>
                            <w:sz w:val="16"/>
                          </w:rPr>
                          <w:t>100</w:t>
                        </w:r>
                        <w:r>
                          <w:rPr>
                            <w:rFonts w:ascii="Arial Narrow"/>
                            <w:color w:val="131718"/>
                            <w:spacing w:val="12"/>
                            <w:sz w:val="16"/>
                          </w:rPr>
                          <w:t>-</w:t>
                        </w:r>
                        <w:r>
                          <w:rPr>
                            <w:rFonts w:ascii="Arial Narrow"/>
                            <w:color w:val="131718"/>
                            <w:spacing w:val="-1"/>
                            <w:sz w:val="16"/>
                          </w:rPr>
                          <w:t>240</w:t>
                        </w:r>
                        <w:r>
                          <w:rPr>
                            <w:rFonts w:ascii="Arial Narrow"/>
                            <w:color w:val="131718"/>
                            <w:sz w:val="16"/>
                          </w:rPr>
                          <w:t>V</w:t>
                        </w:r>
                        <w:r>
                          <w:rPr>
                            <w:rFonts w:ascii="Arial Narrow"/>
                            <w:color w:val="131718"/>
                            <w:spacing w:val="-8"/>
                            <w:sz w:val="16"/>
                          </w:rPr>
                          <w:t> </w:t>
                        </w:r>
                        <w:r>
                          <w:rPr>
                            <w:rFonts w:ascii="Arial Narrow"/>
                            <w:color w:val="131718"/>
                            <w:sz w:val="16"/>
                          </w:rPr>
                          <w:t>AC</w:t>
                        </w:r>
                      </w:p>
                    </w:tc>
                  </w:tr>
                </w:tbl>
                <w:p>
                  <w:pPr>
                    <w:pStyle w:val="BodyText"/>
                  </w:pPr>
                </w:p>
              </w:txbxContent>
            </v:textbox>
            <w10:wrap type="topAndBottom"/>
          </v:shape>
        </w:pict>
      </w:r>
      <w:r>
        <w:rPr/>
        <w:pict>
          <v:shape style="position:absolute;margin-left:405.921082pt;margin-top:18.993488pt;width:33.35pt;height:94.1pt;mso-position-horizontal-relative:page;mso-position-vertical-relative:paragraph;z-index:0;mso-wrap-distance-left:0;mso-wrap-distance-right:0" type="#_x0000_t202" filled="false" stroked="false">
            <v:textbox inset="0,0,0,0">
              <w:txbxContent>
                <w:tbl>
                  <w:tblPr>
                    <w:tblW w:w="0" w:type="auto"/>
                    <w:jc w:val="left"/>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top w:w="0" w:type="dxa"/>
                      <w:left w:w="0" w:type="dxa"/>
                      <w:bottom w:w="0" w:type="dxa"/>
                      <w:right w:w="0" w:type="dxa"/>
                    </w:tblCellMar>
                    <w:tblLook w:val="01E0"/>
                  </w:tblPr>
                  <w:tblGrid>
                    <w:gridCol w:w="649"/>
                  </w:tblGrid>
                  <w:tr>
                    <w:trPr>
                      <w:trHeight w:val="600" w:hRule="atLeast"/>
                    </w:trPr>
                    <w:tc>
                      <w:tcPr>
                        <w:tcW w:w="649" w:type="dxa"/>
                      </w:tcPr>
                      <w:p>
                        <w:pPr>
                          <w:pStyle w:val="TableParagraph"/>
                          <w:rPr>
                            <w:rFonts w:ascii="Times New Roman"/>
                            <w:sz w:val="24"/>
                          </w:rPr>
                        </w:pPr>
                      </w:p>
                    </w:tc>
                  </w:tr>
                  <w:tr>
                    <w:trPr>
                      <w:trHeight w:val="600" w:hRule="atLeast"/>
                    </w:trPr>
                    <w:tc>
                      <w:tcPr>
                        <w:tcW w:w="649" w:type="dxa"/>
                      </w:tcPr>
                      <w:p>
                        <w:pPr>
                          <w:pStyle w:val="TableParagraph"/>
                          <w:rPr>
                            <w:rFonts w:ascii="Times New Roman"/>
                            <w:sz w:val="24"/>
                          </w:rPr>
                        </w:pPr>
                      </w:p>
                    </w:tc>
                  </w:tr>
                  <w:tr>
                    <w:trPr>
                      <w:trHeight w:val="600" w:hRule="atLeast"/>
                    </w:trPr>
                    <w:tc>
                      <w:tcPr>
                        <w:tcW w:w="649" w:type="dxa"/>
                      </w:tcPr>
                      <w:p>
                        <w:pPr>
                          <w:pStyle w:val="TableParagraph"/>
                          <w:rPr>
                            <w:rFonts w:ascii="Times New Roman"/>
                            <w:sz w:val="24"/>
                          </w:rPr>
                        </w:pPr>
                      </w:p>
                    </w:tc>
                  </w:tr>
                </w:tbl>
                <w:p>
                  <w:pPr>
                    <w:pStyle w:val="BodyText"/>
                  </w:pPr>
                </w:p>
              </w:txbxContent>
            </v:textbox>
            <w10:wrap type="topAndBottom"/>
          </v:shape>
        </w:pict>
      </w:r>
    </w:p>
    <w:p>
      <w:pPr>
        <w:pStyle w:val="BodyText"/>
        <w:rPr>
          <w:rFonts w:ascii="Arial Narrow"/>
          <w:sz w:val="20"/>
        </w:rPr>
      </w:pPr>
    </w:p>
    <w:p>
      <w:pPr>
        <w:pStyle w:val="BodyText"/>
        <w:spacing w:before="5"/>
        <w:rPr>
          <w:rFonts w:ascii="Arial Narrow"/>
          <w:sz w:val="27"/>
        </w:rPr>
      </w:pPr>
      <w:r>
        <w:rPr/>
        <w:drawing>
          <wp:anchor distT="0" distB="0" distL="0" distR="0" allowOverlap="1" layoutInCell="1" locked="0" behindDoc="0" simplePos="0" relativeHeight="3064">
            <wp:simplePos x="0" y="0"/>
            <wp:positionH relativeFrom="page">
              <wp:posOffset>705129</wp:posOffset>
            </wp:positionH>
            <wp:positionV relativeFrom="paragraph">
              <wp:posOffset>224979</wp:posOffset>
            </wp:positionV>
            <wp:extent cx="6101304" cy="28575"/>
            <wp:effectExtent l="0" t="0" r="0" b="0"/>
            <wp:wrapTopAndBottom/>
            <wp:docPr id="111" name="image697.png" descr=""/>
            <wp:cNvGraphicFramePr>
              <a:graphicFrameLocks noChangeAspect="1"/>
            </wp:cNvGraphicFramePr>
            <a:graphic>
              <a:graphicData uri="http://schemas.openxmlformats.org/drawingml/2006/picture">
                <pic:pic>
                  <pic:nvPicPr>
                    <pic:cNvPr id="112" name="image697.png"/>
                    <pic:cNvPicPr/>
                  </pic:nvPicPr>
                  <pic:blipFill>
                    <a:blip r:embed="rId474" cstate="print"/>
                    <a:stretch>
                      <a:fillRect/>
                    </a:stretch>
                  </pic:blipFill>
                  <pic:spPr>
                    <a:xfrm>
                      <a:off x="0" y="0"/>
                      <a:ext cx="6101304" cy="28575"/>
                    </a:xfrm>
                    <a:prstGeom prst="rect">
                      <a:avLst/>
                    </a:prstGeom>
                  </pic:spPr>
                </pic:pic>
              </a:graphicData>
            </a:graphic>
          </wp:anchor>
        </w:drawing>
      </w:r>
      <w:r>
        <w:rPr/>
        <w:drawing>
          <wp:anchor distT="0" distB="0" distL="0" distR="0" allowOverlap="1" layoutInCell="1" locked="0" behindDoc="0" simplePos="0" relativeHeight="3088">
            <wp:simplePos x="0" y="0"/>
            <wp:positionH relativeFrom="page">
              <wp:posOffset>3516335</wp:posOffset>
            </wp:positionH>
            <wp:positionV relativeFrom="paragraph">
              <wp:posOffset>356401</wp:posOffset>
            </wp:positionV>
            <wp:extent cx="136127" cy="109537"/>
            <wp:effectExtent l="0" t="0" r="0" b="0"/>
            <wp:wrapTopAndBottom/>
            <wp:docPr id="113" name="image698.png" descr=""/>
            <wp:cNvGraphicFramePr>
              <a:graphicFrameLocks noChangeAspect="1"/>
            </wp:cNvGraphicFramePr>
            <a:graphic>
              <a:graphicData uri="http://schemas.openxmlformats.org/drawingml/2006/picture">
                <pic:pic>
                  <pic:nvPicPr>
                    <pic:cNvPr id="114" name="image698.png"/>
                    <pic:cNvPicPr/>
                  </pic:nvPicPr>
                  <pic:blipFill>
                    <a:blip r:embed="rId475" cstate="print"/>
                    <a:stretch>
                      <a:fillRect/>
                    </a:stretch>
                  </pic:blipFill>
                  <pic:spPr>
                    <a:xfrm>
                      <a:off x="0" y="0"/>
                      <a:ext cx="136127" cy="109537"/>
                    </a:xfrm>
                    <a:prstGeom prst="rect">
                      <a:avLst/>
                    </a:prstGeom>
                  </pic:spPr>
                </pic:pic>
              </a:graphicData>
            </a:graphic>
          </wp:anchor>
        </w:drawing>
      </w:r>
    </w:p>
    <w:p>
      <w:pPr>
        <w:pStyle w:val="BodyText"/>
        <w:spacing w:before="2"/>
        <w:rPr>
          <w:rFonts w:ascii="Arial Narrow"/>
          <w:sz w:val="8"/>
        </w:rPr>
      </w:pPr>
    </w:p>
    <w:p>
      <w:pPr>
        <w:spacing w:after="0"/>
        <w:rPr>
          <w:rFonts w:ascii="Arial Narrow"/>
          <w:sz w:val="8"/>
        </w:rPr>
        <w:sectPr>
          <w:headerReference w:type="default" r:id="rId470"/>
          <w:headerReference w:type="even" r:id="rId471"/>
          <w:footerReference w:type="default" r:id="rId472"/>
          <w:pgSz w:w="11910" w:h="16840"/>
          <w:pgMar w:header="722" w:footer="0" w:top="1800" w:bottom="280" w:left="1000" w:right="1000"/>
        </w:sectPr>
      </w:pPr>
    </w:p>
    <w:p>
      <w:pPr>
        <w:spacing w:before="108"/>
        <w:ind w:left="187" w:right="0" w:firstLine="0"/>
        <w:jc w:val="left"/>
        <w:rPr>
          <w:b/>
          <w:sz w:val="36"/>
        </w:rPr>
      </w:pPr>
      <w:r>
        <w:rPr>
          <w:b/>
          <w:color w:val="231F20"/>
          <w:sz w:val="36"/>
        </w:rPr>
        <w:t>5b. Spare parts list LR 300 / 500 / 700 /-ST</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
        <w:rPr>
          <w:b/>
          <w:sz w:val="21"/>
        </w:rPr>
      </w:pPr>
    </w:p>
    <w:p>
      <w:pPr>
        <w:spacing w:before="113"/>
        <w:ind w:left="6582" w:right="3725" w:firstLine="0"/>
        <w:jc w:val="center"/>
        <w:rPr>
          <w:sz w:val="20"/>
        </w:rPr>
      </w:pPr>
      <w:r>
        <w:rPr/>
        <w:pict>
          <v:group style="position:absolute;margin-left:38.051998pt;margin-top:-34.951698pt;width:517.85pt;height:532.6pt;mso-position-horizontal-relative:page;mso-position-vertical-relative:paragraph;z-index:-241432" coordorigin="761,-699" coordsize="10357,10652">
            <v:shape style="position:absolute;left:761;top:-700;width:10357;height:10652" type="#_x0000_t75" stroked="false">
              <v:imagedata r:id="rId480" o:title=""/>
            </v:shape>
            <v:rect style="position:absolute;left:7273;top:144;width:190;height:160" filled="true" fillcolor="#ffffff" stroked="false">
              <v:fill type="solid"/>
            </v:rect>
            <w10:wrap type="none"/>
          </v:group>
        </w:pict>
      </w:r>
      <w:r>
        <w:rPr>
          <w:color w:val="070808"/>
          <w:sz w:val="20"/>
        </w:rPr>
        <w:t>24</w:t>
      </w:r>
    </w:p>
    <w:p>
      <w:pPr>
        <w:spacing w:after="0"/>
        <w:jc w:val="center"/>
        <w:rPr>
          <w:sz w:val="20"/>
        </w:rPr>
        <w:sectPr>
          <w:headerReference w:type="even" r:id="rId476"/>
          <w:headerReference w:type="default" r:id="rId477"/>
          <w:footerReference w:type="even" r:id="rId478"/>
          <w:footerReference w:type="default" r:id="rId479"/>
          <w:pgSz w:w="11910" w:h="16840"/>
          <w:pgMar w:header="722" w:footer="865" w:top="1800" w:bottom="1060" w:left="660" w:right="680"/>
          <w:pgNumType w:start="32"/>
        </w:sectPr>
      </w:pPr>
    </w:p>
    <w:p>
      <w:pPr>
        <w:pStyle w:val="Heading3"/>
        <w:spacing w:before="148"/>
        <w:ind w:left="570"/>
      </w:pPr>
      <w:r>
        <w:rPr>
          <w:color w:val="231F20"/>
        </w:rPr>
        <w:t>5b. Spare parts list LR 300 / 500 / 700 /-ST</w:t>
      </w:r>
    </w:p>
    <w:p>
      <w:pPr>
        <w:pStyle w:val="BodyText"/>
        <w:rPr>
          <w:b/>
          <w:sz w:val="20"/>
        </w:rPr>
      </w:pPr>
    </w:p>
    <w:p>
      <w:pPr>
        <w:pStyle w:val="BodyText"/>
        <w:spacing w:before="2"/>
        <w:rPr>
          <w:b/>
          <w:sz w:val="27"/>
        </w:rPr>
      </w:pPr>
    </w:p>
    <w:tbl>
      <w:tblPr>
        <w:tblW w:w="0" w:type="auto"/>
        <w:jc w:val="left"/>
        <w:tblInd w:w="101" w:type="dxa"/>
        <w:tblBorders>
          <w:top w:val="single" w:sz="12" w:space="0" w:color="221E1F"/>
          <w:left w:val="single" w:sz="12" w:space="0" w:color="221E1F"/>
          <w:bottom w:val="single" w:sz="12" w:space="0" w:color="221E1F"/>
          <w:right w:val="single" w:sz="12" w:space="0" w:color="221E1F"/>
          <w:insideH w:val="single" w:sz="12" w:space="0" w:color="221E1F"/>
          <w:insideV w:val="single" w:sz="12" w:space="0" w:color="221E1F"/>
        </w:tblBorders>
        <w:tblLayout w:type="fixed"/>
        <w:tblCellMar>
          <w:top w:w="0" w:type="dxa"/>
          <w:left w:w="0" w:type="dxa"/>
          <w:bottom w:w="0" w:type="dxa"/>
          <w:right w:w="0" w:type="dxa"/>
        </w:tblCellMar>
        <w:tblLook w:val="01E0"/>
      </w:tblPr>
      <w:tblGrid>
        <w:gridCol w:w="1161"/>
        <w:gridCol w:w="1851"/>
        <w:gridCol w:w="5114"/>
        <w:gridCol w:w="2303"/>
      </w:tblGrid>
      <w:tr>
        <w:trPr>
          <w:trHeight w:val="400" w:hRule="atLeast"/>
        </w:trPr>
        <w:tc>
          <w:tcPr>
            <w:tcW w:w="1161" w:type="dxa"/>
            <w:shd w:val="clear" w:color="auto" w:fill="939598"/>
          </w:tcPr>
          <w:p>
            <w:pPr>
              <w:pStyle w:val="TableParagraph"/>
              <w:spacing w:before="72"/>
              <w:ind w:left="156"/>
              <w:rPr>
                <w:rFonts w:ascii="Arial"/>
                <w:sz w:val="23"/>
              </w:rPr>
            </w:pPr>
            <w:r>
              <w:rPr>
                <w:rFonts w:ascii="Arial"/>
                <w:color w:val="FFFFFF"/>
                <w:sz w:val="23"/>
              </w:rPr>
              <w:t>Pos. no.</w:t>
            </w:r>
          </w:p>
        </w:tc>
        <w:tc>
          <w:tcPr>
            <w:tcW w:w="1851" w:type="dxa"/>
            <w:shd w:val="clear" w:color="auto" w:fill="939598"/>
          </w:tcPr>
          <w:p>
            <w:pPr>
              <w:pStyle w:val="TableParagraph"/>
              <w:spacing w:before="61"/>
              <w:ind w:left="286" w:right="265"/>
              <w:jc w:val="center"/>
              <w:rPr>
                <w:rFonts w:ascii="Arial"/>
                <w:sz w:val="23"/>
              </w:rPr>
            </w:pPr>
            <w:r>
              <w:rPr>
                <w:rFonts w:ascii="Arial"/>
                <w:color w:val="FFFFFF"/>
                <w:sz w:val="23"/>
              </w:rPr>
              <w:t>Code no.</w:t>
            </w:r>
          </w:p>
        </w:tc>
        <w:tc>
          <w:tcPr>
            <w:tcW w:w="5114" w:type="dxa"/>
            <w:shd w:val="clear" w:color="auto" w:fill="939598"/>
          </w:tcPr>
          <w:p>
            <w:pPr>
              <w:pStyle w:val="TableParagraph"/>
              <w:spacing w:before="61"/>
              <w:ind w:left="2321" w:right="2299"/>
              <w:jc w:val="center"/>
              <w:rPr>
                <w:rFonts w:ascii="Arial"/>
                <w:sz w:val="23"/>
              </w:rPr>
            </w:pPr>
            <w:r>
              <w:rPr>
                <w:rFonts w:ascii="Arial"/>
                <w:color w:val="FFFFFF"/>
                <w:sz w:val="23"/>
              </w:rPr>
              <w:t>Part</w:t>
            </w:r>
          </w:p>
        </w:tc>
        <w:tc>
          <w:tcPr>
            <w:tcW w:w="2303" w:type="dxa"/>
            <w:shd w:val="clear" w:color="auto" w:fill="939598"/>
          </w:tcPr>
          <w:p>
            <w:pPr>
              <w:pStyle w:val="TableParagraph"/>
              <w:spacing w:before="61"/>
              <w:ind w:left="341" w:right="331"/>
              <w:jc w:val="center"/>
              <w:rPr>
                <w:rFonts w:ascii="Arial"/>
                <w:sz w:val="23"/>
              </w:rPr>
            </w:pPr>
            <w:r>
              <w:rPr>
                <w:rFonts w:ascii="Arial"/>
                <w:color w:val="FFFFFF"/>
                <w:sz w:val="23"/>
              </w:rPr>
              <w:t>Recommended</w:t>
            </w: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1</w:t>
            </w:r>
          </w:p>
        </w:tc>
        <w:tc>
          <w:tcPr>
            <w:tcW w:w="1851" w:type="dxa"/>
          </w:tcPr>
          <w:p>
            <w:pPr>
              <w:pStyle w:val="TableParagraph"/>
              <w:rPr>
                <w:rFonts w:ascii="Times New Roman"/>
                <w:sz w:val="18"/>
              </w:rPr>
            </w:pPr>
          </w:p>
        </w:tc>
        <w:tc>
          <w:tcPr>
            <w:tcW w:w="5114" w:type="dxa"/>
          </w:tcPr>
          <w:p>
            <w:pPr>
              <w:pStyle w:val="TableParagraph"/>
              <w:spacing w:line="234" w:lineRule="exact"/>
              <w:ind w:left="28"/>
              <w:rPr>
                <w:rFonts w:ascii="Arial"/>
                <w:sz w:val="23"/>
              </w:rPr>
            </w:pPr>
            <w:r>
              <w:rPr>
                <w:rFonts w:ascii="Arial"/>
                <w:color w:val="221E1F"/>
                <w:sz w:val="23"/>
              </w:rPr>
              <w:t>Cabinet stainless steel</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1</w:t>
            </w:r>
          </w:p>
        </w:tc>
        <w:tc>
          <w:tcPr>
            <w:tcW w:w="1851" w:type="dxa"/>
          </w:tcPr>
          <w:p>
            <w:pPr>
              <w:pStyle w:val="TableParagraph"/>
              <w:rPr>
                <w:rFonts w:ascii="Times New Roman"/>
                <w:sz w:val="18"/>
              </w:rPr>
            </w:pPr>
          </w:p>
        </w:tc>
        <w:tc>
          <w:tcPr>
            <w:tcW w:w="5114" w:type="dxa"/>
          </w:tcPr>
          <w:p>
            <w:pPr>
              <w:pStyle w:val="TableParagraph"/>
              <w:spacing w:line="234" w:lineRule="exact"/>
              <w:ind w:left="28"/>
              <w:rPr>
                <w:rFonts w:ascii="Arial"/>
                <w:sz w:val="23"/>
              </w:rPr>
            </w:pPr>
            <w:r>
              <w:rPr>
                <w:rFonts w:ascii="Arial"/>
                <w:color w:val="221E1F"/>
                <w:sz w:val="23"/>
              </w:rPr>
              <w:t>Cabinet whit</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2</w:t>
            </w:r>
          </w:p>
        </w:tc>
        <w:tc>
          <w:tcPr>
            <w:tcW w:w="1851" w:type="dxa"/>
          </w:tcPr>
          <w:p>
            <w:pPr>
              <w:pStyle w:val="TableParagraph"/>
              <w:spacing w:line="234" w:lineRule="exact"/>
              <w:ind w:left="286" w:right="265"/>
              <w:jc w:val="center"/>
              <w:rPr>
                <w:rFonts w:ascii="Arial"/>
                <w:sz w:val="23"/>
              </w:rPr>
            </w:pPr>
            <w:r>
              <w:rPr>
                <w:rFonts w:ascii="Arial"/>
                <w:color w:val="221E1F"/>
                <w:sz w:val="23"/>
              </w:rPr>
              <w:t>5053006-01</w:t>
            </w:r>
          </w:p>
        </w:tc>
        <w:tc>
          <w:tcPr>
            <w:tcW w:w="5114" w:type="dxa"/>
          </w:tcPr>
          <w:p>
            <w:pPr>
              <w:pStyle w:val="TableParagraph"/>
              <w:spacing w:line="234" w:lineRule="exact"/>
              <w:ind w:left="28"/>
              <w:rPr>
                <w:rFonts w:ascii="Arial"/>
                <w:sz w:val="23"/>
              </w:rPr>
            </w:pPr>
            <w:r>
              <w:rPr>
                <w:rFonts w:ascii="Arial"/>
                <w:color w:val="221E1F"/>
                <w:sz w:val="23"/>
              </w:rPr>
              <w:t>Back castor swivel without brake</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3</w:t>
            </w:r>
          </w:p>
        </w:tc>
        <w:tc>
          <w:tcPr>
            <w:tcW w:w="1851" w:type="dxa"/>
          </w:tcPr>
          <w:p>
            <w:pPr>
              <w:pStyle w:val="TableParagraph"/>
              <w:spacing w:line="234" w:lineRule="exact"/>
              <w:ind w:left="286" w:right="265"/>
              <w:jc w:val="center"/>
              <w:rPr>
                <w:rFonts w:ascii="Arial"/>
                <w:sz w:val="23"/>
              </w:rPr>
            </w:pPr>
            <w:r>
              <w:rPr>
                <w:rFonts w:ascii="Arial"/>
                <w:color w:val="221E1F"/>
                <w:sz w:val="23"/>
              </w:rPr>
              <w:t>5053007-01</w:t>
            </w:r>
          </w:p>
        </w:tc>
        <w:tc>
          <w:tcPr>
            <w:tcW w:w="5114" w:type="dxa"/>
          </w:tcPr>
          <w:p>
            <w:pPr>
              <w:pStyle w:val="TableParagraph"/>
              <w:spacing w:line="234" w:lineRule="exact"/>
              <w:ind w:left="28"/>
              <w:rPr>
                <w:rFonts w:ascii="Arial"/>
                <w:sz w:val="23"/>
              </w:rPr>
            </w:pPr>
            <w:r>
              <w:rPr>
                <w:rFonts w:ascii="Arial"/>
                <w:color w:val="221E1F"/>
                <w:sz w:val="23"/>
              </w:rPr>
              <w:t>Front castor swivel with brake</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4</w:t>
            </w:r>
          </w:p>
        </w:tc>
        <w:tc>
          <w:tcPr>
            <w:tcW w:w="1851" w:type="dxa"/>
          </w:tcPr>
          <w:p>
            <w:pPr>
              <w:pStyle w:val="TableParagraph"/>
              <w:rPr>
                <w:rFonts w:ascii="Times New Roman"/>
                <w:sz w:val="18"/>
              </w:rPr>
            </w:pPr>
          </w:p>
        </w:tc>
        <w:tc>
          <w:tcPr>
            <w:tcW w:w="5114" w:type="dxa"/>
          </w:tcPr>
          <w:p>
            <w:pPr>
              <w:pStyle w:val="TableParagraph"/>
              <w:spacing w:line="234" w:lineRule="exact"/>
              <w:ind w:left="28"/>
              <w:rPr>
                <w:rFonts w:ascii="Arial"/>
                <w:sz w:val="23"/>
              </w:rPr>
            </w:pPr>
            <w:r>
              <w:rPr>
                <w:rFonts w:ascii="Arial"/>
                <w:color w:val="221E1F"/>
                <w:sz w:val="23"/>
              </w:rPr>
              <w:t>Door stainless steel</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4</w:t>
            </w:r>
          </w:p>
        </w:tc>
        <w:tc>
          <w:tcPr>
            <w:tcW w:w="1851" w:type="dxa"/>
          </w:tcPr>
          <w:p>
            <w:pPr>
              <w:pStyle w:val="TableParagraph"/>
              <w:rPr>
                <w:rFonts w:ascii="Times New Roman"/>
                <w:sz w:val="18"/>
              </w:rPr>
            </w:pPr>
          </w:p>
        </w:tc>
        <w:tc>
          <w:tcPr>
            <w:tcW w:w="5114" w:type="dxa"/>
          </w:tcPr>
          <w:p>
            <w:pPr>
              <w:pStyle w:val="TableParagraph"/>
              <w:spacing w:line="234" w:lineRule="exact"/>
              <w:ind w:left="28"/>
              <w:rPr>
                <w:rFonts w:ascii="Arial"/>
                <w:sz w:val="23"/>
              </w:rPr>
            </w:pPr>
            <w:r>
              <w:rPr>
                <w:rFonts w:ascii="Arial"/>
                <w:color w:val="221E1F"/>
                <w:sz w:val="23"/>
              </w:rPr>
              <w:t>Door white</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5</w:t>
            </w:r>
          </w:p>
        </w:tc>
        <w:tc>
          <w:tcPr>
            <w:tcW w:w="1851" w:type="dxa"/>
          </w:tcPr>
          <w:p>
            <w:pPr>
              <w:pStyle w:val="TableParagraph"/>
              <w:rPr>
                <w:rFonts w:ascii="Times New Roman"/>
                <w:sz w:val="18"/>
              </w:rPr>
            </w:pPr>
          </w:p>
        </w:tc>
        <w:tc>
          <w:tcPr>
            <w:tcW w:w="5114" w:type="dxa"/>
          </w:tcPr>
          <w:p>
            <w:pPr>
              <w:pStyle w:val="TableParagraph"/>
              <w:spacing w:line="234" w:lineRule="exact"/>
              <w:ind w:left="50"/>
              <w:rPr>
                <w:rFonts w:ascii="Arial"/>
                <w:sz w:val="23"/>
              </w:rPr>
            </w:pPr>
            <w:r>
              <w:rPr>
                <w:rFonts w:ascii="Arial"/>
                <w:color w:val="221E1F"/>
                <w:sz w:val="23"/>
              </w:rPr>
              <w:t>Gasket</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6</w:t>
            </w:r>
          </w:p>
        </w:tc>
        <w:tc>
          <w:tcPr>
            <w:tcW w:w="1851" w:type="dxa"/>
          </w:tcPr>
          <w:p>
            <w:pPr>
              <w:pStyle w:val="TableParagraph"/>
              <w:spacing w:line="234" w:lineRule="exact"/>
              <w:ind w:left="286" w:right="265"/>
              <w:jc w:val="center"/>
              <w:rPr>
                <w:rFonts w:ascii="Arial"/>
                <w:sz w:val="23"/>
              </w:rPr>
            </w:pPr>
            <w:r>
              <w:rPr>
                <w:rFonts w:ascii="Arial"/>
                <w:color w:val="221E1F"/>
                <w:sz w:val="23"/>
              </w:rPr>
              <w:t>5031033-01</w:t>
            </w:r>
          </w:p>
        </w:tc>
        <w:tc>
          <w:tcPr>
            <w:tcW w:w="5114" w:type="dxa"/>
          </w:tcPr>
          <w:p>
            <w:pPr>
              <w:pStyle w:val="TableParagraph"/>
              <w:spacing w:line="234" w:lineRule="exact"/>
              <w:ind w:left="28"/>
              <w:rPr>
                <w:rFonts w:ascii="Arial"/>
                <w:sz w:val="23"/>
              </w:rPr>
            </w:pPr>
            <w:r>
              <w:rPr>
                <w:rFonts w:ascii="Arial"/>
                <w:color w:val="221E1F"/>
                <w:sz w:val="23"/>
              </w:rPr>
              <w:t>Door sleeve</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7</w:t>
            </w:r>
          </w:p>
        </w:tc>
        <w:tc>
          <w:tcPr>
            <w:tcW w:w="1851" w:type="dxa"/>
          </w:tcPr>
          <w:p>
            <w:pPr>
              <w:pStyle w:val="TableParagraph"/>
              <w:spacing w:line="234" w:lineRule="exact"/>
              <w:ind w:left="286" w:right="265"/>
              <w:jc w:val="center"/>
              <w:rPr>
                <w:rFonts w:ascii="Arial"/>
                <w:sz w:val="23"/>
              </w:rPr>
            </w:pPr>
            <w:r>
              <w:rPr>
                <w:rFonts w:ascii="Arial"/>
                <w:color w:val="221E1F"/>
                <w:sz w:val="23"/>
              </w:rPr>
              <w:t>5031034-01</w:t>
            </w:r>
          </w:p>
        </w:tc>
        <w:tc>
          <w:tcPr>
            <w:tcW w:w="5114" w:type="dxa"/>
          </w:tcPr>
          <w:p>
            <w:pPr>
              <w:pStyle w:val="TableParagraph"/>
              <w:spacing w:line="234" w:lineRule="exact"/>
              <w:ind w:left="28"/>
              <w:rPr>
                <w:rFonts w:ascii="Arial"/>
                <w:sz w:val="23"/>
              </w:rPr>
            </w:pPr>
            <w:r>
              <w:rPr>
                <w:rFonts w:ascii="Arial"/>
                <w:color w:val="221E1F"/>
                <w:sz w:val="23"/>
              </w:rPr>
              <w:t>Door lower support</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8</w:t>
            </w:r>
          </w:p>
        </w:tc>
        <w:tc>
          <w:tcPr>
            <w:tcW w:w="1851" w:type="dxa"/>
          </w:tcPr>
          <w:p>
            <w:pPr>
              <w:pStyle w:val="TableParagraph"/>
              <w:spacing w:line="234" w:lineRule="exact"/>
              <w:ind w:left="286" w:right="265"/>
              <w:jc w:val="center"/>
              <w:rPr>
                <w:rFonts w:ascii="Arial"/>
                <w:sz w:val="23"/>
              </w:rPr>
            </w:pPr>
            <w:r>
              <w:rPr>
                <w:rFonts w:ascii="Arial"/>
                <w:color w:val="221E1F"/>
                <w:sz w:val="23"/>
              </w:rPr>
              <w:t>5031012-01</w:t>
            </w:r>
          </w:p>
        </w:tc>
        <w:tc>
          <w:tcPr>
            <w:tcW w:w="5114" w:type="dxa"/>
          </w:tcPr>
          <w:p>
            <w:pPr>
              <w:pStyle w:val="TableParagraph"/>
              <w:spacing w:line="234" w:lineRule="exact"/>
              <w:ind w:left="28"/>
              <w:rPr>
                <w:rFonts w:ascii="Arial"/>
                <w:sz w:val="23"/>
              </w:rPr>
            </w:pPr>
            <w:r>
              <w:rPr>
                <w:rFonts w:ascii="Arial"/>
                <w:color w:val="221E1F"/>
                <w:sz w:val="23"/>
              </w:rPr>
              <w:t>Spring hinge</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9</w:t>
            </w:r>
          </w:p>
        </w:tc>
        <w:tc>
          <w:tcPr>
            <w:tcW w:w="1851" w:type="dxa"/>
          </w:tcPr>
          <w:p>
            <w:pPr>
              <w:pStyle w:val="TableParagraph"/>
              <w:spacing w:line="234" w:lineRule="exact"/>
              <w:ind w:left="286" w:right="265"/>
              <w:jc w:val="center"/>
              <w:rPr>
                <w:rFonts w:ascii="Arial"/>
                <w:sz w:val="23"/>
              </w:rPr>
            </w:pPr>
            <w:r>
              <w:rPr>
                <w:rFonts w:ascii="Arial"/>
                <w:color w:val="221E1F"/>
                <w:sz w:val="23"/>
              </w:rPr>
              <w:t>5031041-01</w:t>
            </w:r>
          </w:p>
        </w:tc>
        <w:tc>
          <w:tcPr>
            <w:tcW w:w="5114" w:type="dxa"/>
          </w:tcPr>
          <w:p>
            <w:pPr>
              <w:pStyle w:val="TableParagraph"/>
              <w:spacing w:line="234" w:lineRule="exact"/>
              <w:ind w:left="28"/>
              <w:rPr>
                <w:rFonts w:ascii="Arial"/>
                <w:sz w:val="23"/>
              </w:rPr>
            </w:pPr>
            <w:r>
              <w:rPr>
                <w:rFonts w:ascii="Arial"/>
                <w:color w:val="221E1F"/>
                <w:sz w:val="23"/>
              </w:rPr>
              <w:t>Door upper support</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10</w:t>
            </w:r>
          </w:p>
        </w:tc>
        <w:tc>
          <w:tcPr>
            <w:tcW w:w="1851" w:type="dxa"/>
          </w:tcPr>
          <w:p>
            <w:pPr>
              <w:pStyle w:val="TableParagraph"/>
              <w:rPr>
                <w:rFonts w:ascii="Times New Roman"/>
                <w:sz w:val="18"/>
              </w:rPr>
            </w:pPr>
          </w:p>
        </w:tc>
        <w:tc>
          <w:tcPr>
            <w:tcW w:w="5114" w:type="dxa"/>
          </w:tcPr>
          <w:p>
            <w:pPr>
              <w:pStyle w:val="TableParagraph"/>
              <w:spacing w:line="234" w:lineRule="exact"/>
              <w:ind w:left="28"/>
              <w:rPr>
                <w:rFonts w:ascii="Arial"/>
                <w:sz w:val="23"/>
              </w:rPr>
            </w:pPr>
            <w:r>
              <w:rPr>
                <w:rFonts w:ascii="Arial"/>
                <w:color w:val="221E1F"/>
                <w:sz w:val="23"/>
              </w:rPr>
              <w:t>Front panel Stainless steel</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10</w:t>
            </w:r>
          </w:p>
        </w:tc>
        <w:tc>
          <w:tcPr>
            <w:tcW w:w="1851" w:type="dxa"/>
          </w:tcPr>
          <w:p>
            <w:pPr>
              <w:pStyle w:val="TableParagraph"/>
              <w:rPr>
                <w:rFonts w:ascii="Times New Roman"/>
                <w:sz w:val="18"/>
              </w:rPr>
            </w:pPr>
          </w:p>
        </w:tc>
        <w:tc>
          <w:tcPr>
            <w:tcW w:w="5114" w:type="dxa"/>
          </w:tcPr>
          <w:p>
            <w:pPr>
              <w:pStyle w:val="TableParagraph"/>
              <w:spacing w:line="234" w:lineRule="exact"/>
              <w:ind w:left="28"/>
              <w:rPr>
                <w:rFonts w:ascii="Arial"/>
                <w:sz w:val="23"/>
              </w:rPr>
            </w:pPr>
            <w:r>
              <w:rPr>
                <w:rFonts w:ascii="Arial"/>
                <w:color w:val="221E1F"/>
                <w:sz w:val="23"/>
              </w:rPr>
              <w:t>Front panel White</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11</w:t>
            </w:r>
          </w:p>
        </w:tc>
        <w:tc>
          <w:tcPr>
            <w:tcW w:w="1851" w:type="dxa"/>
          </w:tcPr>
          <w:p>
            <w:pPr>
              <w:pStyle w:val="TableParagraph"/>
              <w:spacing w:line="234" w:lineRule="exact"/>
              <w:ind w:left="286" w:right="265"/>
              <w:jc w:val="center"/>
              <w:rPr>
                <w:rFonts w:ascii="Arial"/>
                <w:sz w:val="23"/>
              </w:rPr>
            </w:pPr>
            <w:r>
              <w:rPr>
                <w:rFonts w:ascii="Arial"/>
                <w:color w:val="221E1F"/>
                <w:sz w:val="23"/>
              </w:rPr>
              <w:t>5043007-01</w:t>
            </w:r>
          </w:p>
        </w:tc>
        <w:tc>
          <w:tcPr>
            <w:tcW w:w="5114" w:type="dxa"/>
          </w:tcPr>
          <w:p>
            <w:pPr>
              <w:pStyle w:val="TableParagraph"/>
              <w:spacing w:line="234" w:lineRule="exact"/>
              <w:ind w:left="28"/>
              <w:rPr>
                <w:rFonts w:ascii="Arial"/>
                <w:sz w:val="23"/>
              </w:rPr>
            </w:pPr>
            <w:r>
              <w:rPr>
                <w:rFonts w:ascii="Arial"/>
                <w:color w:val="221E1F"/>
                <w:sz w:val="23"/>
              </w:rPr>
              <w:t>Display G-214</w:t>
            </w:r>
          </w:p>
        </w:tc>
        <w:tc>
          <w:tcPr>
            <w:tcW w:w="2303" w:type="dxa"/>
          </w:tcPr>
          <w:p>
            <w:pPr>
              <w:pStyle w:val="TableParagraph"/>
              <w:spacing w:line="234" w:lineRule="exact"/>
              <w:ind w:left="18"/>
              <w:jc w:val="center"/>
              <w:rPr>
                <w:rFonts w:ascii="Arial"/>
                <w:sz w:val="23"/>
              </w:rPr>
            </w:pPr>
            <w:r>
              <w:rPr>
                <w:rFonts w:ascii="Arial"/>
                <w:color w:val="221E1F"/>
                <w:w w:val="99"/>
                <w:sz w:val="23"/>
              </w:rPr>
              <w:t>1</w:t>
            </w: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11a</w:t>
            </w:r>
          </w:p>
        </w:tc>
        <w:tc>
          <w:tcPr>
            <w:tcW w:w="1851" w:type="dxa"/>
          </w:tcPr>
          <w:p>
            <w:pPr>
              <w:pStyle w:val="TableParagraph"/>
              <w:spacing w:line="234" w:lineRule="exact"/>
              <w:ind w:left="286" w:right="265"/>
              <w:jc w:val="center"/>
              <w:rPr>
                <w:rFonts w:ascii="Arial"/>
                <w:sz w:val="23"/>
              </w:rPr>
            </w:pPr>
            <w:r>
              <w:rPr>
                <w:rFonts w:ascii="Arial"/>
                <w:color w:val="221E1F"/>
                <w:sz w:val="23"/>
              </w:rPr>
              <w:t>5031028-01</w:t>
            </w:r>
          </w:p>
        </w:tc>
        <w:tc>
          <w:tcPr>
            <w:tcW w:w="5114" w:type="dxa"/>
          </w:tcPr>
          <w:p>
            <w:pPr>
              <w:pStyle w:val="TableParagraph"/>
              <w:spacing w:line="234" w:lineRule="exact"/>
              <w:ind w:left="28"/>
              <w:rPr>
                <w:rFonts w:ascii="Arial"/>
                <w:sz w:val="23"/>
              </w:rPr>
            </w:pPr>
            <w:r>
              <w:rPr>
                <w:rFonts w:ascii="Arial"/>
                <w:color w:val="221E1F"/>
                <w:sz w:val="23"/>
              </w:rPr>
              <w:t>Installation plate for display</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12</w:t>
            </w:r>
          </w:p>
        </w:tc>
        <w:tc>
          <w:tcPr>
            <w:tcW w:w="1851" w:type="dxa"/>
          </w:tcPr>
          <w:p>
            <w:pPr>
              <w:pStyle w:val="TableParagraph"/>
              <w:spacing w:line="234" w:lineRule="exact"/>
              <w:ind w:left="286" w:right="265"/>
              <w:jc w:val="center"/>
              <w:rPr>
                <w:rFonts w:ascii="Arial"/>
                <w:sz w:val="23"/>
              </w:rPr>
            </w:pPr>
            <w:r>
              <w:rPr>
                <w:rFonts w:ascii="Arial"/>
                <w:color w:val="221E1F"/>
                <w:sz w:val="23"/>
              </w:rPr>
              <w:t>5051015-01</w:t>
            </w:r>
          </w:p>
        </w:tc>
        <w:tc>
          <w:tcPr>
            <w:tcW w:w="5114" w:type="dxa"/>
          </w:tcPr>
          <w:p>
            <w:pPr>
              <w:pStyle w:val="TableParagraph"/>
              <w:spacing w:line="234" w:lineRule="exact"/>
              <w:ind w:left="28"/>
              <w:rPr>
                <w:rFonts w:ascii="Arial"/>
                <w:sz w:val="23"/>
              </w:rPr>
            </w:pPr>
            <w:r>
              <w:rPr>
                <w:rFonts w:ascii="Arial"/>
                <w:color w:val="221E1F"/>
                <w:sz w:val="23"/>
              </w:rPr>
              <w:t>Lock with key</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13</w:t>
            </w:r>
          </w:p>
        </w:tc>
        <w:tc>
          <w:tcPr>
            <w:tcW w:w="1851" w:type="dxa"/>
          </w:tcPr>
          <w:p>
            <w:pPr>
              <w:pStyle w:val="TableParagraph"/>
              <w:spacing w:line="234" w:lineRule="exact"/>
              <w:ind w:left="286" w:right="265"/>
              <w:jc w:val="center"/>
              <w:rPr>
                <w:rFonts w:ascii="Arial"/>
                <w:sz w:val="23"/>
              </w:rPr>
            </w:pPr>
            <w:r>
              <w:rPr>
                <w:rFonts w:ascii="Arial"/>
                <w:color w:val="221E1F"/>
                <w:sz w:val="23"/>
              </w:rPr>
              <w:t>5019022-01</w:t>
            </w:r>
          </w:p>
        </w:tc>
        <w:tc>
          <w:tcPr>
            <w:tcW w:w="5114" w:type="dxa"/>
          </w:tcPr>
          <w:p>
            <w:pPr>
              <w:pStyle w:val="TableParagraph"/>
              <w:spacing w:line="234" w:lineRule="exact"/>
              <w:ind w:left="28"/>
              <w:rPr>
                <w:rFonts w:ascii="Arial"/>
                <w:sz w:val="23"/>
              </w:rPr>
            </w:pPr>
            <w:r>
              <w:rPr>
                <w:rFonts w:ascii="Arial"/>
                <w:color w:val="221E1F"/>
                <w:sz w:val="23"/>
              </w:rPr>
              <w:t>Fan switch</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14</w:t>
            </w:r>
          </w:p>
        </w:tc>
        <w:tc>
          <w:tcPr>
            <w:tcW w:w="1851" w:type="dxa"/>
          </w:tcPr>
          <w:p>
            <w:pPr>
              <w:pStyle w:val="TableParagraph"/>
              <w:spacing w:line="234" w:lineRule="exact"/>
              <w:ind w:left="286" w:right="265"/>
              <w:jc w:val="center"/>
              <w:rPr>
                <w:rFonts w:ascii="Arial"/>
                <w:sz w:val="23"/>
              </w:rPr>
            </w:pPr>
            <w:r>
              <w:rPr>
                <w:rFonts w:ascii="Arial"/>
                <w:color w:val="221E1F"/>
                <w:sz w:val="23"/>
              </w:rPr>
              <w:t>5031036-01</w:t>
            </w:r>
          </w:p>
        </w:tc>
        <w:tc>
          <w:tcPr>
            <w:tcW w:w="5114" w:type="dxa"/>
          </w:tcPr>
          <w:p>
            <w:pPr>
              <w:pStyle w:val="TableParagraph"/>
              <w:spacing w:line="234" w:lineRule="exact"/>
              <w:ind w:left="28"/>
              <w:rPr>
                <w:rFonts w:ascii="Arial"/>
                <w:sz w:val="23"/>
              </w:rPr>
            </w:pPr>
            <w:r>
              <w:rPr>
                <w:rFonts w:ascii="Arial"/>
                <w:color w:val="221E1F"/>
                <w:sz w:val="23"/>
              </w:rPr>
              <w:t>Defrost water tank</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15</w:t>
            </w:r>
          </w:p>
        </w:tc>
        <w:tc>
          <w:tcPr>
            <w:tcW w:w="1851" w:type="dxa"/>
          </w:tcPr>
          <w:p>
            <w:pPr>
              <w:pStyle w:val="TableParagraph"/>
              <w:spacing w:line="234" w:lineRule="exact"/>
              <w:ind w:left="286" w:right="265"/>
              <w:jc w:val="center"/>
              <w:rPr>
                <w:rFonts w:ascii="Arial"/>
                <w:sz w:val="23"/>
              </w:rPr>
            </w:pPr>
            <w:r>
              <w:rPr>
                <w:rFonts w:ascii="Arial"/>
                <w:color w:val="221E1F"/>
                <w:sz w:val="23"/>
              </w:rPr>
              <w:t>5073023-01</w:t>
            </w:r>
          </w:p>
        </w:tc>
        <w:tc>
          <w:tcPr>
            <w:tcW w:w="5114" w:type="dxa"/>
          </w:tcPr>
          <w:p>
            <w:pPr>
              <w:pStyle w:val="TableParagraph"/>
              <w:spacing w:line="234" w:lineRule="exact"/>
              <w:ind w:left="28"/>
              <w:rPr>
                <w:rFonts w:ascii="Arial"/>
                <w:sz w:val="23"/>
              </w:rPr>
            </w:pPr>
            <w:r>
              <w:rPr>
                <w:rFonts w:ascii="Arial"/>
                <w:color w:val="221E1F"/>
                <w:sz w:val="23"/>
              </w:rPr>
              <w:t>Evaporator</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16</w:t>
            </w:r>
          </w:p>
        </w:tc>
        <w:tc>
          <w:tcPr>
            <w:tcW w:w="1851" w:type="dxa"/>
          </w:tcPr>
          <w:p>
            <w:pPr>
              <w:pStyle w:val="TableParagraph"/>
              <w:spacing w:line="234" w:lineRule="exact"/>
              <w:ind w:left="286" w:right="265"/>
              <w:jc w:val="center"/>
              <w:rPr>
                <w:rFonts w:ascii="Arial"/>
                <w:sz w:val="23"/>
              </w:rPr>
            </w:pPr>
            <w:r>
              <w:rPr>
                <w:rFonts w:ascii="Arial"/>
                <w:color w:val="221E1F"/>
                <w:sz w:val="23"/>
              </w:rPr>
              <w:t>5031138-01</w:t>
            </w:r>
          </w:p>
        </w:tc>
        <w:tc>
          <w:tcPr>
            <w:tcW w:w="5114" w:type="dxa"/>
          </w:tcPr>
          <w:p>
            <w:pPr>
              <w:pStyle w:val="TableParagraph"/>
              <w:spacing w:line="234" w:lineRule="exact"/>
              <w:ind w:left="28"/>
              <w:rPr>
                <w:rFonts w:ascii="Arial"/>
                <w:sz w:val="23"/>
              </w:rPr>
            </w:pPr>
            <w:r>
              <w:rPr>
                <w:rFonts w:ascii="Arial"/>
                <w:color w:val="221E1F"/>
                <w:sz w:val="23"/>
              </w:rPr>
              <w:t>Condenser and compressor support</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17</w:t>
            </w:r>
          </w:p>
        </w:tc>
        <w:tc>
          <w:tcPr>
            <w:tcW w:w="1851" w:type="dxa"/>
          </w:tcPr>
          <w:p>
            <w:pPr>
              <w:pStyle w:val="TableParagraph"/>
              <w:spacing w:line="234" w:lineRule="exact"/>
              <w:ind w:left="286" w:right="265"/>
              <w:jc w:val="center"/>
              <w:rPr>
                <w:rFonts w:ascii="Arial"/>
                <w:sz w:val="23"/>
              </w:rPr>
            </w:pPr>
            <w:r>
              <w:rPr>
                <w:rFonts w:ascii="Arial"/>
                <w:color w:val="221E1F"/>
                <w:sz w:val="23"/>
              </w:rPr>
              <w:t>5071007-01</w:t>
            </w:r>
          </w:p>
        </w:tc>
        <w:tc>
          <w:tcPr>
            <w:tcW w:w="5114" w:type="dxa"/>
          </w:tcPr>
          <w:p>
            <w:pPr>
              <w:pStyle w:val="TableParagraph"/>
              <w:spacing w:line="234" w:lineRule="exact"/>
              <w:ind w:left="28"/>
              <w:rPr>
                <w:rFonts w:ascii="Arial"/>
                <w:sz w:val="23"/>
              </w:rPr>
            </w:pPr>
            <w:r>
              <w:rPr>
                <w:rFonts w:ascii="Arial"/>
                <w:color w:val="221E1F"/>
                <w:sz w:val="23"/>
              </w:rPr>
              <w:t>Condenser</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18</w:t>
            </w:r>
          </w:p>
        </w:tc>
        <w:tc>
          <w:tcPr>
            <w:tcW w:w="1851" w:type="dxa"/>
          </w:tcPr>
          <w:p>
            <w:pPr>
              <w:pStyle w:val="TableParagraph"/>
              <w:spacing w:line="234" w:lineRule="exact"/>
              <w:ind w:left="286" w:right="265"/>
              <w:jc w:val="center"/>
              <w:rPr>
                <w:rFonts w:ascii="Arial"/>
                <w:sz w:val="23"/>
              </w:rPr>
            </w:pPr>
            <w:r>
              <w:rPr>
                <w:rFonts w:ascii="Arial"/>
                <w:color w:val="221E1F"/>
                <w:sz w:val="23"/>
              </w:rPr>
              <w:t>5010007-01</w:t>
            </w:r>
          </w:p>
        </w:tc>
        <w:tc>
          <w:tcPr>
            <w:tcW w:w="5114" w:type="dxa"/>
          </w:tcPr>
          <w:p>
            <w:pPr>
              <w:pStyle w:val="TableParagraph"/>
              <w:spacing w:line="234" w:lineRule="exact"/>
              <w:ind w:left="28"/>
              <w:rPr>
                <w:rFonts w:ascii="Arial"/>
                <w:sz w:val="23"/>
              </w:rPr>
            </w:pPr>
            <w:r>
              <w:rPr>
                <w:rFonts w:ascii="Arial"/>
                <w:color w:val="221E1F"/>
                <w:sz w:val="23"/>
              </w:rPr>
              <w:t>Condenser fan incl. fan blade</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19</w:t>
            </w:r>
          </w:p>
        </w:tc>
        <w:tc>
          <w:tcPr>
            <w:tcW w:w="1851" w:type="dxa"/>
          </w:tcPr>
          <w:p>
            <w:pPr>
              <w:pStyle w:val="TableParagraph"/>
              <w:rPr>
                <w:rFonts w:ascii="Times New Roman"/>
                <w:sz w:val="18"/>
              </w:rPr>
            </w:pPr>
          </w:p>
        </w:tc>
        <w:tc>
          <w:tcPr>
            <w:tcW w:w="5114" w:type="dxa"/>
          </w:tcPr>
          <w:p>
            <w:pPr>
              <w:pStyle w:val="TableParagraph"/>
              <w:spacing w:line="234" w:lineRule="exact"/>
              <w:ind w:left="29"/>
              <w:rPr>
                <w:rFonts w:ascii="Arial"/>
                <w:sz w:val="23"/>
              </w:rPr>
            </w:pPr>
            <w:r>
              <w:rPr>
                <w:rFonts w:ascii="Arial"/>
                <w:color w:val="221E1F"/>
                <w:sz w:val="23"/>
              </w:rPr>
              <w:t>Compressor</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21</w:t>
            </w:r>
          </w:p>
        </w:tc>
        <w:tc>
          <w:tcPr>
            <w:tcW w:w="1851" w:type="dxa"/>
          </w:tcPr>
          <w:p>
            <w:pPr>
              <w:pStyle w:val="TableParagraph"/>
              <w:spacing w:line="234" w:lineRule="exact"/>
              <w:ind w:left="286" w:right="265"/>
              <w:jc w:val="center"/>
              <w:rPr>
                <w:rFonts w:ascii="Arial"/>
                <w:sz w:val="23"/>
              </w:rPr>
            </w:pPr>
            <w:r>
              <w:rPr>
                <w:rFonts w:ascii="Arial"/>
                <w:color w:val="221E1F"/>
                <w:sz w:val="23"/>
              </w:rPr>
              <w:t>5049013-01</w:t>
            </w:r>
          </w:p>
        </w:tc>
        <w:tc>
          <w:tcPr>
            <w:tcW w:w="5114" w:type="dxa"/>
          </w:tcPr>
          <w:p>
            <w:pPr>
              <w:pStyle w:val="TableParagraph"/>
              <w:spacing w:line="234" w:lineRule="exact"/>
              <w:ind w:left="28"/>
              <w:rPr>
                <w:rFonts w:ascii="Arial"/>
                <w:sz w:val="23"/>
              </w:rPr>
            </w:pPr>
            <w:r>
              <w:rPr>
                <w:rFonts w:ascii="Arial"/>
                <w:color w:val="221E1F"/>
                <w:sz w:val="23"/>
              </w:rPr>
              <w:t>Electrical box with support</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23</w:t>
            </w:r>
          </w:p>
        </w:tc>
        <w:tc>
          <w:tcPr>
            <w:tcW w:w="1851" w:type="dxa"/>
          </w:tcPr>
          <w:p>
            <w:pPr>
              <w:pStyle w:val="TableParagraph"/>
              <w:spacing w:line="234" w:lineRule="exact"/>
              <w:ind w:left="286" w:right="265"/>
              <w:jc w:val="center"/>
              <w:rPr>
                <w:rFonts w:ascii="Arial"/>
                <w:sz w:val="23"/>
              </w:rPr>
            </w:pPr>
            <w:r>
              <w:rPr>
                <w:rFonts w:ascii="Arial"/>
                <w:color w:val="221E1F"/>
                <w:sz w:val="23"/>
              </w:rPr>
              <w:t>5044001-01</w:t>
            </w:r>
          </w:p>
        </w:tc>
        <w:tc>
          <w:tcPr>
            <w:tcW w:w="5114" w:type="dxa"/>
          </w:tcPr>
          <w:p>
            <w:pPr>
              <w:pStyle w:val="TableParagraph"/>
              <w:spacing w:line="234" w:lineRule="exact"/>
              <w:ind w:left="28"/>
              <w:rPr>
                <w:rFonts w:ascii="Arial"/>
                <w:sz w:val="23"/>
              </w:rPr>
            </w:pPr>
            <w:r>
              <w:rPr>
                <w:rFonts w:ascii="Arial"/>
                <w:color w:val="221E1F"/>
                <w:sz w:val="23"/>
              </w:rPr>
              <w:t>Battery BP 7-12 (12V, 7AH)</w:t>
            </w:r>
          </w:p>
        </w:tc>
        <w:tc>
          <w:tcPr>
            <w:tcW w:w="2303" w:type="dxa"/>
          </w:tcPr>
          <w:p>
            <w:pPr>
              <w:pStyle w:val="TableParagraph"/>
              <w:spacing w:line="234" w:lineRule="exact"/>
              <w:ind w:left="18"/>
              <w:jc w:val="center"/>
              <w:rPr>
                <w:rFonts w:ascii="Arial"/>
                <w:sz w:val="23"/>
              </w:rPr>
            </w:pPr>
            <w:r>
              <w:rPr>
                <w:rFonts w:ascii="Arial"/>
                <w:color w:val="221E1F"/>
                <w:w w:val="99"/>
                <w:sz w:val="23"/>
              </w:rPr>
              <w:t>1</w:t>
            </w: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24</w:t>
            </w:r>
          </w:p>
        </w:tc>
        <w:tc>
          <w:tcPr>
            <w:tcW w:w="1851" w:type="dxa"/>
          </w:tcPr>
          <w:p>
            <w:pPr>
              <w:pStyle w:val="TableParagraph"/>
              <w:spacing w:line="234" w:lineRule="exact"/>
              <w:ind w:left="286" w:right="265"/>
              <w:jc w:val="center"/>
              <w:rPr>
                <w:rFonts w:ascii="Arial"/>
                <w:sz w:val="23"/>
              </w:rPr>
            </w:pPr>
            <w:r>
              <w:rPr>
                <w:rFonts w:ascii="Arial"/>
                <w:color w:val="221E1F"/>
                <w:sz w:val="23"/>
              </w:rPr>
              <w:t>5041006-01</w:t>
            </w:r>
          </w:p>
        </w:tc>
        <w:tc>
          <w:tcPr>
            <w:tcW w:w="5114" w:type="dxa"/>
          </w:tcPr>
          <w:p>
            <w:pPr>
              <w:pStyle w:val="TableParagraph"/>
              <w:spacing w:line="234" w:lineRule="exact"/>
              <w:ind w:left="28"/>
              <w:rPr>
                <w:rFonts w:ascii="Arial"/>
                <w:sz w:val="23"/>
              </w:rPr>
            </w:pPr>
            <w:r>
              <w:rPr>
                <w:rFonts w:ascii="Arial"/>
                <w:color w:val="221E1F"/>
                <w:sz w:val="23"/>
              </w:rPr>
              <w:t>PCB Board G-214 Controller</w:t>
            </w:r>
          </w:p>
        </w:tc>
        <w:tc>
          <w:tcPr>
            <w:tcW w:w="2303" w:type="dxa"/>
          </w:tcPr>
          <w:p>
            <w:pPr>
              <w:pStyle w:val="TableParagraph"/>
              <w:spacing w:line="234" w:lineRule="exact"/>
              <w:ind w:left="18"/>
              <w:jc w:val="center"/>
              <w:rPr>
                <w:rFonts w:ascii="Arial"/>
                <w:sz w:val="23"/>
              </w:rPr>
            </w:pPr>
            <w:r>
              <w:rPr>
                <w:rFonts w:ascii="Arial"/>
                <w:color w:val="221E1F"/>
                <w:w w:val="99"/>
                <w:sz w:val="23"/>
              </w:rPr>
              <w:t>1</w:t>
            </w: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25</w:t>
            </w:r>
          </w:p>
        </w:tc>
        <w:tc>
          <w:tcPr>
            <w:tcW w:w="1851" w:type="dxa"/>
          </w:tcPr>
          <w:p>
            <w:pPr>
              <w:pStyle w:val="TableParagraph"/>
              <w:spacing w:line="234" w:lineRule="exact"/>
              <w:ind w:left="286" w:right="265"/>
              <w:jc w:val="center"/>
              <w:rPr>
                <w:rFonts w:ascii="Arial"/>
                <w:sz w:val="23"/>
              </w:rPr>
            </w:pPr>
            <w:r>
              <w:rPr>
                <w:rFonts w:ascii="Arial"/>
                <w:color w:val="221E1F"/>
                <w:sz w:val="23"/>
              </w:rPr>
              <w:t>5062010-01</w:t>
            </w:r>
          </w:p>
        </w:tc>
        <w:tc>
          <w:tcPr>
            <w:tcW w:w="5114" w:type="dxa"/>
          </w:tcPr>
          <w:p>
            <w:pPr>
              <w:pStyle w:val="TableParagraph"/>
              <w:spacing w:line="234" w:lineRule="exact"/>
              <w:ind w:left="28"/>
              <w:rPr>
                <w:rFonts w:ascii="Arial"/>
                <w:sz w:val="23"/>
              </w:rPr>
            </w:pPr>
            <w:r>
              <w:rPr>
                <w:rFonts w:ascii="Arial"/>
                <w:color w:val="221E1F"/>
                <w:sz w:val="23"/>
              </w:rPr>
              <w:t>Shelf guide</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26</w:t>
            </w:r>
          </w:p>
        </w:tc>
        <w:tc>
          <w:tcPr>
            <w:tcW w:w="1851" w:type="dxa"/>
          </w:tcPr>
          <w:p>
            <w:pPr>
              <w:pStyle w:val="TableParagraph"/>
              <w:spacing w:line="234" w:lineRule="exact"/>
              <w:ind w:left="286" w:right="265"/>
              <w:jc w:val="center"/>
              <w:rPr>
                <w:rFonts w:ascii="Arial"/>
                <w:sz w:val="23"/>
              </w:rPr>
            </w:pPr>
            <w:r>
              <w:rPr>
                <w:rFonts w:ascii="Arial"/>
                <w:color w:val="221E1F"/>
                <w:sz w:val="23"/>
              </w:rPr>
              <w:t>5062001-01</w:t>
            </w:r>
          </w:p>
        </w:tc>
        <w:tc>
          <w:tcPr>
            <w:tcW w:w="5114" w:type="dxa"/>
          </w:tcPr>
          <w:p>
            <w:pPr>
              <w:pStyle w:val="TableParagraph"/>
              <w:spacing w:line="234" w:lineRule="exact"/>
              <w:ind w:left="28"/>
              <w:rPr>
                <w:rFonts w:ascii="Arial"/>
                <w:sz w:val="23"/>
              </w:rPr>
            </w:pPr>
            <w:r>
              <w:rPr>
                <w:rFonts w:ascii="Arial"/>
                <w:color w:val="221E1F"/>
                <w:sz w:val="23"/>
              </w:rPr>
              <w:t>Shelf support front</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27</w:t>
            </w:r>
          </w:p>
        </w:tc>
        <w:tc>
          <w:tcPr>
            <w:tcW w:w="1851" w:type="dxa"/>
          </w:tcPr>
          <w:p>
            <w:pPr>
              <w:pStyle w:val="TableParagraph"/>
              <w:rPr>
                <w:rFonts w:ascii="Times New Roman"/>
                <w:sz w:val="18"/>
              </w:rPr>
            </w:pPr>
          </w:p>
        </w:tc>
        <w:tc>
          <w:tcPr>
            <w:tcW w:w="5114" w:type="dxa"/>
          </w:tcPr>
          <w:p>
            <w:pPr>
              <w:pStyle w:val="TableParagraph"/>
              <w:spacing w:line="234" w:lineRule="exact"/>
              <w:ind w:left="102"/>
              <w:rPr>
                <w:rFonts w:ascii="Arial"/>
                <w:sz w:val="23"/>
              </w:rPr>
            </w:pPr>
            <w:r>
              <w:rPr>
                <w:rFonts w:ascii="Arial"/>
                <w:color w:val="221E1F"/>
                <w:sz w:val="23"/>
              </w:rPr>
              <w:t>Shelf</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28</w:t>
            </w:r>
          </w:p>
        </w:tc>
        <w:tc>
          <w:tcPr>
            <w:tcW w:w="1851" w:type="dxa"/>
          </w:tcPr>
          <w:p>
            <w:pPr>
              <w:pStyle w:val="TableParagraph"/>
              <w:spacing w:line="234" w:lineRule="exact"/>
              <w:ind w:left="286" w:right="265"/>
              <w:jc w:val="center"/>
              <w:rPr>
                <w:rFonts w:ascii="Arial"/>
                <w:sz w:val="23"/>
              </w:rPr>
            </w:pPr>
            <w:r>
              <w:rPr>
                <w:rFonts w:ascii="Arial"/>
                <w:color w:val="221E1F"/>
                <w:sz w:val="23"/>
              </w:rPr>
              <w:t>5062001-01</w:t>
            </w:r>
          </w:p>
        </w:tc>
        <w:tc>
          <w:tcPr>
            <w:tcW w:w="5114" w:type="dxa"/>
          </w:tcPr>
          <w:p>
            <w:pPr>
              <w:pStyle w:val="TableParagraph"/>
              <w:spacing w:line="234" w:lineRule="exact"/>
              <w:ind w:left="28"/>
              <w:rPr>
                <w:rFonts w:ascii="Arial"/>
                <w:sz w:val="23"/>
              </w:rPr>
            </w:pPr>
            <w:r>
              <w:rPr>
                <w:rFonts w:ascii="Arial"/>
                <w:color w:val="221E1F"/>
                <w:sz w:val="23"/>
              </w:rPr>
              <w:t>Shelf support back</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29</w:t>
            </w:r>
          </w:p>
        </w:tc>
        <w:tc>
          <w:tcPr>
            <w:tcW w:w="1851" w:type="dxa"/>
          </w:tcPr>
          <w:p>
            <w:pPr>
              <w:pStyle w:val="TableParagraph"/>
              <w:spacing w:line="234" w:lineRule="exact"/>
              <w:ind w:left="286" w:right="265"/>
              <w:jc w:val="center"/>
              <w:rPr>
                <w:rFonts w:ascii="Arial"/>
                <w:sz w:val="23"/>
              </w:rPr>
            </w:pPr>
            <w:r>
              <w:rPr>
                <w:rFonts w:ascii="Arial"/>
                <w:color w:val="221E1F"/>
                <w:sz w:val="23"/>
              </w:rPr>
              <w:t>5030081-01</w:t>
            </w:r>
          </w:p>
        </w:tc>
        <w:tc>
          <w:tcPr>
            <w:tcW w:w="5114" w:type="dxa"/>
          </w:tcPr>
          <w:p>
            <w:pPr>
              <w:pStyle w:val="TableParagraph"/>
              <w:spacing w:line="234" w:lineRule="exact"/>
              <w:ind w:left="28"/>
              <w:rPr>
                <w:rFonts w:ascii="Arial"/>
                <w:sz w:val="23"/>
              </w:rPr>
            </w:pPr>
            <w:r>
              <w:rPr>
                <w:rFonts w:ascii="Arial"/>
                <w:color w:val="221E1F"/>
                <w:sz w:val="23"/>
              </w:rPr>
              <w:t>Drain</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w:t>
            </w:r>
          </w:p>
        </w:tc>
        <w:tc>
          <w:tcPr>
            <w:tcW w:w="1851" w:type="dxa"/>
          </w:tcPr>
          <w:p>
            <w:pPr>
              <w:pStyle w:val="TableParagraph"/>
              <w:rPr>
                <w:rFonts w:ascii="Times New Roman"/>
                <w:sz w:val="18"/>
              </w:rPr>
            </w:pPr>
          </w:p>
        </w:tc>
        <w:tc>
          <w:tcPr>
            <w:tcW w:w="5114" w:type="dxa"/>
          </w:tcPr>
          <w:p>
            <w:pPr>
              <w:pStyle w:val="TableParagraph"/>
              <w:spacing w:line="234" w:lineRule="exact"/>
              <w:ind w:left="29"/>
              <w:rPr>
                <w:rFonts w:ascii="Arial"/>
                <w:sz w:val="23"/>
              </w:rPr>
            </w:pPr>
            <w:r>
              <w:rPr>
                <w:rFonts w:ascii="Arial"/>
                <w:color w:val="221E1F"/>
                <w:sz w:val="23"/>
              </w:rPr>
              <w:t>Evaporator body</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w:t>
            </w:r>
          </w:p>
        </w:tc>
        <w:tc>
          <w:tcPr>
            <w:tcW w:w="1851" w:type="dxa"/>
          </w:tcPr>
          <w:p>
            <w:pPr>
              <w:pStyle w:val="TableParagraph"/>
              <w:spacing w:line="234" w:lineRule="exact"/>
              <w:ind w:left="286" w:right="265"/>
              <w:jc w:val="center"/>
              <w:rPr>
                <w:rFonts w:ascii="Arial"/>
                <w:sz w:val="23"/>
              </w:rPr>
            </w:pPr>
            <w:r>
              <w:rPr>
                <w:rFonts w:ascii="Arial"/>
                <w:color w:val="221E1F"/>
                <w:sz w:val="23"/>
              </w:rPr>
              <w:t>5041007-01</w:t>
            </w:r>
          </w:p>
        </w:tc>
        <w:tc>
          <w:tcPr>
            <w:tcW w:w="5114" w:type="dxa"/>
          </w:tcPr>
          <w:p>
            <w:pPr>
              <w:pStyle w:val="TableParagraph"/>
              <w:spacing w:line="234" w:lineRule="exact"/>
              <w:ind w:left="29"/>
              <w:rPr>
                <w:rFonts w:ascii="Arial"/>
                <w:sz w:val="23"/>
              </w:rPr>
            </w:pPr>
            <w:r>
              <w:rPr>
                <w:rFonts w:ascii="Arial"/>
                <w:color w:val="221E1F"/>
                <w:sz w:val="23"/>
              </w:rPr>
              <w:t>Power supply G-214</w:t>
            </w:r>
          </w:p>
        </w:tc>
        <w:tc>
          <w:tcPr>
            <w:tcW w:w="2303" w:type="dxa"/>
          </w:tcPr>
          <w:p>
            <w:pPr>
              <w:pStyle w:val="TableParagraph"/>
              <w:spacing w:line="234" w:lineRule="exact"/>
              <w:ind w:left="19"/>
              <w:jc w:val="center"/>
              <w:rPr>
                <w:rFonts w:ascii="Arial"/>
                <w:sz w:val="23"/>
              </w:rPr>
            </w:pPr>
            <w:r>
              <w:rPr>
                <w:rFonts w:ascii="Arial"/>
                <w:color w:val="221E1F"/>
                <w:w w:val="99"/>
                <w:sz w:val="23"/>
              </w:rPr>
              <w:t>1</w:t>
            </w: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w:t>
            </w:r>
          </w:p>
        </w:tc>
        <w:tc>
          <w:tcPr>
            <w:tcW w:w="1851" w:type="dxa"/>
          </w:tcPr>
          <w:p>
            <w:pPr>
              <w:pStyle w:val="TableParagraph"/>
              <w:spacing w:line="234" w:lineRule="exact"/>
              <w:ind w:left="286" w:right="265"/>
              <w:jc w:val="center"/>
              <w:rPr>
                <w:rFonts w:ascii="Arial"/>
                <w:sz w:val="23"/>
              </w:rPr>
            </w:pPr>
            <w:r>
              <w:rPr>
                <w:rFonts w:ascii="Arial"/>
                <w:color w:val="221E1F"/>
                <w:sz w:val="23"/>
              </w:rPr>
              <w:t>5019139-01</w:t>
            </w:r>
          </w:p>
        </w:tc>
        <w:tc>
          <w:tcPr>
            <w:tcW w:w="5114" w:type="dxa"/>
          </w:tcPr>
          <w:p>
            <w:pPr>
              <w:pStyle w:val="TableParagraph"/>
              <w:spacing w:line="234" w:lineRule="exact"/>
              <w:ind w:left="29"/>
              <w:rPr>
                <w:rFonts w:ascii="Arial"/>
                <w:sz w:val="23"/>
              </w:rPr>
            </w:pPr>
            <w:r>
              <w:rPr>
                <w:rFonts w:ascii="Arial"/>
                <w:color w:val="221E1F"/>
                <w:sz w:val="23"/>
              </w:rPr>
              <w:t>Power supply support</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w:t>
            </w:r>
          </w:p>
        </w:tc>
        <w:tc>
          <w:tcPr>
            <w:tcW w:w="1851" w:type="dxa"/>
          </w:tcPr>
          <w:p>
            <w:pPr>
              <w:pStyle w:val="TableParagraph"/>
              <w:spacing w:line="234" w:lineRule="exact"/>
              <w:ind w:left="286" w:right="265"/>
              <w:jc w:val="center"/>
              <w:rPr>
                <w:rFonts w:ascii="Arial"/>
                <w:sz w:val="23"/>
              </w:rPr>
            </w:pPr>
            <w:r>
              <w:rPr>
                <w:rFonts w:ascii="Arial"/>
                <w:color w:val="221E1F"/>
                <w:sz w:val="23"/>
              </w:rPr>
              <w:t>5042016-01</w:t>
            </w:r>
          </w:p>
        </w:tc>
        <w:tc>
          <w:tcPr>
            <w:tcW w:w="5114" w:type="dxa"/>
          </w:tcPr>
          <w:p>
            <w:pPr>
              <w:pStyle w:val="TableParagraph"/>
              <w:spacing w:line="234" w:lineRule="exact"/>
              <w:ind w:left="29"/>
              <w:rPr>
                <w:rFonts w:ascii="Arial"/>
                <w:sz w:val="23"/>
              </w:rPr>
            </w:pPr>
            <w:r>
              <w:rPr>
                <w:rFonts w:ascii="Arial"/>
                <w:color w:val="221E1F"/>
                <w:sz w:val="23"/>
              </w:rPr>
              <w:t>Probe NTC for compressor</w:t>
            </w:r>
          </w:p>
        </w:tc>
        <w:tc>
          <w:tcPr>
            <w:tcW w:w="2303" w:type="dxa"/>
          </w:tcPr>
          <w:p>
            <w:pPr>
              <w:pStyle w:val="TableParagraph"/>
              <w:spacing w:line="234" w:lineRule="exact"/>
              <w:ind w:left="19"/>
              <w:jc w:val="center"/>
              <w:rPr>
                <w:rFonts w:ascii="Arial"/>
                <w:sz w:val="23"/>
              </w:rPr>
            </w:pPr>
            <w:r>
              <w:rPr>
                <w:rFonts w:ascii="Arial"/>
                <w:color w:val="221E1F"/>
                <w:w w:val="99"/>
                <w:sz w:val="23"/>
              </w:rPr>
              <w:t>1</w:t>
            </w: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w:t>
            </w:r>
          </w:p>
        </w:tc>
        <w:tc>
          <w:tcPr>
            <w:tcW w:w="1851" w:type="dxa"/>
          </w:tcPr>
          <w:p>
            <w:pPr>
              <w:pStyle w:val="TableParagraph"/>
              <w:spacing w:line="234" w:lineRule="exact"/>
              <w:ind w:left="286" w:right="265"/>
              <w:jc w:val="center"/>
              <w:rPr>
                <w:rFonts w:ascii="Arial"/>
                <w:sz w:val="23"/>
              </w:rPr>
            </w:pPr>
            <w:r>
              <w:rPr>
                <w:rFonts w:ascii="Arial"/>
                <w:color w:val="221E1F"/>
                <w:sz w:val="23"/>
              </w:rPr>
              <w:t>5042003-01</w:t>
            </w:r>
          </w:p>
        </w:tc>
        <w:tc>
          <w:tcPr>
            <w:tcW w:w="5114" w:type="dxa"/>
          </w:tcPr>
          <w:p>
            <w:pPr>
              <w:pStyle w:val="TableParagraph"/>
              <w:spacing w:line="234" w:lineRule="exact"/>
              <w:ind w:left="29"/>
              <w:rPr>
                <w:rFonts w:ascii="Arial"/>
                <w:sz w:val="23"/>
              </w:rPr>
            </w:pPr>
            <w:r>
              <w:rPr>
                <w:rFonts w:ascii="Arial"/>
                <w:color w:val="221E1F"/>
                <w:sz w:val="23"/>
              </w:rPr>
              <w:t>Probe for chamber (PT1000))</w:t>
            </w:r>
          </w:p>
        </w:tc>
        <w:tc>
          <w:tcPr>
            <w:tcW w:w="2303" w:type="dxa"/>
          </w:tcPr>
          <w:p>
            <w:pPr>
              <w:pStyle w:val="TableParagraph"/>
              <w:spacing w:line="234" w:lineRule="exact"/>
              <w:ind w:left="19"/>
              <w:jc w:val="center"/>
              <w:rPr>
                <w:rFonts w:ascii="Arial"/>
                <w:sz w:val="23"/>
              </w:rPr>
            </w:pPr>
            <w:r>
              <w:rPr>
                <w:rFonts w:ascii="Arial"/>
                <w:color w:val="221E1F"/>
                <w:w w:val="99"/>
                <w:sz w:val="23"/>
              </w:rPr>
              <w:t>1</w:t>
            </w: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w:t>
            </w:r>
          </w:p>
        </w:tc>
        <w:tc>
          <w:tcPr>
            <w:tcW w:w="1851" w:type="dxa"/>
          </w:tcPr>
          <w:p>
            <w:pPr>
              <w:pStyle w:val="TableParagraph"/>
              <w:spacing w:line="234" w:lineRule="exact"/>
              <w:ind w:left="286" w:right="263"/>
              <w:jc w:val="center"/>
              <w:rPr>
                <w:rFonts w:ascii="Arial"/>
                <w:sz w:val="23"/>
              </w:rPr>
            </w:pPr>
            <w:r>
              <w:rPr>
                <w:rFonts w:ascii="Arial"/>
                <w:color w:val="221E1F"/>
                <w:sz w:val="23"/>
              </w:rPr>
              <w:t>Finans no.</w:t>
            </w:r>
          </w:p>
        </w:tc>
        <w:tc>
          <w:tcPr>
            <w:tcW w:w="5114" w:type="dxa"/>
          </w:tcPr>
          <w:p>
            <w:pPr>
              <w:pStyle w:val="TableParagraph"/>
              <w:spacing w:line="234" w:lineRule="exact"/>
              <w:ind w:left="29"/>
              <w:rPr>
                <w:rFonts w:ascii="Arial"/>
                <w:sz w:val="23"/>
              </w:rPr>
            </w:pPr>
            <w:r>
              <w:rPr>
                <w:rFonts w:ascii="Arial"/>
                <w:color w:val="221E1F"/>
                <w:sz w:val="23"/>
              </w:rPr>
              <w:t>Refrigerant</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w:t>
            </w:r>
          </w:p>
        </w:tc>
        <w:tc>
          <w:tcPr>
            <w:tcW w:w="1851" w:type="dxa"/>
          </w:tcPr>
          <w:p>
            <w:pPr>
              <w:pStyle w:val="TableParagraph"/>
              <w:spacing w:line="234" w:lineRule="exact"/>
              <w:ind w:left="286" w:right="264"/>
              <w:jc w:val="center"/>
              <w:rPr>
                <w:rFonts w:ascii="Arial"/>
                <w:sz w:val="23"/>
              </w:rPr>
            </w:pPr>
            <w:r>
              <w:rPr>
                <w:rFonts w:ascii="Arial"/>
                <w:color w:val="221E1F"/>
                <w:sz w:val="23"/>
              </w:rPr>
              <w:t>5072000-01</w:t>
            </w:r>
          </w:p>
        </w:tc>
        <w:tc>
          <w:tcPr>
            <w:tcW w:w="5114" w:type="dxa"/>
          </w:tcPr>
          <w:p>
            <w:pPr>
              <w:pStyle w:val="TableParagraph"/>
              <w:spacing w:line="234" w:lineRule="exact"/>
              <w:ind w:left="28"/>
              <w:rPr>
                <w:rFonts w:ascii="Arial"/>
                <w:sz w:val="23"/>
              </w:rPr>
            </w:pPr>
            <w:r>
              <w:rPr>
                <w:rFonts w:ascii="Arial"/>
                <w:color w:val="221E1F"/>
                <w:sz w:val="23"/>
              </w:rPr>
              <w:t>Cylinder deposit for refrigerant</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w:t>
            </w:r>
          </w:p>
        </w:tc>
        <w:tc>
          <w:tcPr>
            <w:tcW w:w="1851" w:type="dxa"/>
          </w:tcPr>
          <w:p>
            <w:pPr>
              <w:pStyle w:val="TableParagraph"/>
              <w:spacing w:line="234" w:lineRule="exact"/>
              <w:ind w:left="286" w:right="264"/>
              <w:jc w:val="center"/>
              <w:rPr>
                <w:rFonts w:ascii="Arial"/>
                <w:sz w:val="23"/>
              </w:rPr>
            </w:pPr>
            <w:r>
              <w:rPr>
                <w:rFonts w:ascii="Arial"/>
                <w:color w:val="221E1F"/>
                <w:sz w:val="23"/>
              </w:rPr>
              <w:t>5079000-01</w:t>
            </w:r>
          </w:p>
        </w:tc>
        <w:tc>
          <w:tcPr>
            <w:tcW w:w="5114" w:type="dxa"/>
          </w:tcPr>
          <w:p>
            <w:pPr>
              <w:pStyle w:val="TableParagraph"/>
              <w:spacing w:line="234" w:lineRule="exact"/>
              <w:ind w:left="28"/>
              <w:rPr>
                <w:rFonts w:ascii="Arial"/>
                <w:sz w:val="23"/>
              </w:rPr>
            </w:pPr>
            <w:r>
              <w:rPr>
                <w:rFonts w:ascii="Arial"/>
                <w:color w:val="221E1F"/>
                <w:sz w:val="23"/>
              </w:rPr>
              <w:t>Dry filter</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w:t>
            </w:r>
          </w:p>
        </w:tc>
        <w:tc>
          <w:tcPr>
            <w:tcW w:w="1851" w:type="dxa"/>
          </w:tcPr>
          <w:p>
            <w:pPr>
              <w:pStyle w:val="TableParagraph"/>
              <w:spacing w:line="234" w:lineRule="exact"/>
              <w:ind w:left="286" w:right="265"/>
              <w:jc w:val="center"/>
              <w:rPr>
                <w:rFonts w:ascii="Arial"/>
                <w:sz w:val="23"/>
              </w:rPr>
            </w:pPr>
            <w:r>
              <w:rPr>
                <w:rFonts w:ascii="Arial"/>
                <w:color w:val="221E1F"/>
                <w:sz w:val="23"/>
              </w:rPr>
              <w:t>5049007-01</w:t>
            </w:r>
          </w:p>
        </w:tc>
        <w:tc>
          <w:tcPr>
            <w:tcW w:w="5114" w:type="dxa"/>
          </w:tcPr>
          <w:p>
            <w:pPr>
              <w:pStyle w:val="TableParagraph"/>
              <w:spacing w:line="234" w:lineRule="exact"/>
              <w:ind w:left="28"/>
              <w:rPr>
                <w:rFonts w:ascii="Arial"/>
                <w:sz w:val="23"/>
              </w:rPr>
            </w:pPr>
            <w:r>
              <w:rPr>
                <w:rFonts w:ascii="Arial"/>
                <w:color w:val="221E1F"/>
                <w:sz w:val="23"/>
              </w:rPr>
              <w:t>Box for PCB bord connection.</w:t>
            </w:r>
          </w:p>
        </w:tc>
        <w:tc>
          <w:tcPr>
            <w:tcW w:w="2303" w:type="dxa"/>
          </w:tcPr>
          <w:p>
            <w:pPr>
              <w:pStyle w:val="TableParagraph"/>
              <w:rPr>
                <w:rFonts w:ascii="Times New Roman"/>
                <w:sz w:val="18"/>
              </w:rPr>
            </w:pPr>
          </w:p>
        </w:tc>
      </w:tr>
    </w:tbl>
    <w:p>
      <w:pPr>
        <w:spacing w:after="0"/>
        <w:rPr>
          <w:rFonts w:ascii="Times New Roman"/>
          <w:sz w:val="18"/>
        </w:rPr>
        <w:sectPr>
          <w:pgSz w:w="11910" w:h="16840"/>
          <w:pgMar w:header="722" w:footer="865" w:top="1800" w:bottom="1060" w:left="560" w:right="680"/>
        </w:sectPr>
      </w:pPr>
    </w:p>
    <w:p>
      <w:pPr>
        <w:spacing w:before="66"/>
        <w:ind w:left="813" w:right="0" w:firstLine="0"/>
        <w:jc w:val="left"/>
        <w:rPr>
          <w:b/>
          <w:sz w:val="36"/>
        </w:rPr>
      </w:pPr>
      <w:r>
        <w:rPr>
          <w:b/>
          <w:color w:val="231F20"/>
          <w:sz w:val="36"/>
        </w:rPr>
        <w:t>5b. Spare parts list LR 1400 /-ST</w:t>
      </w:r>
    </w:p>
    <w:p>
      <w:pPr>
        <w:pStyle w:val="BodyText"/>
        <w:rPr>
          <w:b/>
          <w:sz w:val="20"/>
        </w:rPr>
      </w:pPr>
    </w:p>
    <w:p>
      <w:pPr>
        <w:pStyle w:val="BodyText"/>
        <w:rPr>
          <w:b/>
          <w:sz w:val="20"/>
        </w:rPr>
      </w:pPr>
    </w:p>
    <w:p>
      <w:pPr>
        <w:pStyle w:val="BodyText"/>
        <w:spacing w:before="9"/>
        <w:rPr>
          <w:b/>
          <w:sz w:val="15"/>
        </w:rPr>
      </w:pPr>
    </w:p>
    <w:p>
      <w:pPr>
        <w:spacing w:before="113"/>
        <w:ind w:left="2916" w:right="4116" w:firstLine="0"/>
        <w:jc w:val="center"/>
        <w:rPr>
          <w:sz w:val="20"/>
        </w:rPr>
      </w:pPr>
      <w:r>
        <w:rPr/>
        <w:pict>
          <v:group style="position:absolute;margin-left:24.837pt;margin-top:-.140222pt;width:527.3pt;height:533.75pt;mso-position-horizontal-relative:page;mso-position-vertical-relative:paragraph;z-index:-241408" coordorigin="497,-3" coordsize="10546,10675">
            <v:shape style="position:absolute;left:496;top:-3;width:10546;height:10675" type="#_x0000_t75" stroked="false">
              <v:imagedata r:id="rId481" o:title=""/>
            </v:shape>
            <v:shape style="position:absolute;left:3601;top:130;width:4917;height:10074" coordorigin="3601,131" coordsize="4917,10074" path="m4201,8025l4092,8025,4083,7942,3894,7963,3901,8025,3601,8025,3601,8865,4201,8865,4201,8025m5280,131l5100,131,5100,301,5280,301,5280,131m6079,8695l5900,8695,5880,8865,6059,8865,6079,8695m6329,376l6149,376,6149,545,6329,545,6329,376m6509,2709l6329,2709,6329,2879,6509,2879,6509,2709m6769,10034l6589,10034,6589,10204,6769,10204,6769,10034m6969,9070l6789,9070,6789,9240,6969,9240,6969,9070m7578,7306l7399,7306,7399,7476,7578,7476,7578,7306m7958,3249l7778,3249,7778,3419,7958,3419,7958,3249m8518,1665l8338,1665,8338,1835,8518,1835,8518,1665e" filled="true" fillcolor="#ffffff" stroked="false">
              <v:path arrowok="t"/>
              <v:fill type="solid"/>
            </v:shape>
            <v:shape style="position:absolute;left:3904;top:7826;width:184;height:59" coordorigin="3904,7826" coordsize="184,59" path="m4083,7826l3904,7845,3908,7884,4087,7865,4083,7826xe" filled="true" fillcolor="#8f8f89" stroked="false">
              <v:path arrowok="t"/>
              <v:fill type="solid"/>
            </v:shape>
            <v:shape style="position:absolute;left:3901;top:7130;width:378;height:665" coordorigin="3901,7130" coordsize="378,665" path="m4202,7130l3901,7167,3979,7794,4279,7757,4202,7130xe" filled="true" fillcolor="#989b9b" stroked="false">
              <v:path arrowok="t"/>
              <v:fill type="solid"/>
            </v:shape>
            <v:shape style="position:absolute;left:7263;top:5725;width:1291;height:297" coordorigin="7263,5725" coordsize="1291,297" path="m7280,5725l7263,5894,8537,6022,8554,5853,7280,5725xe" filled="true" fillcolor="#ffffff" stroked="false">
              <v:path arrowok="t"/>
              <v:fill type="solid"/>
            </v:shape>
            <v:rect style="position:absolute;left:9405;top:5915;width:420;height:717" filled="true" fillcolor="#b8b3b9" stroked="false">
              <v:fill type="solid"/>
            </v:rect>
            <w10:wrap type="none"/>
          </v:group>
        </w:pict>
      </w:r>
      <w:r>
        <w:rPr>
          <w:color w:val="070808"/>
          <w:sz w:val="20"/>
        </w:rPr>
        <w:t>18</w:t>
      </w:r>
    </w:p>
    <w:p>
      <w:pPr>
        <w:spacing w:before="14"/>
        <w:ind w:left="4653" w:right="3697" w:firstLine="0"/>
        <w:jc w:val="center"/>
        <w:rPr>
          <w:sz w:val="20"/>
        </w:rPr>
      </w:pPr>
      <w:r>
        <w:rPr>
          <w:color w:val="070808"/>
          <w:sz w:val="20"/>
        </w:rPr>
        <w:t>19</w:t>
      </w:r>
    </w:p>
    <w:p>
      <w:pPr>
        <w:pStyle w:val="BodyText"/>
        <w:rPr>
          <w:sz w:val="20"/>
        </w:rPr>
      </w:pPr>
    </w:p>
    <w:p>
      <w:pPr>
        <w:pStyle w:val="BodyText"/>
        <w:rPr>
          <w:sz w:val="20"/>
        </w:rPr>
      </w:pPr>
    </w:p>
    <w:p>
      <w:pPr>
        <w:pStyle w:val="BodyText"/>
        <w:rPr>
          <w:sz w:val="20"/>
        </w:rPr>
      </w:pPr>
    </w:p>
    <w:p>
      <w:pPr>
        <w:pStyle w:val="BodyText"/>
        <w:rPr>
          <w:sz w:val="20"/>
        </w:rPr>
      </w:pPr>
    </w:p>
    <w:p>
      <w:pPr>
        <w:spacing w:before="114"/>
        <w:ind w:left="0" w:right="2602" w:firstLine="0"/>
        <w:jc w:val="right"/>
        <w:rPr>
          <w:sz w:val="20"/>
        </w:rPr>
      </w:pPr>
      <w:r>
        <w:rPr>
          <w:color w:val="070808"/>
          <w:sz w:val="20"/>
        </w:rPr>
        <w:t>24</w:t>
      </w:r>
    </w:p>
    <w:p>
      <w:pPr>
        <w:pStyle w:val="BodyText"/>
        <w:rPr>
          <w:sz w:val="20"/>
        </w:rPr>
      </w:pPr>
    </w:p>
    <w:p>
      <w:pPr>
        <w:pStyle w:val="BodyText"/>
        <w:rPr>
          <w:sz w:val="20"/>
        </w:rPr>
      </w:pPr>
    </w:p>
    <w:p>
      <w:pPr>
        <w:pStyle w:val="BodyText"/>
        <w:spacing w:before="1"/>
        <w:rPr>
          <w:sz w:val="23"/>
        </w:rPr>
      </w:pPr>
    </w:p>
    <w:p>
      <w:pPr>
        <w:spacing w:before="114"/>
        <w:ind w:left="4653" w:right="3297" w:firstLine="0"/>
        <w:jc w:val="center"/>
        <w:rPr>
          <w:sz w:val="20"/>
        </w:rPr>
      </w:pPr>
      <w:r>
        <w:rPr>
          <w:color w:val="070808"/>
          <w:sz w:val="20"/>
        </w:rPr>
        <w:t>21</w:t>
      </w:r>
    </w:p>
    <w:p>
      <w:pPr>
        <w:pStyle w:val="BodyText"/>
        <w:rPr>
          <w:sz w:val="17"/>
        </w:rPr>
      </w:pPr>
    </w:p>
    <w:p>
      <w:pPr>
        <w:spacing w:before="114"/>
        <w:ind w:left="0" w:right="3141" w:firstLine="0"/>
        <w:jc w:val="right"/>
        <w:rPr>
          <w:sz w:val="20"/>
        </w:rPr>
      </w:pPr>
      <w:r>
        <w:rPr>
          <w:color w:val="070808"/>
          <w:sz w:val="20"/>
        </w:rPr>
        <w:t>23</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pPr>
    </w:p>
    <w:p>
      <w:pPr>
        <w:spacing w:before="114"/>
        <w:ind w:left="7018" w:right="0" w:firstLine="0"/>
        <w:jc w:val="left"/>
        <w:rPr>
          <w:sz w:val="20"/>
        </w:rPr>
      </w:pPr>
      <w:r>
        <w:rPr>
          <w:color w:val="070808"/>
          <w:sz w:val="20"/>
        </w:rPr>
        <w:t>25</w:t>
      </w:r>
    </w:p>
    <w:p>
      <w:pPr>
        <w:pStyle w:val="BodyText"/>
        <w:rPr>
          <w:sz w:val="20"/>
        </w:rPr>
      </w:pPr>
    </w:p>
    <w:p>
      <w:pPr>
        <w:pStyle w:val="BodyText"/>
        <w:rPr>
          <w:sz w:val="20"/>
        </w:rPr>
      </w:pPr>
    </w:p>
    <w:p>
      <w:pPr>
        <w:pStyle w:val="BodyText"/>
        <w:rPr>
          <w:sz w:val="20"/>
        </w:rPr>
      </w:pPr>
    </w:p>
    <w:p>
      <w:pPr>
        <w:pStyle w:val="BodyText"/>
        <w:spacing w:before="4"/>
        <w:rPr>
          <w:sz w:val="27"/>
        </w:rPr>
      </w:pPr>
    </w:p>
    <w:p>
      <w:pPr>
        <w:spacing w:before="114"/>
        <w:ind w:left="4572" w:right="4116" w:firstLine="0"/>
        <w:jc w:val="center"/>
        <w:rPr>
          <w:sz w:val="20"/>
        </w:rPr>
      </w:pPr>
      <w:r>
        <w:rPr>
          <w:color w:val="070808"/>
          <w:sz w:val="20"/>
        </w:rPr>
        <w:t>28</w:t>
      </w:r>
    </w:p>
    <w:p>
      <w:pPr>
        <w:spacing w:before="164"/>
        <w:ind w:left="4653" w:right="2378" w:firstLine="0"/>
        <w:jc w:val="center"/>
        <w:rPr>
          <w:sz w:val="20"/>
        </w:rPr>
      </w:pPr>
      <w:r>
        <w:rPr>
          <w:color w:val="070808"/>
          <w:sz w:val="20"/>
        </w:rPr>
        <w:t>27</w:t>
      </w:r>
    </w:p>
    <w:p>
      <w:pPr>
        <w:pStyle w:val="BodyText"/>
        <w:rPr>
          <w:sz w:val="20"/>
        </w:rPr>
      </w:pPr>
    </w:p>
    <w:p>
      <w:pPr>
        <w:pStyle w:val="BodyText"/>
        <w:rPr>
          <w:sz w:val="20"/>
        </w:rPr>
      </w:pPr>
    </w:p>
    <w:p>
      <w:pPr>
        <w:pStyle w:val="BodyText"/>
        <w:spacing w:before="9"/>
        <w:rPr>
          <w:sz w:val="23"/>
        </w:rPr>
      </w:pPr>
    </w:p>
    <w:p>
      <w:pPr>
        <w:spacing w:before="0"/>
        <w:ind w:left="4653" w:right="2818" w:firstLine="0"/>
        <w:jc w:val="center"/>
        <w:rPr>
          <w:sz w:val="20"/>
        </w:rPr>
      </w:pPr>
      <w:r>
        <w:rPr>
          <w:color w:val="070808"/>
          <w:sz w:val="20"/>
        </w:rPr>
        <w:t>26</w:t>
      </w:r>
    </w:p>
    <w:p>
      <w:pPr>
        <w:spacing w:after="0"/>
        <w:jc w:val="center"/>
        <w:rPr>
          <w:sz w:val="20"/>
        </w:rPr>
        <w:sectPr>
          <w:pgSz w:w="11910" w:h="16840"/>
          <w:pgMar w:header="722" w:footer="865" w:top="1800" w:bottom="1060" w:left="380" w:right="760"/>
        </w:sectPr>
      </w:pPr>
    </w:p>
    <w:p>
      <w:pPr>
        <w:pStyle w:val="Heading3"/>
        <w:spacing w:before="108"/>
        <w:ind w:left="530"/>
      </w:pPr>
      <w:r>
        <w:rPr>
          <w:color w:val="231F20"/>
        </w:rPr>
        <w:t>5b. Spare parts list LR 1400 /-ST</w:t>
      </w:r>
    </w:p>
    <w:p>
      <w:pPr>
        <w:pStyle w:val="BodyText"/>
        <w:rPr>
          <w:b/>
          <w:sz w:val="20"/>
        </w:rPr>
      </w:pPr>
    </w:p>
    <w:p>
      <w:pPr>
        <w:pStyle w:val="BodyText"/>
        <w:rPr>
          <w:b/>
          <w:sz w:val="20"/>
        </w:rPr>
      </w:pPr>
    </w:p>
    <w:p>
      <w:pPr>
        <w:pStyle w:val="BodyText"/>
        <w:spacing w:before="1"/>
        <w:rPr>
          <w:b/>
          <w:sz w:val="17"/>
        </w:rPr>
      </w:pPr>
    </w:p>
    <w:tbl>
      <w:tblPr>
        <w:tblW w:w="0" w:type="auto"/>
        <w:jc w:val="left"/>
        <w:tblInd w:w="104" w:type="dxa"/>
        <w:tblBorders>
          <w:top w:val="single" w:sz="12" w:space="0" w:color="221E1F"/>
          <w:left w:val="single" w:sz="12" w:space="0" w:color="221E1F"/>
          <w:bottom w:val="single" w:sz="12" w:space="0" w:color="221E1F"/>
          <w:right w:val="single" w:sz="12" w:space="0" w:color="221E1F"/>
          <w:insideH w:val="single" w:sz="12" w:space="0" w:color="221E1F"/>
          <w:insideV w:val="single" w:sz="12" w:space="0" w:color="221E1F"/>
        </w:tblBorders>
        <w:tblLayout w:type="fixed"/>
        <w:tblCellMar>
          <w:top w:w="0" w:type="dxa"/>
          <w:left w:w="0" w:type="dxa"/>
          <w:bottom w:w="0" w:type="dxa"/>
          <w:right w:w="0" w:type="dxa"/>
        </w:tblCellMar>
        <w:tblLook w:val="01E0"/>
      </w:tblPr>
      <w:tblGrid>
        <w:gridCol w:w="1161"/>
        <w:gridCol w:w="1851"/>
        <w:gridCol w:w="5114"/>
        <w:gridCol w:w="2303"/>
      </w:tblGrid>
      <w:tr>
        <w:trPr>
          <w:trHeight w:val="400" w:hRule="atLeast"/>
        </w:trPr>
        <w:tc>
          <w:tcPr>
            <w:tcW w:w="1161" w:type="dxa"/>
            <w:shd w:val="clear" w:color="auto" w:fill="939598"/>
          </w:tcPr>
          <w:p>
            <w:pPr>
              <w:pStyle w:val="TableParagraph"/>
              <w:spacing w:before="72"/>
              <w:ind w:left="156"/>
              <w:rPr>
                <w:rFonts w:ascii="Arial"/>
                <w:sz w:val="23"/>
              </w:rPr>
            </w:pPr>
            <w:r>
              <w:rPr>
                <w:rFonts w:ascii="Arial"/>
                <w:color w:val="FFFFFF"/>
                <w:sz w:val="23"/>
              </w:rPr>
              <w:t>Pos. no.</w:t>
            </w:r>
          </w:p>
        </w:tc>
        <w:tc>
          <w:tcPr>
            <w:tcW w:w="1851" w:type="dxa"/>
            <w:shd w:val="clear" w:color="auto" w:fill="939598"/>
          </w:tcPr>
          <w:p>
            <w:pPr>
              <w:pStyle w:val="TableParagraph"/>
              <w:spacing w:before="62"/>
              <w:ind w:left="456"/>
              <w:rPr>
                <w:rFonts w:ascii="Arial"/>
                <w:sz w:val="23"/>
              </w:rPr>
            </w:pPr>
            <w:r>
              <w:rPr>
                <w:rFonts w:ascii="Arial"/>
                <w:color w:val="FFFFFF"/>
                <w:sz w:val="23"/>
              </w:rPr>
              <w:t>Code no.</w:t>
            </w:r>
          </w:p>
        </w:tc>
        <w:tc>
          <w:tcPr>
            <w:tcW w:w="5114" w:type="dxa"/>
            <w:shd w:val="clear" w:color="auto" w:fill="939598"/>
          </w:tcPr>
          <w:p>
            <w:pPr>
              <w:pStyle w:val="TableParagraph"/>
              <w:spacing w:before="62"/>
              <w:ind w:left="2321" w:right="2299"/>
              <w:jc w:val="center"/>
              <w:rPr>
                <w:rFonts w:ascii="Arial"/>
                <w:sz w:val="23"/>
              </w:rPr>
            </w:pPr>
            <w:r>
              <w:rPr>
                <w:rFonts w:ascii="Arial"/>
                <w:color w:val="FFFFFF"/>
                <w:sz w:val="23"/>
              </w:rPr>
              <w:t>Part</w:t>
            </w:r>
          </w:p>
        </w:tc>
        <w:tc>
          <w:tcPr>
            <w:tcW w:w="2303" w:type="dxa"/>
            <w:shd w:val="clear" w:color="auto" w:fill="939598"/>
          </w:tcPr>
          <w:p>
            <w:pPr>
              <w:pStyle w:val="TableParagraph"/>
              <w:spacing w:before="62"/>
              <w:ind w:left="341" w:right="331"/>
              <w:jc w:val="center"/>
              <w:rPr>
                <w:rFonts w:ascii="Arial"/>
                <w:sz w:val="23"/>
              </w:rPr>
            </w:pPr>
            <w:r>
              <w:rPr>
                <w:rFonts w:ascii="Arial"/>
                <w:color w:val="FFFFFF"/>
                <w:sz w:val="23"/>
              </w:rPr>
              <w:t>Recommended</w:t>
            </w: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1</w:t>
            </w:r>
          </w:p>
        </w:tc>
        <w:tc>
          <w:tcPr>
            <w:tcW w:w="1851" w:type="dxa"/>
          </w:tcPr>
          <w:p>
            <w:pPr>
              <w:pStyle w:val="TableParagraph"/>
              <w:rPr>
                <w:rFonts w:ascii="Times New Roman"/>
                <w:sz w:val="18"/>
              </w:rPr>
            </w:pPr>
          </w:p>
        </w:tc>
        <w:tc>
          <w:tcPr>
            <w:tcW w:w="5114" w:type="dxa"/>
          </w:tcPr>
          <w:p>
            <w:pPr>
              <w:pStyle w:val="TableParagraph"/>
              <w:spacing w:line="234" w:lineRule="exact"/>
              <w:ind w:left="28"/>
              <w:rPr>
                <w:rFonts w:ascii="Arial"/>
                <w:sz w:val="23"/>
              </w:rPr>
            </w:pPr>
            <w:r>
              <w:rPr>
                <w:rFonts w:ascii="Arial"/>
                <w:color w:val="221E1F"/>
                <w:sz w:val="23"/>
              </w:rPr>
              <w:t>Cabinet stainless steel</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1</w:t>
            </w:r>
          </w:p>
        </w:tc>
        <w:tc>
          <w:tcPr>
            <w:tcW w:w="1851" w:type="dxa"/>
          </w:tcPr>
          <w:p>
            <w:pPr>
              <w:pStyle w:val="TableParagraph"/>
              <w:rPr>
                <w:rFonts w:ascii="Times New Roman"/>
                <w:sz w:val="18"/>
              </w:rPr>
            </w:pPr>
          </w:p>
        </w:tc>
        <w:tc>
          <w:tcPr>
            <w:tcW w:w="5114" w:type="dxa"/>
          </w:tcPr>
          <w:p>
            <w:pPr>
              <w:pStyle w:val="TableParagraph"/>
              <w:spacing w:line="234" w:lineRule="exact"/>
              <w:ind w:left="28"/>
              <w:rPr>
                <w:rFonts w:ascii="Arial"/>
                <w:sz w:val="23"/>
              </w:rPr>
            </w:pPr>
            <w:r>
              <w:rPr>
                <w:rFonts w:ascii="Arial"/>
                <w:color w:val="221E1F"/>
                <w:sz w:val="23"/>
              </w:rPr>
              <w:t>Cabinet white</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2</w:t>
            </w:r>
          </w:p>
        </w:tc>
        <w:tc>
          <w:tcPr>
            <w:tcW w:w="1851" w:type="dxa"/>
          </w:tcPr>
          <w:p>
            <w:pPr>
              <w:pStyle w:val="TableParagraph"/>
              <w:spacing w:line="234" w:lineRule="exact"/>
              <w:ind w:left="310"/>
              <w:rPr>
                <w:rFonts w:ascii="Arial"/>
                <w:sz w:val="23"/>
              </w:rPr>
            </w:pPr>
            <w:r>
              <w:rPr>
                <w:rFonts w:ascii="Arial"/>
                <w:color w:val="221E1F"/>
                <w:sz w:val="23"/>
              </w:rPr>
              <w:t>5053006-01</w:t>
            </w:r>
          </w:p>
        </w:tc>
        <w:tc>
          <w:tcPr>
            <w:tcW w:w="5114" w:type="dxa"/>
          </w:tcPr>
          <w:p>
            <w:pPr>
              <w:pStyle w:val="TableParagraph"/>
              <w:spacing w:line="234" w:lineRule="exact"/>
              <w:ind w:left="28"/>
              <w:rPr>
                <w:rFonts w:ascii="Arial"/>
                <w:sz w:val="23"/>
              </w:rPr>
            </w:pPr>
            <w:r>
              <w:rPr>
                <w:rFonts w:ascii="Arial"/>
                <w:color w:val="221E1F"/>
                <w:sz w:val="23"/>
              </w:rPr>
              <w:t>Back castor swivel without brake</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3</w:t>
            </w:r>
          </w:p>
        </w:tc>
        <w:tc>
          <w:tcPr>
            <w:tcW w:w="1851" w:type="dxa"/>
          </w:tcPr>
          <w:p>
            <w:pPr>
              <w:pStyle w:val="TableParagraph"/>
              <w:spacing w:line="234" w:lineRule="exact"/>
              <w:ind w:left="310"/>
              <w:rPr>
                <w:rFonts w:ascii="Arial"/>
                <w:sz w:val="23"/>
              </w:rPr>
            </w:pPr>
            <w:r>
              <w:rPr>
                <w:rFonts w:ascii="Arial"/>
                <w:color w:val="221E1F"/>
                <w:sz w:val="23"/>
              </w:rPr>
              <w:t>5053007-01</w:t>
            </w:r>
          </w:p>
        </w:tc>
        <w:tc>
          <w:tcPr>
            <w:tcW w:w="5114" w:type="dxa"/>
          </w:tcPr>
          <w:p>
            <w:pPr>
              <w:pStyle w:val="TableParagraph"/>
              <w:spacing w:line="234" w:lineRule="exact"/>
              <w:ind w:left="28"/>
              <w:rPr>
                <w:rFonts w:ascii="Arial"/>
                <w:sz w:val="23"/>
              </w:rPr>
            </w:pPr>
            <w:r>
              <w:rPr>
                <w:rFonts w:ascii="Arial"/>
                <w:color w:val="221E1F"/>
                <w:sz w:val="23"/>
              </w:rPr>
              <w:t>Front castor swivel with brake</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4</w:t>
            </w:r>
          </w:p>
        </w:tc>
        <w:tc>
          <w:tcPr>
            <w:tcW w:w="1851" w:type="dxa"/>
          </w:tcPr>
          <w:p>
            <w:pPr>
              <w:pStyle w:val="TableParagraph"/>
              <w:spacing w:line="234" w:lineRule="exact"/>
              <w:ind w:left="309"/>
              <w:rPr>
                <w:rFonts w:ascii="Arial"/>
                <w:sz w:val="23"/>
              </w:rPr>
            </w:pPr>
            <w:r>
              <w:rPr>
                <w:rFonts w:ascii="Arial"/>
                <w:color w:val="221E1F"/>
                <w:sz w:val="23"/>
              </w:rPr>
              <w:t>5052029-01</w:t>
            </w:r>
          </w:p>
        </w:tc>
        <w:tc>
          <w:tcPr>
            <w:tcW w:w="5114" w:type="dxa"/>
          </w:tcPr>
          <w:p>
            <w:pPr>
              <w:pStyle w:val="TableParagraph"/>
              <w:spacing w:line="234" w:lineRule="exact"/>
              <w:ind w:left="28"/>
              <w:rPr>
                <w:rFonts w:ascii="Arial"/>
                <w:sz w:val="23"/>
              </w:rPr>
            </w:pPr>
            <w:r>
              <w:rPr>
                <w:rFonts w:ascii="Arial"/>
                <w:color w:val="221E1F"/>
                <w:sz w:val="23"/>
              </w:rPr>
              <w:t>Door stainless steel</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4</w:t>
            </w:r>
          </w:p>
        </w:tc>
        <w:tc>
          <w:tcPr>
            <w:tcW w:w="1851" w:type="dxa"/>
          </w:tcPr>
          <w:p>
            <w:pPr>
              <w:pStyle w:val="TableParagraph"/>
              <w:spacing w:line="234" w:lineRule="exact"/>
              <w:ind w:left="309"/>
              <w:rPr>
                <w:rFonts w:ascii="Arial"/>
                <w:sz w:val="23"/>
              </w:rPr>
            </w:pPr>
            <w:r>
              <w:rPr>
                <w:rFonts w:ascii="Arial"/>
                <w:color w:val="221E1F"/>
                <w:sz w:val="23"/>
              </w:rPr>
              <w:t>5052024-01</w:t>
            </w:r>
          </w:p>
        </w:tc>
        <w:tc>
          <w:tcPr>
            <w:tcW w:w="5114" w:type="dxa"/>
          </w:tcPr>
          <w:p>
            <w:pPr>
              <w:pStyle w:val="TableParagraph"/>
              <w:spacing w:line="234" w:lineRule="exact"/>
              <w:ind w:left="28"/>
              <w:rPr>
                <w:rFonts w:ascii="Arial"/>
                <w:sz w:val="23"/>
              </w:rPr>
            </w:pPr>
            <w:r>
              <w:rPr>
                <w:rFonts w:ascii="Arial"/>
                <w:color w:val="221E1F"/>
                <w:sz w:val="23"/>
              </w:rPr>
              <w:t>Door white</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5</w:t>
            </w:r>
          </w:p>
        </w:tc>
        <w:tc>
          <w:tcPr>
            <w:tcW w:w="1851" w:type="dxa"/>
          </w:tcPr>
          <w:p>
            <w:pPr>
              <w:pStyle w:val="TableParagraph"/>
              <w:spacing w:line="234" w:lineRule="exact"/>
              <w:ind w:left="310"/>
              <w:rPr>
                <w:rFonts w:ascii="Arial"/>
                <w:sz w:val="23"/>
              </w:rPr>
            </w:pPr>
            <w:r>
              <w:rPr>
                <w:rFonts w:ascii="Arial"/>
                <w:color w:val="221E1F"/>
                <w:sz w:val="23"/>
              </w:rPr>
              <w:t>5052107-01</w:t>
            </w:r>
          </w:p>
        </w:tc>
        <w:tc>
          <w:tcPr>
            <w:tcW w:w="5114" w:type="dxa"/>
          </w:tcPr>
          <w:p>
            <w:pPr>
              <w:pStyle w:val="TableParagraph"/>
              <w:spacing w:line="234" w:lineRule="exact"/>
              <w:ind w:left="28"/>
              <w:rPr>
                <w:rFonts w:ascii="Arial"/>
                <w:sz w:val="23"/>
              </w:rPr>
            </w:pPr>
            <w:r>
              <w:rPr>
                <w:rFonts w:ascii="Arial"/>
                <w:color w:val="221E1F"/>
                <w:sz w:val="23"/>
              </w:rPr>
              <w:t>Gasket</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6</w:t>
            </w:r>
          </w:p>
        </w:tc>
        <w:tc>
          <w:tcPr>
            <w:tcW w:w="1851" w:type="dxa"/>
          </w:tcPr>
          <w:p>
            <w:pPr>
              <w:pStyle w:val="TableParagraph"/>
              <w:spacing w:line="234" w:lineRule="exact"/>
              <w:ind w:left="309"/>
              <w:rPr>
                <w:rFonts w:ascii="Arial"/>
                <w:sz w:val="23"/>
              </w:rPr>
            </w:pPr>
            <w:r>
              <w:rPr>
                <w:rFonts w:ascii="Arial"/>
                <w:color w:val="221E1F"/>
                <w:sz w:val="23"/>
              </w:rPr>
              <w:t>5031033-01</w:t>
            </w:r>
          </w:p>
        </w:tc>
        <w:tc>
          <w:tcPr>
            <w:tcW w:w="5114" w:type="dxa"/>
          </w:tcPr>
          <w:p>
            <w:pPr>
              <w:pStyle w:val="TableParagraph"/>
              <w:spacing w:line="234" w:lineRule="exact"/>
              <w:ind w:left="28"/>
              <w:rPr>
                <w:rFonts w:ascii="Arial"/>
                <w:sz w:val="23"/>
              </w:rPr>
            </w:pPr>
            <w:r>
              <w:rPr>
                <w:rFonts w:ascii="Arial"/>
                <w:color w:val="221E1F"/>
                <w:sz w:val="23"/>
              </w:rPr>
              <w:t>Door sleeve</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7</w:t>
            </w:r>
          </w:p>
        </w:tc>
        <w:tc>
          <w:tcPr>
            <w:tcW w:w="1851" w:type="dxa"/>
          </w:tcPr>
          <w:p>
            <w:pPr>
              <w:pStyle w:val="TableParagraph"/>
              <w:spacing w:line="234" w:lineRule="exact"/>
              <w:ind w:left="309"/>
              <w:rPr>
                <w:rFonts w:ascii="Arial"/>
                <w:sz w:val="23"/>
              </w:rPr>
            </w:pPr>
            <w:r>
              <w:rPr>
                <w:rFonts w:ascii="Arial"/>
                <w:color w:val="221E1F"/>
                <w:sz w:val="23"/>
              </w:rPr>
              <w:t>5031034-01</w:t>
            </w:r>
          </w:p>
        </w:tc>
        <w:tc>
          <w:tcPr>
            <w:tcW w:w="5114" w:type="dxa"/>
          </w:tcPr>
          <w:p>
            <w:pPr>
              <w:pStyle w:val="TableParagraph"/>
              <w:spacing w:line="234" w:lineRule="exact"/>
              <w:ind w:left="28"/>
              <w:rPr>
                <w:rFonts w:ascii="Arial"/>
                <w:sz w:val="23"/>
              </w:rPr>
            </w:pPr>
            <w:r>
              <w:rPr>
                <w:rFonts w:ascii="Arial"/>
                <w:color w:val="221E1F"/>
                <w:sz w:val="23"/>
              </w:rPr>
              <w:t>Door lower support</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8</w:t>
            </w:r>
          </w:p>
        </w:tc>
        <w:tc>
          <w:tcPr>
            <w:tcW w:w="1851" w:type="dxa"/>
          </w:tcPr>
          <w:p>
            <w:pPr>
              <w:pStyle w:val="TableParagraph"/>
              <w:spacing w:line="234" w:lineRule="exact"/>
              <w:ind w:left="309"/>
              <w:rPr>
                <w:rFonts w:ascii="Arial"/>
                <w:sz w:val="23"/>
              </w:rPr>
            </w:pPr>
            <w:r>
              <w:rPr>
                <w:rFonts w:ascii="Arial"/>
                <w:color w:val="221E1F"/>
                <w:sz w:val="23"/>
              </w:rPr>
              <w:t>5031012-01</w:t>
            </w:r>
          </w:p>
        </w:tc>
        <w:tc>
          <w:tcPr>
            <w:tcW w:w="5114" w:type="dxa"/>
          </w:tcPr>
          <w:p>
            <w:pPr>
              <w:pStyle w:val="TableParagraph"/>
              <w:spacing w:line="234" w:lineRule="exact"/>
              <w:ind w:left="28"/>
              <w:rPr>
                <w:rFonts w:ascii="Arial"/>
                <w:sz w:val="23"/>
              </w:rPr>
            </w:pPr>
            <w:r>
              <w:rPr>
                <w:rFonts w:ascii="Arial"/>
                <w:color w:val="221E1F"/>
                <w:sz w:val="23"/>
              </w:rPr>
              <w:t>Spring hinge</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9</w:t>
            </w:r>
          </w:p>
        </w:tc>
        <w:tc>
          <w:tcPr>
            <w:tcW w:w="1851" w:type="dxa"/>
          </w:tcPr>
          <w:p>
            <w:pPr>
              <w:pStyle w:val="TableParagraph"/>
              <w:spacing w:line="234" w:lineRule="exact"/>
              <w:ind w:left="309"/>
              <w:rPr>
                <w:rFonts w:ascii="Arial"/>
                <w:sz w:val="23"/>
              </w:rPr>
            </w:pPr>
            <w:r>
              <w:rPr>
                <w:rFonts w:ascii="Arial"/>
                <w:color w:val="221E1F"/>
                <w:sz w:val="23"/>
              </w:rPr>
              <w:t>5031041-01</w:t>
            </w:r>
          </w:p>
        </w:tc>
        <w:tc>
          <w:tcPr>
            <w:tcW w:w="5114" w:type="dxa"/>
          </w:tcPr>
          <w:p>
            <w:pPr>
              <w:pStyle w:val="TableParagraph"/>
              <w:spacing w:line="234" w:lineRule="exact"/>
              <w:ind w:left="28"/>
              <w:rPr>
                <w:rFonts w:ascii="Arial"/>
                <w:sz w:val="23"/>
              </w:rPr>
            </w:pPr>
            <w:r>
              <w:rPr>
                <w:rFonts w:ascii="Arial"/>
                <w:color w:val="221E1F"/>
                <w:sz w:val="23"/>
              </w:rPr>
              <w:t>Door upper support</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10</w:t>
            </w:r>
          </w:p>
        </w:tc>
        <w:tc>
          <w:tcPr>
            <w:tcW w:w="1851" w:type="dxa"/>
          </w:tcPr>
          <w:p>
            <w:pPr>
              <w:pStyle w:val="TableParagraph"/>
              <w:spacing w:line="234" w:lineRule="exact"/>
              <w:ind w:left="309"/>
              <w:rPr>
                <w:rFonts w:ascii="Arial"/>
                <w:sz w:val="23"/>
              </w:rPr>
            </w:pPr>
            <w:r>
              <w:rPr>
                <w:rFonts w:ascii="Arial"/>
                <w:color w:val="221E1F"/>
                <w:sz w:val="23"/>
              </w:rPr>
              <w:t>5050081-01</w:t>
            </w:r>
          </w:p>
        </w:tc>
        <w:tc>
          <w:tcPr>
            <w:tcW w:w="5114" w:type="dxa"/>
          </w:tcPr>
          <w:p>
            <w:pPr>
              <w:pStyle w:val="TableParagraph"/>
              <w:spacing w:line="234" w:lineRule="exact"/>
              <w:ind w:left="28"/>
              <w:rPr>
                <w:rFonts w:ascii="Arial"/>
                <w:sz w:val="23"/>
              </w:rPr>
            </w:pPr>
            <w:r>
              <w:rPr>
                <w:rFonts w:ascii="Arial"/>
                <w:color w:val="221E1F"/>
                <w:sz w:val="23"/>
              </w:rPr>
              <w:t>Front panel Stainless steel</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10</w:t>
            </w:r>
          </w:p>
        </w:tc>
        <w:tc>
          <w:tcPr>
            <w:tcW w:w="1851" w:type="dxa"/>
          </w:tcPr>
          <w:p>
            <w:pPr>
              <w:pStyle w:val="TableParagraph"/>
              <w:spacing w:line="234" w:lineRule="exact"/>
              <w:ind w:left="309"/>
              <w:rPr>
                <w:rFonts w:ascii="Arial"/>
                <w:sz w:val="23"/>
              </w:rPr>
            </w:pPr>
            <w:r>
              <w:rPr>
                <w:rFonts w:ascii="Arial"/>
                <w:color w:val="221E1F"/>
                <w:sz w:val="23"/>
              </w:rPr>
              <w:t>5050006-02</w:t>
            </w:r>
          </w:p>
        </w:tc>
        <w:tc>
          <w:tcPr>
            <w:tcW w:w="5114" w:type="dxa"/>
          </w:tcPr>
          <w:p>
            <w:pPr>
              <w:pStyle w:val="TableParagraph"/>
              <w:spacing w:line="234" w:lineRule="exact"/>
              <w:ind w:left="28"/>
              <w:rPr>
                <w:rFonts w:ascii="Arial"/>
                <w:sz w:val="23"/>
              </w:rPr>
            </w:pPr>
            <w:r>
              <w:rPr>
                <w:rFonts w:ascii="Arial"/>
                <w:color w:val="221E1F"/>
                <w:sz w:val="23"/>
              </w:rPr>
              <w:t>Front panel White</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11</w:t>
            </w:r>
          </w:p>
        </w:tc>
        <w:tc>
          <w:tcPr>
            <w:tcW w:w="1851" w:type="dxa"/>
          </w:tcPr>
          <w:p>
            <w:pPr>
              <w:pStyle w:val="TableParagraph"/>
              <w:spacing w:line="234" w:lineRule="exact"/>
              <w:ind w:left="309"/>
              <w:rPr>
                <w:rFonts w:ascii="Arial"/>
                <w:sz w:val="23"/>
              </w:rPr>
            </w:pPr>
            <w:r>
              <w:rPr>
                <w:rFonts w:ascii="Arial"/>
                <w:color w:val="221E1F"/>
                <w:sz w:val="23"/>
              </w:rPr>
              <w:t>5043007-01</w:t>
            </w:r>
          </w:p>
        </w:tc>
        <w:tc>
          <w:tcPr>
            <w:tcW w:w="5114" w:type="dxa"/>
          </w:tcPr>
          <w:p>
            <w:pPr>
              <w:pStyle w:val="TableParagraph"/>
              <w:spacing w:line="234" w:lineRule="exact"/>
              <w:ind w:left="28"/>
              <w:rPr>
                <w:rFonts w:ascii="Arial"/>
                <w:sz w:val="23"/>
              </w:rPr>
            </w:pPr>
            <w:r>
              <w:rPr>
                <w:rFonts w:ascii="Arial"/>
                <w:color w:val="221E1F"/>
                <w:sz w:val="23"/>
              </w:rPr>
              <w:t>Display G-214</w:t>
            </w:r>
          </w:p>
        </w:tc>
        <w:tc>
          <w:tcPr>
            <w:tcW w:w="2303" w:type="dxa"/>
          </w:tcPr>
          <w:p>
            <w:pPr>
              <w:pStyle w:val="TableParagraph"/>
              <w:spacing w:line="234" w:lineRule="exact"/>
              <w:ind w:left="17"/>
              <w:jc w:val="center"/>
              <w:rPr>
                <w:rFonts w:ascii="Arial"/>
                <w:sz w:val="23"/>
              </w:rPr>
            </w:pPr>
            <w:r>
              <w:rPr>
                <w:rFonts w:ascii="Arial"/>
                <w:color w:val="221E1F"/>
                <w:w w:val="99"/>
                <w:sz w:val="23"/>
              </w:rPr>
              <w:t>1</w:t>
            </w: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11a</w:t>
            </w:r>
          </w:p>
        </w:tc>
        <w:tc>
          <w:tcPr>
            <w:tcW w:w="1851" w:type="dxa"/>
          </w:tcPr>
          <w:p>
            <w:pPr>
              <w:pStyle w:val="TableParagraph"/>
              <w:spacing w:line="234" w:lineRule="exact"/>
              <w:ind w:left="310"/>
              <w:rPr>
                <w:rFonts w:ascii="Arial"/>
                <w:sz w:val="23"/>
              </w:rPr>
            </w:pPr>
            <w:r>
              <w:rPr>
                <w:rFonts w:ascii="Arial"/>
                <w:color w:val="221E1F"/>
                <w:sz w:val="23"/>
              </w:rPr>
              <w:t>5031028-01</w:t>
            </w:r>
          </w:p>
        </w:tc>
        <w:tc>
          <w:tcPr>
            <w:tcW w:w="5114" w:type="dxa"/>
          </w:tcPr>
          <w:p>
            <w:pPr>
              <w:pStyle w:val="TableParagraph"/>
              <w:spacing w:line="234" w:lineRule="exact"/>
              <w:ind w:left="28"/>
              <w:rPr>
                <w:rFonts w:ascii="Arial"/>
                <w:sz w:val="23"/>
              </w:rPr>
            </w:pPr>
            <w:r>
              <w:rPr>
                <w:rFonts w:ascii="Arial"/>
                <w:color w:val="221E1F"/>
                <w:sz w:val="23"/>
              </w:rPr>
              <w:t>Installation plate for display</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12</w:t>
            </w:r>
          </w:p>
        </w:tc>
        <w:tc>
          <w:tcPr>
            <w:tcW w:w="1851" w:type="dxa"/>
          </w:tcPr>
          <w:p>
            <w:pPr>
              <w:pStyle w:val="TableParagraph"/>
              <w:spacing w:line="234" w:lineRule="exact"/>
              <w:ind w:left="309"/>
              <w:rPr>
                <w:rFonts w:ascii="Arial"/>
                <w:sz w:val="23"/>
              </w:rPr>
            </w:pPr>
            <w:r>
              <w:rPr>
                <w:rFonts w:ascii="Arial"/>
                <w:color w:val="221E1F"/>
                <w:sz w:val="23"/>
              </w:rPr>
              <w:t>5051015-01</w:t>
            </w:r>
          </w:p>
        </w:tc>
        <w:tc>
          <w:tcPr>
            <w:tcW w:w="5114" w:type="dxa"/>
          </w:tcPr>
          <w:p>
            <w:pPr>
              <w:pStyle w:val="TableParagraph"/>
              <w:spacing w:line="234" w:lineRule="exact"/>
              <w:ind w:left="28"/>
              <w:rPr>
                <w:rFonts w:ascii="Arial"/>
                <w:sz w:val="23"/>
              </w:rPr>
            </w:pPr>
            <w:r>
              <w:rPr>
                <w:rFonts w:ascii="Arial"/>
                <w:color w:val="221E1F"/>
                <w:sz w:val="23"/>
              </w:rPr>
              <w:t>Lock with key</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13</w:t>
            </w:r>
          </w:p>
        </w:tc>
        <w:tc>
          <w:tcPr>
            <w:tcW w:w="1851" w:type="dxa"/>
          </w:tcPr>
          <w:p>
            <w:pPr>
              <w:pStyle w:val="TableParagraph"/>
              <w:spacing w:line="234" w:lineRule="exact"/>
              <w:ind w:left="309"/>
              <w:rPr>
                <w:rFonts w:ascii="Arial"/>
                <w:sz w:val="23"/>
              </w:rPr>
            </w:pPr>
            <w:r>
              <w:rPr>
                <w:rFonts w:ascii="Arial"/>
                <w:color w:val="221E1F"/>
                <w:sz w:val="23"/>
              </w:rPr>
              <w:t>5019022-01</w:t>
            </w:r>
          </w:p>
        </w:tc>
        <w:tc>
          <w:tcPr>
            <w:tcW w:w="5114" w:type="dxa"/>
          </w:tcPr>
          <w:p>
            <w:pPr>
              <w:pStyle w:val="TableParagraph"/>
              <w:spacing w:line="234" w:lineRule="exact"/>
              <w:ind w:left="28"/>
              <w:rPr>
                <w:rFonts w:ascii="Arial"/>
                <w:sz w:val="23"/>
              </w:rPr>
            </w:pPr>
            <w:r>
              <w:rPr>
                <w:rFonts w:ascii="Arial"/>
                <w:color w:val="221E1F"/>
                <w:sz w:val="23"/>
              </w:rPr>
              <w:t>Fan switch</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14</w:t>
            </w:r>
          </w:p>
        </w:tc>
        <w:tc>
          <w:tcPr>
            <w:tcW w:w="1851" w:type="dxa"/>
          </w:tcPr>
          <w:p>
            <w:pPr>
              <w:pStyle w:val="TableParagraph"/>
              <w:spacing w:line="234" w:lineRule="exact"/>
              <w:ind w:left="310"/>
              <w:rPr>
                <w:rFonts w:ascii="Arial"/>
                <w:sz w:val="23"/>
              </w:rPr>
            </w:pPr>
            <w:r>
              <w:rPr>
                <w:rFonts w:ascii="Arial"/>
                <w:color w:val="221E1F"/>
                <w:sz w:val="23"/>
              </w:rPr>
              <w:t>5031036-01</w:t>
            </w:r>
          </w:p>
        </w:tc>
        <w:tc>
          <w:tcPr>
            <w:tcW w:w="5114" w:type="dxa"/>
          </w:tcPr>
          <w:p>
            <w:pPr>
              <w:pStyle w:val="TableParagraph"/>
              <w:spacing w:line="234" w:lineRule="exact"/>
              <w:ind w:left="28"/>
              <w:rPr>
                <w:rFonts w:ascii="Arial"/>
                <w:sz w:val="23"/>
              </w:rPr>
            </w:pPr>
            <w:r>
              <w:rPr>
                <w:rFonts w:ascii="Arial"/>
                <w:color w:val="221E1F"/>
                <w:sz w:val="23"/>
              </w:rPr>
              <w:t>Defrost water tank</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15</w:t>
            </w:r>
          </w:p>
        </w:tc>
        <w:tc>
          <w:tcPr>
            <w:tcW w:w="1851" w:type="dxa"/>
          </w:tcPr>
          <w:p>
            <w:pPr>
              <w:pStyle w:val="TableParagraph"/>
              <w:spacing w:line="234" w:lineRule="exact"/>
              <w:ind w:left="310"/>
              <w:rPr>
                <w:rFonts w:ascii="Arial"/>
                <w:sz w:val="23"/>
              </w:rPr>
            </w:pPr>
            <w:r>
              <w:rPr>
                <w:rFonts w:ascii="Arial"/>
                <w:color w:val="221E1F"/>
                <w:sz w:val="23"/>
              </w:rPr>
              <w:t>5073025-01</w:t>
            </w:r>
          </w:p>
        </w:tc>
        <w:tc>
          <w:tcPr>
            <w:tcW w:w="5114" w:type="dxa"/>
          </w:tcPr>
          <w:p>
            <w:pPr>
              <w:pStyle w:val="TableParagraph"/>
              <w:spacing w:line="234" w:lineRule="exact"/>
              <w:ind w:left="28"/>
              <w:rPr>
                <w:rFonts w:ascii="Arial"/>
                <w:sz w:val="23"/>
              </w:rPr>
            </w:pPr>
            <w:r>
              <w:rPr>
                <w:rFonts w:ascii="Arial"/>
                <w:color w:val="221E1F"/>
                <w:sz w:val="23"/>
              </w:rPr>
              <w:t>Evaporator</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16</w:t>
            </w:r>
          </w:p>
        </w:tc>
        <w:tc>
          <w:tcPr>
            <w:tcW w:w="1851" w:type="dxa"/>
          </w:tcPr>
          <w:p>
            <w:pPr>
              <w:pStyle w:val="TableParagraph"/>
              <w:spacing w:line="234" w:lineRule="exact"/>
              <w:ind w:left="310"/>
              <w:rPr>
                <w:rFonts w:ascii="Arial"/>
                <w:sz w:val="23"/>
              </w:rPr>
            </w:pPr>
            <w:r>
              <w:rPr>
                <w:rFonts w:ascii="Arial"/>
                <w:color w:val="221E1F"/>
                <w:sz w:val="23"/>
              </w:rPr>
              <w:t>5031138-01</w:t>
            </w:r>
          </w:p>
        </w:tc>
        <w:tc>
          <w:tcPr>
            <w:tcW w:w="5114" w:type="dxa"/>
          </w:tcPr>
          <w:p>
            <w:pPr>
              <w:pStyle w:val="TableParagraph"/>
              <w:spacing w:line="234" w:lineRule="exact"/>
              <w:ind w:left="28"/>
              <w:rPr>
                <w:rFonts w:ascii="Arial"/>
                <w:sz w:val="23"/>
              </w:rPr>
            </w:pPr>
            <w:r>
              <w:rPr>
                <w:rFonts w:ascii="Arial"/>
                <w:color w:val="221E1F"/>
                <w:sz w:val="23"/>
              </w:rPr>
              <w:t>Condenser and compressor support</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17</w:t>
            </w:r>
          </w:p>
        </w:tc>
        <w:tc>
          <w:tcPr>
            <w:tcW w:w="1851" w:type="dxa"/>
          </w:tcPr>
          <w:p>
            <w:pPr>
              <w:pStyle w:val="TableParagraph"/>
              <w:spacing w:line="234" w:lineRule="exact"/>
              <w:ind w:left="310"/>
              <w:rPr>
                <w:rFonts w:ascii="Arial"/>
                <w:sz w:val="23"/>
              </w:rPr>
            </w:pPr>
            <w:r>
              <w:rPr>
                <w:rFonts w:ascii="Arial"/>
                <w:color w:val="221E1F"/>
                <w:sz w:val="23"/>
              </w:rPr>
              <w:t>5049006-01</w:t>
            </w:r>
          </w:p>
        </w:tc>
        <w:tc>
          <w:tcPr>
            <w:tcW w:w="5114" w:type="dxa"/>
          </w:tcPr>
          <w:p>
            <w:pPr>
              <w:pStyle w:val="TableParagraph"/>
              <w:spacing w:line="234" w:lineRule="exact"/>
              <w:ind w:left="28"/>
              <w:rPr>
                <w:rFonts w:ascii="Arial"/>
                <w:sz w:val="23"/>
              </w:rPr>
            </w:pPr>
            <w:r>
              <w:rPr>
                <w:rFonts w:ascii="Arial"/>
                <w:color w:val="221E1F"/>
                <w:sz w:val="23"/>
              </w:rPr>
              <w:t>Box for 230 V connections</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18</w:t>
            </w:r>
          </w:p>
        </w:tc>
        <w:tc>
          <w:tcPr>
            <w:tcW w:w="1851" w:type="dxa"/>
          </w:tcPr>
          <w:p>
            <w:pPr>
              <w:pStyle w:val="TableParagraph"/>
              <w:rPr>
                <w:rFonts w:ascii="Times New Roman"/>
                <w:sz w:val="18"/>
              </w:rPr>
            </w:pPr>
          </w:p>
        </w:tc>
        <w:tc>
          <w:tcPr>
            <w:tcW w:w="5114" w:type="dxa"/>
          </w:tcPr>
          <w:p>
            <w:pPr>
              <w:pStyle w:val="TableParagraph"/>
              <w:spacing w:line="234" w:lineRule="exact"/>
              <w:ind w:left="29"/>
              <w:rPr>
                <w:rFonts w:ascii="Arial"/>
                <w:sz w:val="23"/>
              </w:rPr>
            </w:pPr>
            <w:r>
              <w:rPr>
                <w:rFonts w:ascii="Arial"/>
                <w:color w:val="221E1F"/>
                <w:sz w:val="23"/>
              </w:rPr>
              <w:t>Compressor</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19</w:t>
            </w:r>
          </w:p>
        </w:tc>
        <w:tc>
          <w:tcPr>
            <w:tcW w:w="1851" w:type="dxa"/>
          </w:tcPr>
          <w:p>
            <w:pPr>
              <w:pStyle w:val="TableParagraph"/>
              <w:spacing w:line="234" w:lineRule="exact"/>
              <w:ind w:left="310"/>
              <w:rPr>
                <w:rFonts w:ascii="Arial"/>
                <w:sz w:val="23"/>
              </w:rPr>
            </w:pPr>
            <w:r>
              <w:rPr>
                <w:rFonts w:ascii="Arial"/>
                <w:color w:val="221E1F"/>
                <w:sz w:val="23"/>
              </w:rPr>
              <w:t>5071008-01</w:t>
            </w:r>
          </w:p>
        </w:tc>
        <w:tc>
          <w:tcPr>
            <w:tcW w:w="5114" w:type="dxa"/>
          </w:tcPr>
          <w:p>
            <w:pPr>
              <w:pStyle w:val="TableParagraph"/>
              <w:spacing w:line="234" w:lineRule="exact"/>
              <w:ind w:left="28"/>
              <w:rPr>
                <w:rFonts w:ascii="Arial"/>
                <w:sz w:val="23"/>
              </w:rPr>
            </w:pPr>
            <w:r>
              <w:rPr>
                <w:rFonts w:ascii="Arial"/>
                <w:color w:val="221E1F"/>
                <w:sz w:val="23"/>
              </w:rPr>
              <w:t>Condenser</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19a</w:t>
            </w:r>
          </w:p>
        </w:tc>
        <w:tc>
          <w:tcPr>
            <w:tcW w:w="1851" w:type="dxa"/>
          </w:tcPr>
          <w:p>
            <w:pPr>
              <w:pStyle w:val="TableParagraph"/>
              <w:spacing w:line="234" w:lineRule="exact"/>
              <w:ind w:left="310"/>
              <w:rPr>
                <w:rFonts w:ascii="Arial"/>
                <w:sz w:val="23"/>
              </w:rPr>
            </w:pPr>
            <w:r>
              <w:rPr>
                <w:rFonts w:ascii="Arial"/>
                <w:color w:val="221E1F"/>
                <w:sz w:val="23"/>
              </w:rPr>
              <w:t>5010007-01</w:t>
            </w:r>
          </w:p>
        </w:tc>
        <w:tc>
          <w:tcPr>
            <w:tcW w:w="5114" w:type="dxa"/>
          </w:tcPr>
          <w:p>
            <w:pPr>
              <w:pStyle w:val="TableParagraph"/>
              <w:spacing w:line="234" w:lineRule="exact"/>
              <w:ind w:left="28"/>
              <w:rPr>
                <w:rFonts w:ascii="Arial"/>
                <w:sz w:val="23"/>
              </w:rPr>
            </w:pPr>
            <w:r>
              <w:rPr>
                <w:rFonts w:ascii="Arial"/>
                <w:color w:val="221E1F"/>
                <w:sz w:val="23"/>
              </w:rPr>
              <w:t>Condenser fan incl. fan blade</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21</w:t>
            </w:r>
          </w:p>
        </w:tc>
        <w:tc>
          <w:tcPr>
            <w:tcW w:w="1851" w:type="dxa"/>
          </w:tcPr>
          <w:p>
            <w:pPr>
              <w:pStyle w:val="TableParagraph"/>
              <w:spacing w:line="234" w:lineRule="exact"/>
              <w:ind w:left="310"/>
              <w:rPr>
                <w:rFonts w:ascii="Arial"/>
                <w:sz w:val="23"/>
              </w:rPr>
            </w:pPr>
            <w:r>
              <w:rPr>
                <w:rFonts w:ascii="Arial"/>
                <w:color w:val="221E1F"/>
                <w:sz w:val="23"/>
              </w:rPr>
              <w:t>5044001-01</w:t>
            </w:r>
          </w:p>
        </w:tc>
        <w:tc>
          <w:tcPr>
            <w:tcW w:w="5114" w:type="dxa"/>
          </w:tcPr>
          <w:p>
            <w:pPr>
              <w:pStyle w:val="TableParagraph"/>
              <w:spacing w:line="234" w:lineRule="exact"/>
              <w:ind w:left="28"/>
              <w:rPr>
                <w:rFonts w:ascii="Arial"/>
                <w:sz w:val="23"/>
              </w:rPr>
            </w:pPr>
            <w:r>
              <w:rPr>
                <w:rFonts w:ascii="Arial"/>
                <w:color w:val="221E1F"/>
                <w:sz w:val="23"/>
              </w:rPr>
              <w:t>Battery BP 7-12 (12V, 7AH)</w:t>
            </w:r>
          </w:p>
        </w:tc>
        <w:tc>
          <w:tcPr>
            <w:tcW w:w="2303" w:type="dxa"/>
          </w:tcPr>
          <w:p>
            <w:pPr>
              <w:pStyle w:val="TableParagraph"/>
              <w:spacing w:line="234" w:lineRule="exact"/>
              <w:ind w:left="19"/>
              <w:jc w:val="center"/>
              <w:rPr>
                <w:rFonts w:ascii="Arial"/>
                <w:sz w:val="23"/>
              </w:rPr>
            </w:pPr>
            <w:r>
              <w:rPr>
                <w:rFonts w:ascii="Arial"/>
                <w:color w:val="221E1F"/>
                <w:w w:val="99"/>
                <w:sz w:val="23"/>
              </w:rPr>
              <w:t>1</w:t>
            </w: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23</w:t>
            </w:r>
          </w:p>
        </w:tc>
        <w:tc>
          <w:tcPr>
            <w:tcW w:w="1851" w:type="dxa"/>
          </w:tcPr>
          <w:p>
            <w:pPr>
              <w:pStyle w:val="TableParagraph"/>
              <w:spacing w:line="234" w:lineRule="exact"/>
              <w:ind w:left="310"/>
              <w:rPr>
                <w:rFonts w:ascii="Arial"/>
                <w:sz w:val="23"/>
              </w:rPr>
            </w:pPr>
            <w:r>
              <w:rPr>
                <w:rFonts w:ascii="Arial"/>
                <w:color w:val="221E1F"/>
                <w:sz w:val="23"/>
              </w:rPr>
              <w:t>5041006-01</w:t>
            </w:r>
          </w:p>
        </w:tc>
        <w:tc>
          <w:tcPr>
            <w:tcW w:w="5114" w:type="dxa"/>
          </w:tcPr>
          <w:p>
            <w:pPr>
              <w:pStyle w:val="TableParagraph"/>
              <w:spacing w:line="234" w:lineRule="exact"/>
              <w:ind w:left="28"/>
              <w:rPr>
                <w:rFonts w:ascii="Arial"/>
                <w:sz w:val="23"/>
              </w:rPr>
            </w:pPr>
            <w:r>
              <w:rPr>
                <w:rFonts w:ascii="Arial"/>
                <w:color w:val="221E1F"/>
                <w:sz w:val="23"/>
              </w:rPr>
              <w:t>PCB Board G-214 Controller</w:t>
            </w:r>
          </w:p>
        </w:tc>
        <w:tc>
          <w:tcPr>
            <w:tcW w:w="2303" w:type="dxa"/>
          </w:tcPr>
          <w:p>
            <w:pPr>
              <w:pStyle w:val="TableParagraph"/>
              <w:spacing w:line="234" w:lineRule="exact"/>
              <w:ind w:left="18"/>
              <w:jc w:val="center"/>
              <w:rPr>
                <w:rFonts w:ascii="Arial"/>
                <w:sz w:val="23"/>
              </w:rPr>
            </w:pPr>
            <w:r>
              <w:rPr>
                <w:rFonts w:ascii="Arial"/>
                <w:color w:val="221E1F"/>
                <w:w w:val="99"/>
                <w:sz w:val="23"/>
              </w:rPr>
              <w:t>1</w:t>
            </w: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24</w:t>
            </w:r>
          </w:p>
        </w:tc>
        <w:tc>
          <w:tcPr>
            <w:tcW w:w="1851" w:type="dxa"/>
          </w:tcPr>
          <w:p>
            <w:pPr>
              <w:pStyle w:val="TableParagraph"/>
              <w:spacing w:line="234" w:lineRule="exact"/>
              <w:ind w:left="310"/>
              <w:rPr>
                <w:rFonts w:ascii="Arial"/>
                <w:sz w:val="23"/>
              </w:rPr>
            </w:pPr>
            <w:r>
              <w:rPr>
                <w:rFonts w:ascii="Arial"/>
                <w:color w:val="221E1F"/>
                <w:sz w:val="23"/>
              </w:rPr>
              <w:t>5062001-01</w:t>
            </w:r>
          </w:p>
        </w:tc>
        <w:tc>
          <w:tcPr>
            <w:tcW w:w="5114" w:type="dxa"/>
          </w:tcPr>
          <w:p>
            <w:pPr>
              <w:pStyle w:val="TableParagraph"/>
              <w:spacing w:line="234" w:lineRule="exact"/>
              <w:ind w:left="28"/>
              <w:rPr>
                <w:rFonts w:ascii="Arial"/>
                <w:sz w:val="23"/>
              </w:rPr>
            </w:pPr>
            <w:r>
              <w:rPr>
                <w:rFonts w:ascii="Arial"/>
                <w:color w:val="221E1F"/>
                <w:sz w:val="23"/>
              </w:rPr>
              <w:t>Shelf support back</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25</w:t>
            </w:r>
          </w:p>
        </w:tc>
        <w:tc>
          <w:tcPr>
            <w:tcW w:w="1851" w:type="dxa"/>
          </w:tcPr>
          <w:p>
            <w:pPr>
              <w:pStyle w:val="TableParagraph"/>
              <w:spacing w:line="234" w:lineRule="exact"/>
              <w:ind w:left="310"/>
              <w:rPr>
                <w:rFonts w:ascii="Arial"/>
                <w:sz w:val="23"/>
              </w:rPr>
            </w:pPr>
            <w:r>
              <w:rPr>
                <w:rFonts w:ascii="Arial"/>
                <w:color w:val="221E1F"/>
                <w:sz w:val="23"/>
              </w:rPr>
              <w:t>5062001-01</w:t>
            </w:r>
          </w:p>
        </w:tc>
        <w:tc>
          <w:tcPr>
            <w:tcW w:w="5114" w:type="dxa"/>
          </w:tcPr>
          <w:p>
            <w:pPr>
              <w:pStyle w:val="TableParagraph"/>
              <w:spacing w:line="234" w:lineRule="exact"/>
              <w:ind w:left="28"/>
              <w:rPr>
                <w:rFonts w:ascii="Arial"/>
                <w:sz w:val="23"/>
              </w:rPr>
            </w:pPr>
            <w:r>
              <w:rPr>
                <w:rFonts w:ascii="Arial"/>
                <w:color w:val="221E1F"/>
                <w:sz w:val="23"/>
              </w:rPr>
              <w:t>Shelf support front</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26</w:t>
            </w:r>
          </w:p>
        </w:tc>
        <w:tc>
          <w:tcPr>
            <w:tcW w:w="1851" w:type="dxa"/>
          </w:tcPr>
          <w:p>
            <w:pPr>
              <w:pStyle w:val="TableParagraph"/>
              <w:spacing w:line="234" w:lineRule="exact"/>
              <w:ind w:left="310"/>
              <w:rPr>
                <w:rFonts w:ascii="Arial"/>
                <w:sz w:val="23"/>
              </w:rPr>
            </w:pPr>
            <w:r>
              <w:rPr>
                <w:rFonts w:ascii="Arial"/>
                <w:color w:val="221E1F"/>
                <w:sz w:val="23"/>
              </w:rPr>
              <w:t>5060002-01</w:t>
            </w:r>
          </w:p>
        </w:tc>
        <w:tc>
          <w:tcPr>
            <w:tcW w:w="5114" w:type="dxa"/>
          </w:tcPr>
          <w:p>
            <w:pPr>
              <w:pStyle w:val="TableParagraph"/>
              <w:spacing w:line="234" w:lineRule="exact"/>
              <w:ind w:left="28"/>
              <w:rPr>
                <w:rFonts w:ascii="Arial"/>
                <w:sz w:val="23"/>
              </w:rPr>
            </w:pPr>
            <w:r>
              <w:rPr>
                <w:rFonts w:ascii="Arial"/>
                <w:color w:val="221E1F"/>
                <w:sz w:val="23"/>
              </w:rPr>
              <w:t>Shelf</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27</w:t>
            </w:r>
          </w:p>
        </w:tc>
        <w:tc>
          <w:tcPr>
            <w:tcW w:w="1851" w:type="dxa"/>
          </w:tcPr>
          <w:p>
            <w:pPr>
              <w:pStyle w:val="TableParagraph"/>
              <w:spacing w:line="234" w:lineRule="exact"/>
              <w:ind w:left="310"/>
              <w:rPr>
                <w:rFonts w:ascii="Arial"/>
                <w:sz w:val="23"/>
              </w:rPr>
            </w:pPr>
            <w:r>
              <w:rPr>
                <w:rFonts w:ascii="Arial"/>
                <w:color w:val="221E1F"/>
                <w:sz w:val="23"/>
              </w:rPr>
              <w:t>5062010-01</w:t>
            </w:r>
          </w:p>
        </w:tc>
        <w:tc>
          <w:tcPr>
            <w:tcW w:w="5114" w:type="dxa"/>
          </w:tcPr>
          <w:p>
            <w:pPr>
              <w:pStyle w:val="TableParagraph"/>
              <w:spacing w:line="234" w:lineRule="exact"/>
              <w:ind w:left="28"/>
              <w:rPr>
                <w:rFonts w:ascii="Arial"/>
                <w:sz w:val="23"/>
              </w:rPr>
            </w:pPr>
            <w:r>
              <w:rPr>
                <w:rFonts w:ascii="Arial"/>
                <w:color w:val="221E1F"/>
                <w:sz w:val="23"/>
              </w:rPr>
              <w:t>Shelf guide</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28</w:t>
            </w:r>
          </w:p>
        </w:tc>
        <w:tc>
          <w:tcPr>
            <w:tcW w:w="1851" w:type="dxa"/>
          </w:tcPr>
          <w:p>
            <w:pPr>
              <w:pStyle w:val="TableParagraph"/>
              <w:spacing w:line="234" w:lineRule="exact"/>
              <w:ind w:left="310"/>
              <w:rPr>
                <w:rFonts w:ascii="Arial"/>
                <w:sz w:val="23"/>
              </w:rPr>
            </w:pPr>
            <w:r>
              <w:rPr>
                <w:rFonts w:ascii="Arial"/>
                <w:color w:val="221E1F"/>
                <w:sz w:val="23"/>
              </w:rPr>
              <w:t>5019004-01</w:t>
            </w:r>
          </w:p>
        </w:tc>
        <w:tc>
          <w:tcPr>
            <w:tcW w:w="5114" w:type="dxa"/>
          </w:tcPr>
          <w:p>
            <w:pPr>
              <w:pStyle w:val="TableParagraph"/>
              <w:spacing w:line="234" w:lineRule="exact"/>
              <w:ind w:left="28"/>
              <w:rPr>
                <w:rFonts w:ascii="Arial"/>
                <w:sz w:val="23"/>
              </w:rPr>
            </w:pPr>
            <w:r>
              <w:rPr>
                <w:rFonts w:ascii="Arial"/>
                <w:color w:val="221E1F"/>
                <w:sz w:val="23"/>
              </w:rPr>
              <w:t>Light</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sz w:val="23"/>
              </w:rPr>
              <w:t>29</w:t>
            </w:r>
          </w:p>
        </w:tc>
        <w:tc>
          <w:tcPr>
            <w:tcW w:w="1851" w:type="dxa"/>
          </w:tcPr>
          <w:p>
            <w:pPr>
              <w:pStyle w:val="TableParagraph"/>
              <w:spacing w:line="234" w:lineRule="exact"/>
              <w:ind w:left="310"/>
              <w:rPr>
                <w:rFonts w:ascii="Arial"/>
                <w:sz w:val="23"/>
              </w:rPr>
            </w:pPr>
            <w:r>
              <w:rPr>
                <w:rFonts w:ascii="Arial"/>
                <w:color w:val="221E1F"/>
                <w:sz w:val="23"/>
              </w:rPr>
              <w:t>5030081-01</w:t>
            </w:r>
          </w:p>
        </w:tc>
        <w:tc>
          <w:tcPr>
            <w:tcW w:w="5114" w:type="dxa"/>
          </w:tcPr>
          <w:p>
            <w:pPr>
              <w:pStyle w:val="TableParagraph"/>
              <w:spacing w:line="234" w:lineRule="exact"/>
              <w:ind w:left="28"/>
              <w:rPr>
                <w:rFonts w:ascii="Arial"/>
                <w:sz w:val="23"/>
              </w:rPr>
            </w:pPr>
            <w:r>
              <w:rPr>
                <w:rFonts w:ascii="Arial"/>
                <w:color w:val="221E1F"/>
                <w:sz w:val="23"/>
              </w:rPr>
              <w:t>Drain</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w:t>
            </w:r>
          </w:p>
        </w:tc>
        <w:tc>
          <w:tcPr>
            <w:tcW w:w="1851" w:type="dxa"/>
          </w:tcPr>
          <w:p>
            <w:pPr>
              <w:pStyle w:val="TableParagraph"/>
              <w:rPr>
                <w:rFonts w:ascii="Times New Roman"/>
                <w:sz w:val="18"/>
              </w:rPr>
            </w:pPr>
          </w:p>
        </w:tc>
        <w:tc>
          <w:tcPr>
            <w:tcW w:w="5114" w:type="dxa"/>
          </w:tcPr>
          <w:p>
            <w:pPr>
              <w:pStyle w:val="TableParagraph"/>
              <w:spacing w:line="234" w:lineRule="exact"/>
              <w:ind w:left="29"/>
              <w:rPr>
                <w:rFonts w:ascii="Arial"/>
                <w:sz w:val="23"/>
              </w:rPr>
            </w:pPr>
            <w:r>
              <w:rPr>
                <w:rFonts w:ascii="Arial"/>
                <w:color w:val="221E1F"/>
                <w:sz w:val="23"/>
              </w:rPr>
              <w:t>Evaporator body</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w:t>
            </w:r>
          </w:p>
        </w:tc>
        <w:tc>
          <w:tcPr>
            <w:tcW w:w="1851" w:type="dxa"/>
          </w:tcPr>
          <w:p>
            <w:pPr>
              <w:pStyle w:val="TableParagraph"/>
              <w:spacing w:line="234" w:lineRule="exact"/>
              <w:ind w:left="310"/>
              <w:rPr>
                <w:rFonts w:ascii="Arial"/>
                <w:sz w:val="23"/>
              </w:rPr>
            </w:pPr>
            <w:r>
              <w:rPr>
                <w:rFonts w:ascii="Arial"/>
                <w:color w:val="221E1F"/>
                <w:sz w:val="23"/>
              </w:rPr>
              <w:t>5041007-01</w:t>
            </w:r>
          </w:p>
        </w:tc>
        <w:tc>
          <w:tcPr>
            <w:tcW w:w="5114" w:type="dxa"/>
          </w:tcPr>
          <w:p>
            <w:pPr>
              <w:pStyle w:val="TableParagraph"/>
              <w:spacing w:line="234" w:lineRule="exact"/>
              <w:ind w:left="29"/>
              <w:rPr>
                <w:rFonts w:ascii="Arial"/>
                <w:sz w:val="23"/>
              </w:rPr>
            </w:pPr>
            <w:r>
              <w:rPr>
                <w:rFonts w:ascii="Arial"/>
                <w:color w:val="221E1F"/>
                <w:sz w:val="23"/>
              </w:rPr>
              <w:t>Power supply G-214</w:t>
            </w:r>
          </w:p>
        </w:tc>
        <w:tc>
          <w:tcPr>
            <w:tcW w:w="2303" w:type="dxa"/>
          </w:tcPr>
          <w:p>
            <w:pPr>
              <w:pStyle w:val="TableParagraph"/>
              <w:spacing w:line="234" w:lineRule="exact"/>
              <w:ind w:left="19"/>
              <w:jc w:val="center"/>
              <w:rPr>
                <w:rFonts w:ascii="Arial"/>
                <w:sz w:val="23"/>
              </w:rPr>
            </w:pPr>
            <w:r>
              <w:rPr>
                <w:rFonts w:ascii="Arial"/>
                <w:color w:val="221E1F"/>
                <w:w w:val="99"/>
                <w:sz w:val="23"/>
              </w:rPr>
              <w:t>1</w:t>
            </w: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w:t>
            </w:r>
          </w:p>
        </w:tc>
        <w:tc>
          <w:tcPr>
            <w:tcW w:w="1851" w:type="dxa"/>
          </w:tcPr>
          <w:p>
            <w:pPr>
              <w:pStyle w:val="TableParagraph"/>
              <w:spacing w:line="234" w:lineRule="exact"/>
              <w:ind w:left="310"/>
              <w:rPr>
                <w:rFonts w:ascii="Arial"/>
                <w:sz w:val="23"/>
              </w:rPr>
            </w:pPr>
            <w:r>
              <w:rPr>
                <w:rFonts w:ascii="Arial"/>
                <w:color w:val="221E1F"/>
                <w:sz w:val="23"/>
              </w:rPr>
              <w:t>5019139-01</w:t>
            </w:r>
          </w:p>
        </w:tc>
        <w:tc>
          <w:tcPr>
            <w:tcW w:w="5114" w:type="dxa"/>
          </w:tcPr>
          <w:p>
            <w:pPr>
              <w:pStyle w:val="TableParagraph"/>
              <w:spacing w:line="234" w:lineRule="exact"/>
              <w:ind w:left="29"/>
              <w:rPr>
                <w:rFonts w:ascii="Arial"/>
                <w:sz w:val="23"/>
              </w:rPr>
            </w:pPr>
            <w:r>
              <w:rPr>
                <w:rFonts w:ascii="Arial"/>
                <w:color w:val="221E1F"/>
                <w:sz w:val="23"/>
              </w:rPr>
              <w:t>Power supply support</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w:t>
            </w:r>
          </w:p>
        </w:tc>
        <w:tc>
          <w:tcPr>
            <w:tcW w:w="1851" w:type="dxa"/>
          </w:tcPr>
          <w:p>
            <w:pPr>
              <w:pStyle w:val="TableParagraph"/>
              <w:spacing w:line="234" w:lineRule="exact"/>
              <w:ind w:left="310"/>
              <w:rPr>
                <w:rFonts w:ascii="Arial"/>
                <w:sz w:val="23"/>
              </w:rPr>
            </w:pPr>
            <w:r>
              <w:rPr>
                <w:rFonts w:ascii="Arial"/>
                <w:color w:val="221E1F"/>
                <w:sz w:val="23"/>
              </w:rPr>
              <w:t>5042016-01</w:t>
            </w:r>
          </w:p>
        </w:tc>
        <w:tc>
          <w:tcPr>
            <w:tcW w:w="5114" w:type="dxa"/>
          </w:tcPr>
          <w:p>
            <w:pPr>
              <w:pStyle w:val="TableParagraph"/>
              <w:spacing w:line="234" w:lineRule="exact"/>
              <w:ind w:left="29"/>
              <w:rPr>
                <w:rFonts w:ascii="Arial"/>
                <w:sz w:val="23"/>
              </w:rPr>
            </w:pPr>
            <w:r>
              <w:rPr>
                <w:rFonts w:ascii="Arial"/>
                <w:color w:val="221E1F"/>
                <w:sz w:val="23"/>
              </w:rPr>
              <w:t>Probe NTC for compressor</w:t>
            </w:r>
          </w:p>
        </w:tc>
        <w:tc>
          <w:tcPr>
            <w:tcW w:w="2303" w:type="dxa"/>
          </w:tcPr>
          <w:p>
            <w:pPr>
              <w:pStyle w:val="TableParagraph"/>
              <w:spacing w:line="234" w:lineRule="exact"/>
              <w:ind w:left="19"/>
              <w:jc w:val="center"/>
              <w:rPr>
                <w:rFonts w:ascii="Arial"/>
                <w:sz w:val="23"/>
              </w:rPr>
            </w:pPr>
            <w:r>
              <w:rPr>
                <w:rFonts w:ascii="Arial"/>
                <w:color w:val="221E1F"/>
                <w:w w:val="99"/>
                <w:sz w:val="23"/>
              </w:rPr>
              <w:t>1</w:t>
            </w: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w:t>
            </w:r>
          </w:p>
        </w:tc>
        <w:tc>
          <w:tcPr>
            <w:tcW w:w="1851" w:type="dxa"/>
          </w:tcPr>
          <w:p>
            <w:pPr>
              <w:pStyle w:val="TableParagraph"/>
              <w:spacing w:line="234" w:lineRule="exact"/>
              <w:ind w:left="310"/>
              <w:rPr>
                <w:rFonts w:ascii="Arial"/>
                <w:sz w:val="23"/>
              </w:rPr>
            </w:pPr>
            <w:r>
              <w:rPr>
                <w:rFonts w:ascii="Arial"/>
                <w:color w:val="221E1F"/>
                <w:sz w:val="23"/>
              </w:rPr>
              <w:t>5042003-01</w:t>
            </w:r>
          </w:p>
        </w:tc>
        <w:tc>
          <w:tcPr>
            <w:tcW w:w="5114" w:type="dxa"/>
          </w:tcPr>
          <w:p>
            <w:pPr>
              <w:pStyle w:val="TableParagraph"/>
              <w:spacing w:line="234" w:lineRule="exact"/>
              <w:ind w:left="29"/>
              <w:rPr>
                <w:rFonts w:ascii="Arial"/>
                <w:sz w:val="23"/>
              </w:rPr>
            </w:pPr>
            <w:r>
              <w:rPr>
                <w:rFonts w:ascii="Arial"/>
                <w:color w:val="221E1F"/>
                <w:sz w:val="23"/>
              </w:rPr>
              <w:t>Probe for chamber (PT1000)</w:t>
            </w:r>
          </w:p>
        </w:tc>
        <w:tc>
          <w:tcPr>
            <w:tcW w:w="2303" w:type="dxa"/>
          </w:tcPr>
          <w:p>
            <w:pPr>
              <w:pStyle w:val="TableParagraph"/>
              <w:spacing w:line="234" w:lineRule="exact"/>
              <w:ind w:left="19"/>
              <w:jc w:val="center"/>
              <w:rPr>
                <w:rFonts w:ascii="Arial"/>
                <w:sz w:val="23"/>
              </w:rPr>
            </w:pPr>
            <w:r>
              <w:rPr>
                <w:rFonts w:ascii="Arial"/>
                <w:color w:val="221E1F"/>
                <w:w w:val="99"/>
                <w:sz w:val="23"/>
              </w:rPr>
              <w:t>1</w:t>
            </w: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w:t>
            </w:r>
          </w:p>
        </w:tc>
        <w:tc>
          <w:tcPr>
            <w:tcW w:w="1851" w:type="dxa"/>
          </w:tcPr>
          <w:p>
            <w:pPr>
              <w:pStyle w:val="TableParagraph"/>
              <w:spacing w:line="234" w:lineRule="exact"/>
              <w:ind w:left="387"/>
              <w:rPr>
                <w:rFonts w:ascii="Arial"/>
                <w:sz w:val="23"/>
              </w:rPr>
            </w:pPr>
            <w:r>
              <w:rPr>
                <w:rFonts w:ascii="Arial"/>
                <w:color w:val="221E1F"/>
                <w:sz w:val="23"/>
              </w:rPr>
              <w:t>Finans no.</w:t>
            </w:r>
          </w:p>
        </w:tc>
        <w:tc>
          <w:tcPr>
            <w:tcW w:w="5114" w:type="dxa"/>
          </w:tcPr>
          <w:p>
            <w:pPr>
              <w:pStyle w:val="TableParagraph"/>
              <w:spacing w:line="234" w:lineRule="exact"/>
              <w:ind w:left="29"/>
              <w:rPr>
                <w:rFonts w:ascii="Arial"/>
                <w:sz w:val="23"/>
              </w:rPr>
            </w:pPr>
            <w:r>
              <w:rPr>
                <w:rFonts w:ascii="Arial"/>
                <w:color w:val="221E1F"/>
                <w:sz w:val="23"/>
              </w:rPr>
              <w:t>Refrigerant</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w:t>
            </w:r>
          </w:p>
        </w:tc>
        <w:tc>
          <w:tcPr>
            <w:tcW w:w="1851" w:type="dxa"/>
          </w:tcPr>
          <w:p>
            <w:pPr>
              <w:pStyle w:val="TableParagraph"/>
              <w:spacing w:line="234" w:lineRule="exact"/>
              <w:ind w:left="310"/>
              <w:rPr>
                <w:rFonts w:ascii="Arial"/>
                <w:sz w:val="23"/>
              </w:rPr>
            </w:pPr>
            <w:r>
              <w:rPr>
                <w:rFonts w:ascii="Arial"/>
                <w:color w:val="221E1F"/>
                <w:sz w:val="23"/>
              </w:rPr>
              <w:t>5072000-01</w:t>
            </w:r>
          </w:p>
        </w:tc>
        <w:tc>
          <w:tcPr>
            <w:tcW w:w="5114" w:type="dxa"/>
          </w:tcPr>
          <w:p>
            <w:pPr>
              <w:pStyle w:val="TableParagraph"/>
              <w:spacing w:line="234" w:lineRule="exact"/>
              <w:ind w:left="28"/>
              <w:rPr>
                <w:rFonts w:ascii="Arial"/>
                <w:sz w:val="23"/>
              </w:rPr>
            </w:pPr>
            <w:r>
              <w:rPr>
                <w:rFonts w:ascii="Arial"/>
                <w:color w:val="221E1F"/>
                <w:sz w:val="23"/>
              </w:rPr>
              <w:t>Cylinder deposit for refrigerant</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w:t>
            </w:r>
          </w:p>
        </w:tc>
        <w:tc>
          <w:tcPr>
            <w:tcW w:w="1851" w:type="dxa"/>
          </w:tcPr>
          <w:p>
            <w:pPr>
              <w:pStyle w:val="TableParagraph"/>
              <w:spacing w:line="234" w:lineRule="exact"/>
              <w:ind w:left="310"/>
              <w:rPr>
                <w:rFonts w:ascii="Arial"/>
                <w:sz w:val="23"/>
              </w:rPr>
            </w:pPr>
            <w:r>
              <w:rPr>
                <w:rFonts w:ascii="Arial"/>
                <w:color w:val="221E1F"/>
                <w:sz w:val="23"/>
              </w:rPr>
              <w:t>5079000-01</w:t>
            </w:r>
          </w:p>
        </w:tc>
        <w:tc>
          <w:tcPr>
            <w:tcW w:w="5114" w:type="dxa"/>
          </w:tcPr>
          <w:p>
            <w:pPr>
              <w:pStyle w:val="TableParagraph"/>
              <w:spacing w:line="234" w:lineRule="exact"/>
              <w:ind w:left="28"/>
              <w:rPr>
                <w:rFonts w:ascii="Arial"/>
                <w:sz w:val="23"/>
              </w:rPr>
            </w:pPr>
            <w:r>
              <w:rPr>
                <w:rFonts w:ascii="Arial"/>
                <w:color w:val="221E1F"/>
                <w:sz w:val="23"/>
              </w:rPr>
              <w:t>Dry filter</w:t>
            </w:r>
          </w:p>
        </w:tc>
        <w:tc>
          <w:tcPr>
            <w:tcW w:w="2303" w:type="dxa"/>
          </w:tcPr>
          <w:p>
            <w:pPr>
              <w:pStyle w:val="TableParagraph"/>
              <w:rPr>
                <w:rFonts w:ascii="Times New Roman"/>
                <w:sz w:val="18"/>
              </w:rPr>
            </w:pPr>
          </w:p>
        </w:tc>
      </w:tr>
      <w:tr>
        <w:trPr>
          <w:trHeight w:val="240" w:hRule="atLeast"/>
        </w:trPr>
        <w:tc>
          <w:tcPr>
            <w:tcW w:w="1161" w:type="dxa"/>
          </w:tcPr>
          <w:p>
            <w:pPr>
              <w:pStyle w:val="TableParagraph"/>
              <w:spacing w:line="234" w:lineRule="exact"/>
              <w:ind w:left="29"/>
              <w:rPr>
                <w:rFonts w:ascii="Arial"/>
                <w:sz w:val="23"/>
              </w:rPr>
            </w:pPr>
            <w:r>
              <w:rPr>
                <w:rFonts w:ascii="Arial"/>
                <w:color w:val="221E1F"/>
                <w:w w:val="99"/>
                <w:sz w:val="23"/>
              </w:rPr>
              <w:t>-</w:t>
            </w:r>
          </w:p>
        </w:tc>
        <w:tc>
          <w:tcPr>
            <w:tcW w:w="1851" w:type="dxa"/>
          </w:tcPr>
          <w:p>
            <w:pPr>
              <w:pStyle w:val="TableParagraph"/>
              <w:spacing w:line="234" w:lineRule="exact"/>
              <w:ind w:left="310"/>
              <w:rPr>
                <w:rFonts w:ascii="Arial"/>
                <w:sz w:val="23"/>
              </w:rPr>
            </w:pPr>
            <w:r>
              <w:rPr>
                <w:rFonts w:ascii="Arial"/>
                <w:color w:val="221E1F"/>
                <w:sz w:val="23"/>
              </w:rPr>
              <w:t>5049007-01</w:t>
            </w:r>
          </w:p>
        </w:tc>
        <w:tc>
          <w:tcPr>
            <w:tcW w:w="5114" w:type="dxa"/>
          </w:tcPr>
          <w:p>
            <w:pPr>
              <w:pStyle w:val="TableParagraph"/>
              <w:spacing w:line="234" w:lineRule="exact"/>
              <w:ind w:left="28"/>
              <w:rPr>
                <w:rFonts w:ascii="Arial"/>
                <w:sz w:val="23"/>
              </w:rPr>
            </w:pPr>
            <w:r>
              <w:rPr>
                <w:rFonts w:ascii="Arial"/>
                <w:color w:val="221E1F"/>
                <w:sz w:val="23"/>
              </w:rPr>
              <w:t>Box for PCB bord connection.</w:t>
            </w:r>
          </w:p>
        </w:tc>
        <w:tc>
          <w:tcPr>
            <w:tcW w:w="2303" w:type="dxa"/>
          </w:tcPr>
          <w:p>
            <w:pPr>
              <w:pStyle w:val="TableParagraph"/>
              <w:rPr>
                <w:rFonts w:ascii="Times New Roman"/>
                <w:sz w:val="18"/>
              </w:rPr>
            </w:pPr>
          </w:p>
        </w:tc>
      </w:tr>
    </w:tbl>
    <w:p>
      <w:pPr>
        <w:spacing w:after="0"/>
        <w:rPr>
          <w:rFonts w:ascii="Times New Roman"/>
          <w:sz w:val="18"/>
        </w:rPr>
        <w:sectPr>
          <w:pgSz w:w="11910" w:h="16840"/>
          <w:pgMar w:header="722" w:footer="865" w:top="1800" w:bottom="1060" w:left="600" w:right="620"/>
        </w:sectPr>
      </w:pPr>
    </w:p>
    <w:p>
      <w:pPr>
        <w:spacing w:before="151"/>
        <w:ind w:left="593" w:right="0" w:firstLine="0"/>
        <w:jc w:val="left"/>
        <w:rPr>
          <w:b/>
          <w:sz w:val="36"/>
        </w:rPr>
      </w:pPr>
      <w:r>
        <w:rPr>
          <w:b/>
          <w:color w:val="231F20"/>
          <w:sz w:val="36"/>
        </w:rPr>
        <w:t>5c. Safety data sheet for R-134A</w:t>
      </w:r>
    </w:p>
    <w:p>
      <w:pPr>
        <w:pStyle w:val="BodyText"/>
        <w:spacing w:before="9"/>
        <w:rPr>
          <w:b/>
          <w:sz w:val="53"/>
        </w:rPr>
      </w:pPr>
    </w:p>
    <w:p>
      <w:pPr>
        <w:tabs>
          <w:tab w:pos="2659" w:val="left" w:leader="none"/>
          <w:tab w:pos="10678" w:val="left" w:leader="none"/>
        </w:tabs>
        <w:spacing w:before="0"/>
        <w:ind w:left="126" w:right="0" w:firstLine="0"/>
        <w:jc w:val="left"/>
        <w:rPr>
          <w:rFonts w:ascii="Times New Roman"/>
          <w:i/>
          <w:sz w:val="50"/>
        </w:rPr>
      </w:pPr>
      <w:r>
        <w:rPr>
          <w:rFonts w:ascii="Times New Roman"/>
          <w:i/>
          <w:color w:val="FFFFFF"/>
          <w:w w:val="100"/>
          <w:sz w:val="50"/>
          <w:shd w:fill="231F20" w:color="auto" w:val="clear"/>
        </w:rPr>
        <w:t> </w:t>
      </w:r>
      <w:r>
        <w:rPr>
          <w:rFonts w:ascii="Times New Roman"/>
          <w:i/>
          <w:color w:val="FFFFFF"/>
          <w:sz w:val="50"/>
          <w:shd w:fill="231F20" w:color="auto" w:val="clear"/>
        </w:rPr>
        <w:tab/>
        <w:t>Material Safety Data</w:t>
      </w:r>
      <w:r>
        <w:rPr>
          <w:rFonts w:ascii="Times New Roman"/>
          <w:i/>
          <w:color w:val="FFFFFF"/>
          <w:spacing w:val="51"/>
          <w:sz w:val="50"/>
          <w:shd w:fill="231F20" w:color="auto" w:val="clear"/>
        </w:rPr>
        <w:t> </w:t>
      </w:r>
      <w:r>
        <w:rPr>
          <w:rFonts w:ascii="Times New Roman"/>
          <w:i/>
          <w:color w:val="FFFFFF"/>
          <w:sz w:val="50"/>
          <w:shd w:fill="231F20" w:color="auto" w:val="clear"/>
        </w:rPr>
        <w:t>Sheet</w:t>
        <w:tab/>
      </w:r>
    </w:p>
    <w:p>
      <w:pPr>
        <w:spacing w:before="357"/>
        <w:ind w:left="855" w:right="0" w:firstLine="0"/>
        <w:jc w:val="left"/>
        <w:rPr>
          <w:rFonts w:ascii="Times New Roman"/>
          <w:b/>
          <w:sz w:val="39"/>
        </w:rPr>
      </w:pPr>
      <w:r>
        <w:rPr>
          <w:rFonts w:ascii="Times New Roman"/>
          <w:b/>
          <w:color w:val="231F20"/>
          <w:sz w:val="39"/>
        </w:rPr>
        <w:t>R-134A</w:t>
      </w:r>
    </w:p>
    <w:p>
      <w:pPr>
        <w:tabs>
          <w:tab w:pos="505" w:val="left" w:leader="none"/>
          <w:tab w:pos="2254" w:val="left" w:leader="none"/>
          <w:tab w:pos="10678" w:val="left" w:leader="none"/>
        </w:tabs>
        <w:spacing w:line="490" w:lineRule="atLeast" w:before="3"/>
        <w:ind w:left="155" w:right="124" w:hanging="30"/>
        <w:jc w:val="left"/>
        <w:rPr>
          <w:rFonts w:ascii="Times New Roman"/>
          <w:sz w:val="19"/>
        </w:rPr>
      </w:pPr>
      <w:r>
        <w:rPr/>
        <w:pict>
          <v:line style="position:absolute;mso-position-horizontal-relative:page;mso-position-vertical-relative:paragraph;z-index:-241336" from="33.321999pt,11.841941pt" to="560.905999pt,11.841941pt" stroked="true" strokeweight="1.4575pt" strokecolor="#231f20">
            <v:stroke dashstyle="solid"/>
            <w10:wrap type="none"/>
          </v:line>
        </w:pict>
      </w:r>
      <w:r>
        <w:rPr>
          <w:rFonts w:ascii="Times New Roman"/>
          <w:b/>
          <w:color w:val="231F20"/>
          <w:spacing w:val="-20"/>
          <w:w w:val="102"/>
          <w:sz w:val="19"/>
          <w:u w:val="thick" w:color="231F20"/>
        </w:rPr>
        <w:t> </w:t>
      </w:r>
      <w:r>
        <w:rPr>
          <w:rFonts w:ascii="Times New Roman"/>
          <w:b/>
          <w:color w:val="231F20"/>
          <w:sz w:val="19"/>
          <w:u w:val="thick" w:color="231F20"/>
        </w:rPr>
        <w:t>1.</w:t>
        <w:tab/>
        <w:t>CHEMICAL  PRODUCT  AND</w:t>
      </w:r>
      <w:r>
        <w:rPr>
          <w:rFonts w:ascii="Times New Roman"/>
          <w:b/>
          <w:color w:val="231F20"/>
          <w:spacing w:val="-21"/>
          <w:sz w:val="19"/>
          <w:u w:val="thick" w:color="231F20"/>
        </w:rPr>
        <w:t> </w:t>
      </w:r>
      <w:r>
        <w:rPr>
          <w:rFonts w:ascii="Times New Roman"/>
          <w:b/>
          <w:color w:val="231F20"/>
          <w:sz w:val="19"/>
          <w:u w:val="thick" w:color="231F20"/>
        </w:rPr>
        <w:t>COMPANY</w:t>
      </w:r>
      <w:r>
        <w:rPr>
          <w:rFonts w:ascii="Times New Roman"/>
          <w:b/>
          <w:color w:val="231F20"/>
          <w:spacing w:val="25"/>
          <w:sz w:val="19"/>
          <w:u w:val="thick" w:color="231F20"/>
        </w:rPr>
        <w:t> </w:t>
      </w:r>
      <w:r>
        <w:rPr>
          <w:rFonts w:ascii="Times New Roman"/>
          <w:b/>
          <w:color w:val="231F20"/>
          <w:sz w:val="19"/>
          <w:u w:val="thick" w:color="231F20"/>
        </w:rPr>
        <w:t>IDENTIFICATION</w:t>
        <w:tab/>
      </w:r>
      <w:r>
        <w:rPr>
          <w:rFonts w:ascii="Times New Roman"/>
          <w:b/>
          <w:color w:val="231F20"/>
          <w:sz w:val="19"/>
        </w:rPr>
        <w:t>                                                                                    PRODUCT</w:t>
      </w:r>
      <w:r>
        <w:rPr>
          <w:rFonts w:ascii="Times New Roman"/>
          <w:b/>
          <w:color w:val="231F20"/>
          <w:spacing w:val="25"/>
          <w:sz w:val="19"/>
        </w:rPr>
        <w:t> </w:t>
      </w:r>
      <w:r>
        <w:rPr>
          <w:rFonts w:ascii="Times New Roman"/>
          <w:b/>
          <w:color w:val="231F20"/>
          <w:sz w:val="19"/>
        </w:rPr>
        <w:t>NAME:</w:t>
        <w:tab/>
      </w:r>
      <w:r>
        <w:rPr>
          <w:rFonts w:ascii="Times New Roman"/>
          <w:color w:val="231F20"/>
          <w:sz w:val="19"/>
        </w:rPr>
        <w:t>R-134A</w:t>
      </w:r>
    </w:p>
    <w:p>
      <w:pPr>
        <w:tabs>
          <w:tab w:pos="2254" w:val="left" w:leader="none"/>
        </w:tabs>
        <w:spacing w:before="3"/>
        <w:ind w:left="155" w:right="0" w:firstLine="0"/>
        <w:jc w:val="left"/>
        <w:rPr>
          <w:rFonts w:ascii="Times New Roman"/>
          <w:sz w:val="19"/>
        </w:rPr>
      </w:pPr>
      <w:r>
        <w:rPr>
          <w:rFonts w:ascii="Times New Roman"/>
          <w:b/>
          <w:color w:val="231F20"/>
          <w:sz w:val="19"/>
        </w:rPr>
        <w:t>DISTRIBUTOR:</w:t>
        <w:tab/>
      </w:r>
      <w:r>
        <w:rPr>
          <w:rFonts w:ascii="Times New Roman"/>
          <w:color w:val="231F20"/>
          <w:sz w:val="19"/>
        </w:rPr>
        <w:t>National  Refrigerants,</w:t>
      </w:r>
      <w:r>
        <w:rPr>
          <w:rFonts w:ascii="Times New Roman"/>
          <w:color w:val="231F20"/>
          <w:spacing w:val="-5"/>
          <w:sz w:val="19"/>
        </w:rPr>
        <w:t> </w:t>
      </w:r>
      <w:r>
        <w:rPr>
          <w:rFonts w:ascii="Times New Roman"/>
          <w:color w:val="231F20"/>
          <w:sz w:val="19"/>
        </w:rPr>
        <w:t>Inc.</w:t>
      </w:r>
    </w:p>
    <w:p>
      <w:pPr>
        <w:spacing w:line="244" w:lineRule="auto" w:before="5"/>
        <w:ind w:left="2254" w:right="6195" w:firstLine="0"/>
        <w:jc w:val="left"/>
        <w:rPr>
          <w:rFonts w:ascii="Times New Roman"/>
          <w:sz w:val="19"/>
        </w:rPr>
      </w:pPr>
      <w:r>
        <w:rPr>
          <w:rFonts w:ascii="Times New Roman"/>
          <w:color w:val="231F20"/>
          <w:sz w:val="19"/>
        </w:rPr>
        <w:t>661 Kenyon Avenue Bridgeton, New Jersey  08302</w:t>
      </w:r>
    </w:p>
    <w:p>
      <w:pPr>
        <w:tabs>
          <w:tab w:pos="5751" w:val="left" w:leader="none"/>
        </w:tabs>
        <w:spacing w:before="226"/>
        <w:ind w:left="155" w:right="0" w:firstLine="0"/>
        <w:jc w:val="left"/>
        <w:rPr>
          <w:rFonts w:ascii="Times New Roman"/>
          <w:b/>
          <w:sz w:val="19"/>
        </w:rPr>
      </w:pPr>
      <w:r>
        <w:rPr>
          <w:rFonts w:ascii="Times New Roman"/>
          <w:b/>
          <w:color w:val="231F20"/>
          <w:sz w:val="19"/>
        </w:rPr>
        <w:t>FOR MORE</w:t>
      </w:r>
      <w:r>
        <w:rPr>
          <w:rFonts w:ascii="Times New Roman"/>
          <w:b/>
          <w:color w:val="231F20"/>
          <w:spacing w:val="20"/>
          <w:sz w:val="19"/>
        </w:rPr>
        <w:t> </w:t>
      </w:r>
      <w:r>
        <w:rPr>
          <w:rFonts w:ascii="Times New Roman"/>
          <w:b/>
          <w:color w:val="231F20"/>
          <w:sz w:val="19"/>
        </w:rPr>
        <w:t>INFORMATION</w:t>
      </w:r>
      <w:r>
        <w:rPr>
          <w:rFonts w:ascii="Times New Roman"/>
          <w:b/>
          <w:color w:val="231F20"/>
          <w:spacing w:val="10"/>
          <w:sz w:val="19"/>
        </w:rPr>
        <w:t> </w:t>
      </w:r>
      <w:r>
        <w:rPr>
          <w:rFonts w:ascii="Times New Roman"/>
          <w:b/>
          <w:color w:val="231F20"/>
          <w:sz w:val="19"/>
        </w:rPr>
        <w:t>CALL:</w:t>
        <w:tab/>
        <w:t>IN CASE OF EMERGENCY </w:t>
      </w:r>
      <w:r>
        <w:rPr>
          <w:rFonts w:ascii="Times New Roman"/>
          <w:b/>
          <w:color w:val="231F20"/>
          <w:spacing w:val="3"/>
          <w:sz w:val="19"/>
        </w:rPr>
        <w:t> </w:t>
      </w:r>
      <w:r>
        <w:rPr>
          <w:rFonts w:ascii="Times New Roman"/>
          <w:b/>
          <w:color w:val="231F20"/>
          <w:sz w:val="19"/>
        </w:rPr>
        <w:t>CALL:</w:t>
      </w:r>
    </w:p>
    <w:p>
      <w:pPr>
        <w:tabs>
          <w:tab w:pos="6042" w:val="left" w:leader="none"/>
        </w:tabs>
        <w:spacing w:line="244" w:lineRule="auto" w:before="2"/>
        <w:ind w:left="1175" w:right="2287" w:hanging="680"/>
        <w:jc w:val="left"/>
        <w:rPr>
          <w:rFonts w:ascii="Times New Roman"/>
          <w:sz w:val="19"/>
        </w:rPr>
      </w:pPr>
      <w:r>
        <w:rPr>
          <w:rFonts w:ascii="Times New Roman"/>
          <w:color w:val="231F20"/>
          <w:sz w:val="19"/>
        </w:rPr>
        <w:t>(Monday-Friday,</w:t>
      </w:r>
      <w:r>
        <w:rPr>
          <w:rFonts w:ascii="Times New Roman"/>
          <w:color w:val="231F20"/>
          <w:spacing w:val="10"/>
          <w:sz w:val="19"/>
        </w:rPr>
        <w:t> </w:t>
      </w:r>
      <w:r>
        <w:rPr>
          <w:rFonts w:ascii="Times New Roman"/>
          <w:color w:val="231F20"/>
          <w:sz w:val="19"/>
        </w:rPr>
        <w:t>8:00am-5:00pm)</w:t>
        <w:tab/>
        <w:t>CHEMTREC: </w:t>
      </w:r>
      <w:r>
        <w:rPr>
          <w:rFonts w:ascii="Times New Roman"/>
          <w:color w:val="231F20"/>
          <w:spacing w:val="35"/>
          <w:sz w:val="19"/>
        </w:rPr>
        <w:t> </w:t>
      </w:r>
      <w:r>
        <w:rPr>
          <w:rFonts w:ascii="Times New Roman"/>
          <w:color w:val="231F20"/>
          <w:sz w:val="19"/>
        </w:rPr>
        <w:t>1-800-424-9300</w:t>
      </w:r>
      <w:r>
        <w:rPr>
          <w:rFonts w:ascii="Times New Roman"/>
          <w:color w:val="231F20"/>
          <w:spacing w:val="-1"/>
          <w:w w:val="102"/>
          <w:sz w:val="19"/>
        </w:rPr>
        <w:t> </w:t>
      </w:r>
      <w:r>
        <w:rPr>
          <w:rFonts w:ascii="Times New Roman"/>
          <w:color w:val="231F20"/>
          <w:sz w:val="19"/>
        </w:rPr>
        <w:t>1-800-262-0012</w:t>
      </w:r>
    </w:p>
    <w:p>
      <w:pPr>
        <w:tabs>
          <w:tab w:pos="504" w:val="left" w:leader="none"/>
          <w:tab w:pos="7150" w:val="left" w:leader="none"/>
          <w:tab w:pos="10678" w:val="left" w:leader="none"/>
        </w:tabs>
        <w:spacing w:line="490" w:lineRule="atLeast" w:before="4"/>
        <w:ind w:left="155" w:right="124" w:hanging="30"/>
        <w:jc w:val="left"/>
        <w:rPr>
          <w:rFonts w:ascii="Times New Roman"/>
          <w:b/>
          <w:sz w:val="19"/>
        </w:rPr>
      </w:pPr>
      <w:r>
        <w:rPr/>
        <w:pict>
          <v:line style="position:absolute;mso-position-horizontal-relative:page;mso-position-vertical-relative:paragraph;z-index:-241312" from="33.321999pt,11.865593pt" to="560.905999pt,11.865593pt" stroked="true" strokeweight="1.4575pt" strokecolor="#231f20">
            <v:stroke dashstyle="solid"/>
            <w10:wrap type="none"/>
          </v:line>
        </w:pict>
      </w:r>
      <w:r>
        <w:rPr>
          <w:rFonts w:ascii="Times New Roman"/>
          <w:b/>
          <w:color w:val="231F20"/>
          <w:spacing w:val="-20"/>
          <w:w w:val="102"/>
          <w:sz w:val="19"/>
          <w:u w:val="thick" w:color="231F20"/>
        </w:rPr>
        <w:t> </w:t>
      </w:r>
      <w:r>
        <w:rPr>
          <w:rFonts w:ascii="Times New Roman"/>
          <w:b/>
          <w:color w:val="231F20"/>
          <w:sz w:val="19"/>
          <w:u w:val="thick" w:color="231F20"/>
        </w:rPr>
        <w:t>2.</w:t>
        <w:tab/>
        <w:t>COMPOSITION / INFORMATION </w:t>
      </w:r>
      <w:r>
        <w:rPr>
          <w:rFonts w:ascii="Times New Roman"/>
          <w:b/>
          <w:color w:val="231F20"/>
          <w:spacing w:val="10"/>
          <w:sz w:val="19"/>
          <w:u w:val="thick" w:color="231F20"/>
        </w:rPr>
        <w:t> </w:t>
      </w:r>
      <w:r>
        <w:rPr>
          <w:rFonts w:ascii="Times New Roman"/>
          <w:b/>
          <w:color w:val="231F20"/>
          <w:sz w:val="19"/>
          <w:u w:val="thick" w:color="231F20"/>
        </w:rPr>
        <w:t>ON</w:t>
      </w:r>
      <w:r>
        <w:rPr>
          <w:rFonts w:ascii="Times New Roman"/>
          <w:b/>
          <w:color w:val="231F20"/>
          <w:spacing w:val="20"/>
          <w:sz w:val="19"/>
          <w:u w:val="thick" w:color="231F20"/>
        </w:rPr>
        <w:t> </w:t>
      </w:r>
      <w:r>
        <w:rPr>
          <w:rFonts w:ascii="Times New Roman"/>
          <w:b/>
          <w:color w:val="231F20"/>
          <w:sz w:val="19"/>
          <w:u w:val="thick" w:color="231F20"/>
        </w:rPr>
        <w:t>INGREDIENTS</w:t>
        <w:tab/>
        <w:tab/>
      </w:r>
      <w:r>
        <w:rPr>
          <w:rFonts w:ascii="Times New Roman"/>
          <w:b/>
          <w:color w:val="231F20"/>
          <w:sz w:val="19"/>
        </w:rPr>
        <w:t>                                                                                          </w:t>
      </w:r>
      <w:r>
        <w:rPr>
          <w:rFonts w:ascii="Times New Roman"/>
          <w:b/>
          <w:color w:val="231F20"/>
          <w:sz w:val="19"/>
          <w:u w:val="single" w:color="231F20"/>
        </w:rPr>
        <w:t>INGREDIENT</w:t>
      </w:r>
      <w:r>
        <w:rPr>
          <w:rFonts w:ascii="Times New Roman"/>
          <w:b/>
          <w:color w:val="231F20"/>
          <w:spacing w:val="36"/>
          <w:sz w:val="19"/>
          <w:u w:val="single" w:color="231F20"/>
        </w:rPr>
        <w:t> </w:t>
      </w:r>
      <w:r>
        <w:rPr>
          <w:rFonts w:ascii="Times New Roman"/>
          <w:b/>
          <w:color w:val="231F20"/>
          <w:sz w:val="19"/>
          <w:u w:val="single" w:color="231F20"/>
        </w:rPr>
        <w:t>NAME</w:t>
      </w:r>
      <w:r>
        <w:rPr>
          <w:rFonts w:ascii="Times New Roman"/>
          <w:b/>
          <w:color w:val="231F20"/>
          <w:sz w:val="19"/>
        </w:rPr>
        <w:tab/>
      </w:r>
      <w:r>
        <w:rPr>
          <w:rFonts w:ascii="Times New Roman"/>
          <w:b/>
          <w:color w:val="231F20"/>
          <w:sz w:val="19"/>
          <w:u w:val="single" w:color="231F20"/>
        </w:rPr>
        <w:t>CAS NUMBER</w:t>
      </w:r>
      <w:r>
        <w:rPr>
          <w:rFonts w:ascii="Times New Roman"/>
          <w:b/>
          <w:color w:val="231F20"/>
          <w:sz w:val="19"/>
        </w:rPr>
        <w:t>   </w:t>
      </w:r>
      <w:r>
        <w:rPr>
          <w:rFonts w:ascii="Times New Roman"/>
          <w:b/>
          <w:color w:val="231F20"/>
          <w:sz w:val="19"/>
          <w:u w:val="single" w:color="231F20"/>
        </w:rPr>
        <w:t>WEIGHT</w:t>
      </w:r>
      <w:r>
        <w:rPr>
          <w:rFonts w:ascii="Times New Roman"/>
          <w:b/>
          <w:color w:val="231F20"/>
          <w:spacing w:val="3"/>
          <w:sz w:val="19"/>
          <w:u w:val="single" w:color="231F20"/>
        </w:rPr>
        <w:t> </w:t>
      </w:r>
      <w:r>
        <w:rPr>
          <w:rFonts w:ascii="Times New Roman"/>
          <w:b/>
          <w:color w:val="231F20"/>
          <w:sz w:val="19"/>
          <w:u w:val="single" w:color="231F20"/>
        </w:rPr>
        <w:t>%</w:t>
      </w:r>
    </w:p>
    <w:p>
      <w:pPr>
        <w:tabs>
          <w:tab w:pos="7395" w:val="left" w:leader="none"/>
          <w:tab w:pos="9186" w:val="right" w:leader="none"/>
        </w:tabs>
        <w:spacing w:before="3"/>
        <w:ind w:left="155" w:right="0" w:firstLine="0"/>
        <w:jc w:val="left"/>
        <w:rPr>
          <w:rFonts w:ascii="Times New Roman"/>
          <w:sz w:val="19"/>
        </w:rPr>
      </w:pPr>
      <w:r>
        <w:rPr>
          <w:rFonts w:ascii="Times New Roman"/>
          <w:color w:val="231F20"/>
          <w:sz w:val="19"/>
        </w:rPr>
        <w:t>1,1,1,2-Tetrafluoroethane</w:t>
        <w:tab/>
        <w:t>811-97-2</w:t>
        <w:tab/>
        <w:t>100</w:t>
      </w:r>
    </w:p>
    <w:p>
      <w:pPr>
        <w:spacing w:line="244" w:lineRule="auto" w:before="228"/>
        <w:ind w:left="155" w:right="784" w:hanging="1"/>
        <w:jc w:val="left"/>
        <w:rPr>
          <w:rFonts w:ascii="Times New Roman" w:hAnsi="Times New Roman"/>
          <w:sz w:val="19"/>
        </w:rPr>
      </w:pPr>
      <w:r>
        <w:rPr>
          <w:rFonts w:ascii="Times New Roman" w:hAnsi="Times New Roman"/>
          <w:color w:val="231F20"/>
          <w:sz w:val="19"/>
        </w:rPr>
        <w:t>Trace impurities and additional material names not listed above may also appear in Section 15 toward the end of the MSDS. These materials may be listed for local “Right-To-Know” compliance and for other reasons.</w:t>
      </w:r>
    </w:p>
    <w:p>
      <w:pPr>
        <w:tabs>
          <w:tab w:pos="504" w:val="left" w:leader="none"/>
          <w:tab w:pos="10678" w:val="left" w:leader="none"/>
        </w:tabs>
        <w:spacing w:before="275"/>
        <w:ind w:left="126" w:right="0" w:firstLine="0"/>
        <w:jc w:val="left"/>
        <w:rPr>
          <w:rFonts w:ascii="Times New Roman"/>
          <w:b/>
          <w:sz w:val="19"/>
        </w:rPr>
      </w:pPr>
      <w:r>
        <w:rPr/>
        <w:pict>
          <v:line style="position:absolute;mso-position-horizontal-relative:page;mso-position-vertical-relative:paragraph;z-index:3280" from="33.321999pt,11.852445pt" to="560.905999pt,11.852445pt" stroked="true" strokeweight="1.4575pt" strokecolor="#231f20">
            <v:stroke dashstyle="solid"/>
            <w10:wrap type="none"/>
          </v:line>
        </w:pict>
      </w:r>
      <w:r>
        <w:rPr>
          <w:rFonts w:ascii="Times New Roman"/>
          <w:b/>
          <w:color w:val="231F20"/>
          <w:spacing w:val="-20"/>
          <w:w w:val="102"/>
          <w:sz w:val="19"/>
          <w:u w:val="thick" w:color="231F20"/>
        </w:rPr>
        <w:t> </w:t>
      </w:r>
      <w:r>
        <w:rPr>
          <w:rFonts w:ascii="Times New Roman"/>
          <w:b/>
          <w:color w:val="231F20"/>
          <w:sz w:val="19"/>
          <w:u w:val="thick" w:color="231F20"/>
        </w:rPr>
        <w:t>3.</w:t>
        <w:tab/>
        <w:t>HAZARDS</w:t>
      </w:r>
      <w:r>
        <w:rPr>
          <w:rFonts w:ascii="Times New Roman"/>
          <w:b/>
          <w:color w:val="231F20"/>
          <w:spacing w:val="43"/>
          <w:sz w:val="19"/>
          <w:u w:val="thick" w:color="231F20"/>
        </w:rPr>
        <w:t> </w:t>
      </w:r>
      <w:r>
        <w:rPr>
          <w:rFonts w:ascii="Times New Roman"/>
          <w:b/>
          <w:color w:val="231F20"/>
          <w:sz w:val="19"/>
          <w:u w:val="thick" w:color="231F20"/>
        </w:rPr>
        <w:t>IDENTIFICATION</w:t>
        <w:tab/>
      </w:r>
    </w:p>
    <w:p>
      <w:pPr>
        <w:pStyle w:val="BodyText"/>
        <w:spacing w:before="4"/>
        <w:rPr>
          <w:rFonts w:ascii="Times New Roman"/>
          <w:b/>
          <w:sz w:val="20"/>
        </w:rPr>
      </w:pPr>
      <w:r>
        <w:rPr/>
        <w:pict>
          <v:line style="position:absolute;mso-position-horizontal-relative:page;mso-position-vertical-relative:paragraph;z-index:3184;mso-wrap-distance-left:0;mso-wrap-distance-right:0" from="50.810001pt,14.4044pt" to="560.904001pt,14.4044pt" stroked="true" strokeweight="1.4575pt" strokecolor="#231f20">
            <v:stroke dashstyle="solid"/>
            <w10:wrap type="topAndBottom"/>
          </v:line>
        </w:pict>
      </w:r>
    </w:p>
    <w:p>
      <w:pPr>
        <w:spacing w:line="244" w:lineRule="auto" w:before="0"/>
        <w:ind w:left="505" w:right="395" w:hanging="1"/>
        <w:jc w:val="left"/>
        <w:rPr>
          <w:rFonts w:ascii="Times New Roman"/>
          <w:b/>
          <w:sz w:val="19"/>
        </w:rPr>
      </w:pPr>
      <w:r>
        <w:rPr>
          <w:rFonts w:ascii="Times New Roman"/>
          <w:b/>
          <w:color w:val="231F20"/>
          <w:sz w:val="19"/>
        </w:rPr>
        <w:t>EMERGENCY OVERVIEW: Colorless, volatile liquid with ethereal and faint sweetish odor. Non-flammable material. Overexposure may cause dizziness and loss of concentration. At higher levels, CNS depression and cardiac arrhythmia may</w:t>
      </w:r>
      <w:r>
        <w:rPr>
          <w:rFonts w:ascii="Times New Roman"/>
          <w:b/>
          <w:color w:val="231F20"/>
          <w:spacing w:val="6"/>
          <w:sz w:val="19"/>
        </w:rPr>
        <w:t> </w:t>
      </w:r>
      <w:r>
        <w:rPr>
          <w:rFonts w:ascii="Times New Roman"/>
          <w:b/>
          <w:color w:val="231F20"/>
          <w:sz w:val="19"/>
        </w:rPr>
        <w:t>result</w:t>
      </w:r>
      <w:r>
        <w:rPr>
          <w:rFonts w:ascii="Times New Roman"/>
          <w:b/>
          <w:color w:val="231F20"/>
          <w:spacing w:val="6"/>
          <w:sz w:val="19"/>
        </w:rPr>
        <w:t> </w:t>
      </w:r>
      <w:r>
        <w:rPr>
          <w:rFonts w:ascii="Times New Roman"/>
          <w:b/>
          <w:color w:val="231F20"/>
          <w:sz w:val="19"/>
        </w:rPr>
        <w:t>from</w:t>
      </w:r>
      <w:r>
        <w:rPr>
          <w:rFonts w:ascii="Times New Roman"/>
          <w:b/>
          <w:color w:val="231F20"/>
          <w:spacing w:val="6"/>
          <w:sz w:val="19"/>
        </w:rPr>
        <w:t> </w:t>
      </w:r>
      <w:r>
        <w:rPr>
          <w:rFonts w:ascii="Times New Roman"/>
          <w:b/>
          <w:color w:val="231F20"/>
          <w:sz w:val="19"/>
        </w:rPr>
        <w:t>exposure. </w:t>
      </w:r>
      <w:r>
        <w:rPr>
          <w:rFonts w:ascii="Times New Roman"/>
          <w:b/>
          <w:color w:val="231F20"/>
          <w:spacing w:val="12"/>
          <w:sz w:val="19"/>
        </w:rPr>
        <w:t> </w:t>
      </w:r>
      <w:r>
        <w:rPr>
          <w:rFonts w:ascii="Times New Roman"/>
          <w:b/>
          <w:color w:val="231F20"/>
          <w:sz w:val="19"/>
        </w:rPr>
        <w:t>Vapors</w:t>
      </w:r>
      <w:r>
        <w:rPr>
          <w:rFonts w:ascii="Times New Roman"/>
          <w:b/>
          <w:color w:val="231F20"/>
          <w:spacing w:val="5"/>
          <w:sz w:val="19"/>
        </w:rPr>
        <w:t> </w:t>
      </w:r>
      <w:r>
        <w:rPr>
          <w:rFonts w:ascii="Times New Roman"/>
          <w:b/>
          <w:color w:val="231F20"/>
          <w:sz w:val="19"/>
        </w:rPr>
        <w:t>displace</w:t>
      </w:r>
      <w:r>
        <w:rPr>
          <w:rFonts w:ascii="Times New Roman"/>
          <w:b/>
          <w:color w:val="231F20"/>
          <w:spacing w:val="6"/>
          <w:sz w:val="19"/>
        </w:rPr>
        <w:t> </w:t>
      </w:r>
      <w:r>
        <w:rPr>
          <w:rFonts w:ascii="Times New Roman"/>
          <w:b/>
          <w:color w:val="231F20"/>
          <w:sz w:val="19"/>
        </w:rPr>
        <w:t>air</w:t>
      </w:r>
      <w:r>
        <w:rPr>
          <w:rFonts w:ascii="Times New Roman"/>
          <w:b/>
          <w:color w:val="231F20"/>
          <w:spacing w:val="5"/>
          <w:sz w:val="19"/>
        </w:rPr>
        <w:t> </w:t>
      </w:r>
      <w:r>
        <w:rPr>
          <w:rFonts w:ascii="Times New Roman"/>
          <w:b/>
          <w:color w:val="231F20"/>
          <w:sz w:val="19"/>
        </w:rPr>
        <w:t>and</w:t>
      </w:r>
      <w:r>
        <w:rPr>
          <w:rFonts w:ascii="Times New Roman"/>
          <w:b/>
          <w:color w:val="231F20"/>
          <w:spacing w:val="6"/>
          <w:sz w:val="19"/>
        </w:rPr>
        <w:t> </w:t>
      </w:r>
      <w:r>
        <w:rPr>
          <w:rFonts w:ascii="Times New Roman"/>
          <w:b/>
          <w:color w:val="231F20"/>
          <w:sz w:val="19"/>
        </w:rPr>
        <w:t>can</w:t>
      </w:r>
      <w:r>
        <w:rPr>
          <w:rFonts w:ascii="Times New Roman"/>
          <w:b/>
          <w:color w:val="231F20"/>
          <w:spacing w:val="6"/>
          <w:sz w:val="19"/>
        </w:rPr>
        <w:t> </w:t>
      </w:r>
      <w:r>
        <w:rPr>
          <w:rFonts w:ascii="Times New Roman"/>
          <w:b/>
          <w:color w:val="231F20"/>
          <w:sz w:val="19"/>
        </w:rPr>
        <w:t>cause</w:t>
      </w:r>
      <w:r>
        <w:rPr>
          <w:rFonts w:ascii="Times New Roman"/>
          <w:b/>
          <w:color w:val="231F20"/>
          <w:spacing w:val="6"/>
          <w:sz w:val="19"/>
        </w:rPr>
        <w:t> </w:t>
      </w:r>
      <w:r>
        <w:rPr>
          <w:rFonts w:ascii="Times New Roman"/>
          <w:b/>
          <w:color w:val="231F20"/>
          <w:sz w:val="19"/>
        </w:rPr>
        <w:t>asphyxiation</w:t>
      </w:r>
      <w:r>
        <w:rPr>
          <w:rFonts w:ascii="Times New Roman"/>
          <w:b/>
          <w:color w:val="231F20"/>
          <w:spacing w:val="6"/>
          <w:sz w:val="19"/>
        </w:rPr>
        <w:t> </w:t>
      </w:r>
      <w:r>
        <w:rPr>
          <w:rFonts w:ascii="Times New Roman"/>
          <w:b/>
          <w:color w:val="231F20"/>
          <w:sz w:val="19"/>
        </w:rPr>
        <w:t>in</w:t>
      </w:r>
      <w:r>
        <w:rPr>
          <w:rFonts w:ascii="Times New Roman"/>
          <w:b/>
          <w:color w:val="231F20"/>
          <w:spacing w:val="6"/>
          <w:sz w:val="19"/>
        </w:rPr>
        <w:t> </w:t>
      </w:r>
      <w:r>
        <w:rPr>
          <w:rFonts w:ascii="Times New Roman"/>
          <w:b/>
          <w:color w:val="231F20"/>
          <w:sz w:val="19"/>
        </w:rPr>
        <w:t>confined</w:t>
      </w:r>
      <w:r>
        <w:rPr>
          <w:rFonts w:ascii="Times New Roman"/>
          <w:b/>
          <w:color w:val="231F20"/>
          <w:spacing w:val="6"/>
          <w:sz w:val="19"/>
        </w:rPr>
        <w:t> </w:t>
      </w:r>
      <w:r>
        <w:rPr>
          <w:rFonts w:ascii="Times New Roman"/>
          <w:b/>
          <w:color w:val="231F20"/>
          <w:sz w:val="19"/>
        </w:rPr>
        <w:t>spaces. </w:t>
      </w:r>
      <w:r>
        <w:rPr>
          <w:rFonts w:ascii="Times New Roman"/>
          <w:b/>
          <w:color w:val="231F20"/>
          <w:spacing w:val="13"/>
          <w:sz w:val="19"/>
        </w:rPr>
        <w:t> </w:t>
      </w:r>
      <w:r>
        <w:rPr>
          <w:rFonts w:ascii="Times New Roman"/>
          <w:b/>
          <w:color w:val="231F20"/>
          <w:sz w:val="19"/>
        </w:rPr>
        <w:t>At</w:t>
      </w:r>
      <w:r>
        <w:rPr>
          <w:rFonts w:ascii="Times New Roman"/>
          <w:b/>
          <w:color w:val="231F20"/>
          <w:spacing w:val="6"/>
          <w:sz w:val="19"/>
        </w:rPr>
        <w:t> </w:t>
      </w:r>
      <w:r>
        <w:rPr>
          <w:rFonts w:ascii="Times New Roman"/>
          <w:b/>
          <w:color w:val="231F20"/>
          <w:sz w:val="19"/>
        </w:rPr>
        <w:t>higher</w:t>
      </w:r>
      <w:r>
        <w:rPr>
          <w:rFonts w:ascii="Times New Roman"/>
          <w:b/>
          <w:color w:val="231F20"/>
          <w:spacing w:val="5"/>
          <w:sz w:val="19"/>
        </w:rPr>
        <w:t> </w:t>
      </w:r>
      <w:r>
        <w:rPr>
          <w:rFonts w:ascii="Times New Roman"/>
          <w:b/>
          <w:color w:val="231F20"/>
          <w:sz w:val="19"/>
        </w:rPr>
        <w:t>temperatures,</w:t>
      </w:r>
    </w:p>
    <w:p>
      <w:pPr>
        <w:tabs>
          <w:tab w:pos="10677" w:val="left" w:leader="none"/>
        </w:tabs>
        <w:spacing w:before="1"/>
        <w:ind w:left="476" w:right="0" w:firstLine="0"/>
        <w:jc w:val="left"/>
        <w:rPr>
          <w:rFonts w:ascii="Times New Roman" w:hAnsi="Times New Roman"/>
          <w:b/>
          <w:sz w:val="19"/>
        </w:rPr>
      </w:pPr>
      <w:r>
        <w:rPr>
          <w:rFonts w:ascii="Times New Roman" w:hAnsi="Times New Roman"/>
          <w:b/>
          <w:color w:val="231F20"/>
          <w:spacing w:val="-20"/>
          <w:w w:val="102"/>
          <w:sz w:val="19"/>
          <w:u w:val="thick" w:color="231F20"/>
        </w:rPr>
        <w:t> </w:t>
      </w:r>
      <w:r>
        <w:rPr>
          <w:rFonts w:ascii="Times New Roman" w:hAnsi="Times New Roman"/>
          <w:b/>
          <w:color w:val="231F20"/>
          <w:sz w:val="19"/>
          <w:u w:val="thick" w:color="231F20"/>
        </w:rPr>
        <w:t>(&gt;250</w:t>
      </w:r>
      <w:r>
        <w:rPr>
          <w:rFonts w:ascii="Symbol" w:hAnsi="Symbol"/>
          <w:b/>
          <w:color w:val="231F20"/>
          <w:sz w:val="19"/>
          <w:u w:val="thick" w:color="231F20"/>
        </w:rPr>
        <w:t></w:t>
      </w:r>
      <w:r>
        <w:rPr>
          <w:rFonts w:ascii="Times New Roman" w:hAnsi="Times New Roman"/>
          <w:b/>
          <w:color w:val="231F20"/>
          <w:sz w:val="19"/>
          <w:u w:val="thick" w:color="231F20"/>
        </w:rPr>
        <w:t>C),</w:t>
      </w:r>
      <w:r>
        <w:rPr>
          <w:rFonts w:ascii="Times New Roman" w:hAnsi="Times New Roman"/>
          <w:b/>
          <w:color w:val="231F20"/>
          <w:spacing w:val="15"/>
          <w:sz w:val="19"/>
          <w:u w:val="thick" w:color="231F20"/>
        </w:rPr>
        <w:t> </w:t>
      </w:r>
      <w:r>
        <w:rPr>
          <w:rFonts w:ascii="Times New Roman" w:hAnsi="Times New Roman"/>
          <w:b/>
          <w:color w:val="231F20"/>
          <w:sz w:val="19"/>
          <w:u w:val="thick" w:color="231F20"/>
        </w:rPr>
        <w:t>decomposition</w:t>
      </w:r>
      <w:r>
        <w:rPr>
          <w:rFonts w:ascii="Times New Roman" w:hAnsi="Times New Roman"/>
          <w:b/>
          <w:color w:val="231F20"/>
          <w:spacing w:val="15"/>
          <w:sz w:val="19"/>
          <w:u w:val="thick" w:color="231F20"/>
        </w:rPr>
        <w:t> </w:t>
      </w:r>
      <w:r>
        <w:rPr>
          <w:rFonts w:ascii="Times New Roman" w:hAnsi="Times New Roman"/>
          <w:b/>
          <w:color w:val="231F20"/>
          <w:sz w:val="19"/>
          <w:u w:val="thick" w:color="231F20"/>
        </w:rPr>
        <w:t>products</w:t>
      </w:r>
      <w:r>
        <w:rPr>
          <w:rFonts w:ascii="Times New Roman" w:hAnsi="Times New Roman"/>
          <w:b/>
          <w:color w:val="231F20"/>
          <w:spacing w:val="15"/>
          <w:sz w:val="19"/>
          <w:u w:val="thick" w:color="231F20"/>
        </w:rPr>
        <w:t> </w:t>
      </w:r>
      <w:r>
        <w:rPr>
          <w:rFonts w:ascii="Times New Roman" w:hAnsi="Times New Roman"/>
          <w:b/>
          <w:color w:val="231F20"/>
          <w:sz w:val="19"/>
          <w:u w:val="thick" w:color="231F20"/>
        </w:rPr>
        <w:t>may</w:t>
      </w:r>
      <w:r>
        <w:rPr>
          <w:rFonts w:ascii="Times New Roman" w:hAnsi="Times New Roman"/>
          <w:b/>
          <w:color w:val="231F20"/>
          <w:spacing w:val="15"/>
          <w:sz w:val="19"/>
          <w:u w:val="thick" w:color="231F20"/>
        </w:rPr>
        <w:t> </w:t>
      </w:r>
      <w:r>
        <w:rPr>
          <w:rFonts w:ascii="Times New Roman" w:hAnsi="Times New Roman"/>
          <w:b/>
          <w:color w:val="231F20"/>
          <w:sz w:val="19"/>
          <w:u w:val="thick" w:color="231F20"/>
        </w:rPr>
        <w:t>include</w:t>
      </w:r>
      <w:r>
        <w:rPr>
          <w:rFonts w:ascii="Times New Roman" w:hAnsi="Times New Roman"/>
          <w:b/>
          <w:color w:val="231F20"/>
          <w:spacing w:val="15"/>
          <w:sz w:val="19"/>
          <w:u w:val="thick" w:color="231F20"/>
        </w:rPr>
        <w:t> </w:t>
      </w:r>
      <w:r>
        <w:rPr>
          <w:rFonts w:ascii="Times New Roman" w:hAnsi="Times New Roman"/>
          <w:b/>
          <w:color w:val="231F20"/>
          <w:sz w:val="19"/>
          <w:u w:val="thick" w:color="231F20"/>
        </w:rPr>
        <w:t>Hydrofluoric</w:t>
      </w:r>
      <w:r>
        <w:rPr>
          <w:rFonts w:ascii="Times New Roman" w:hAnsi="Times New Roman"/>
          <w:b/>
          <w:color w:val="231F20"/>
          <w:spacing w:val="13"/>
          <w:sz w:val="19"/>
          <w:u w:val="thick" w:color="231F20"/>
        </w:rPr>
        <w:t> </w:t>
      </w:r>
      <w:r>
        <w:rPr>
          <w:rFonts w:ascii="Times New Roman" w:hAnsi="Times New Roman"/>
          <w:b/>
          <w:color w:val="231F20"/>
          <w:sz w:val="19"/>
          <w:u w:val="thick" w:color="231F20"/>
        </w:rPr>
        <w:t>Acid</w:t>
      </w:r>
      <w:r>
        <w:rPr>
          <w:rFonts w:ascii="Times New Roman" w:hAnsi="Times New Roman"/>
          <w:b/>
          <w:color w:val="231F20"/>
          <w:spacing w:val="13"/>
          <w:sz w:val="19"/>
          <w:u w:val="thick" w:color="231F20"/>
        </w:rPr>
        <w:t> </w:t>
      </w:r>
      <w:r>
        <w:rPr>
          <w:rFonts w:ascii="Times New Roman" w:hAnsi="Times New Roman"/>
          <w:b/>
          <w:color w:val="231F20"/>
          <w:sz w:val="19"/>
          <w:u w:val="thick" w:color="231F20"/>
        </w:rPr>
        <w:t>(HF)</w:t>
      </w:r>
      <w:r>
        <w:rPr>
          <w:rFonts w:ascii="Times New Roman" w:hAnsi="Times New Roman"/>
          <w:b/>
          <w:color w:val="231F20"/>
          <w:spacing w:val="13"/>
          <w:sz w:val="19"/>
          <w:u w:val="thick" w:color="231F20"/>
        </w:rPr>
        <w:t> </w:t>
      </w:r>
      <w:r>
        <w:rPr>
          <w:rFonts w:ascii="Times New Roman" w:hAnsi="Times New Roman"/>
          <w:b/>
          <w:color w:val="231F20"/>
          <w:sz w:val="19"/>
          <w:u w:val="thick" w:color="231F20"/>
        </w:rPr>
        <w:t>and</w:t>
      </w:r>
      <w:r>
        <w:rPr>
          <w:rFonts w:ascii="Times New Roman" w:hAnsi="Times New Roman"/>
          <w:b/>
          <w:color w:val="231F20"/>
          <w:spacing w:val="15"/>
          <w:sz w:val="19"/>
          <w:u w:val="thick" w:color="231F20"/>
        </w:rPr>
        <w:t> </w:t>
      </w:r>
      <w:r>
        <w:rPr>
          <w:rFonts w:ascii="Times New Roman" w:hAnsi="Times New Roman"/>
          <w:b/>
          <w:color w:val="231F20"/>
          <w:sz w:val="19"/>
          <w:u w:val="thick" w:color="231F20"/>
        </w:rPr>
        <w:t>carbonyl</w:t>
      </w:r>
      <w:r>
        <w:rPr>
          <w:rFonts w:ascii="Times New Roman" w:hAnsi="Times New Roman"/>
          <w:b/>
          <w:color w:val="231F20"/>
          <w:spacing w:val="15"/>
          <w:sz w:val="19"/>
          <w:u w:val="thick" w:color="231F20"/>
        </w:rPr>
        <w:t> </w:t>
      </w:r>
      <w:r>
        <w:rPr>
          <w:rFonts w:ascii="Times New Roman" w:hAnsi="Times New Roman"/>
          <w:b/>
          <w:color w:val="231F20"/>
          <w:sz w:val="19"/>
          <w:u w:val="thick" w:color="231F20"/>
        </w:rPr>
        <w:t>halides.</w:t>
        <w:tab/>
      </w:r>
    </w:p>
    <w:p>
      <w:pPr>
        <w:pStyle w:val="BodyText"/>
        <w:spacing w:before="11"/>
        <w:rPr>
          <w:rFonts w:ascii="Times New Roman"/>
          <w:b/>
          <w:sz w:val="23"/>
        </w:rPr>
      </w:pPr>
    </w:p>
    <w:p>
      <w:pPr>
        <w:spacing w:before="0"/>
        <w:ind w:left="505" w:right="0" w:firstLine="0"/>
        <w:jc w:val="left"/>
        <w:rPr>
          <w:rFonts w:ascii="Times New Roman"/>
          <w:b/>
          <w:sz w:val="19"/>
        </w:rPr>
      </w:pPr>
      <w:r>
        <w:rPr>
          <w:rFonts w:ascii="Times New Roman"/>
          <w:b/>
          <w:color w:val="231F20"/>
          <w:sz w:val="19"/>
          <w:u w:val="single" w:color="231F20"/>
        </w:rPr>
        <w:t>POTENTIAL  HEALTH HAZARDS</w:t>
      </w:r>
    </w:p>
    <w:p>
      <w:pPr>
        <w:spacing w:before="1"/>
        <w:ind w:left="855" w:right="0" w:firstLine="0"/>
        <w:jc w:val="left"/>
        <w:rPr>
          <w:rFonts w:ascii="Times New Roman"/>
          <w:sz w:val="19"/>
        </w:rPr>
      </w:pPr>
      <w:r>
        <w:rPr>
          <w:rFonts w:ascii="Times New Roman"/>
          <w:b/>
          <w:color w:val="231F20"/>
          <w:sz w:val="19"/>
        </w:rPr>
        <w:t>SKIN:   </w:t>
      </w:r>
      <w:r>
        <w:rPr>
          <w:rFonts w:ascii="Times New Roman"/>
          <w:color w:val="231F20"/>
          <w:sz w:val="19"/>
        </w:rPr>
        <w:t>Irritation would result from a defatting action on tissue.  Liquid contact could cause frostbite.</w:t>
      </w:r>
    </w:p>
    <w:p>
      <w:pPr>
        <w:spacing w:before="228"/>
        <w:ind w:left="855" w:right="0" w:firstLine="0"/>
        <w:jc w:val="left"/>
        <w:rPr>
          <w:rFonts w:ascii="Times New Roman"/>
          <w:sz w:val="19"/>
        </w:rPr>
      </w:pPr>
      <w:r>
        <w:rPr>
          <w:rFonts w:ascii="Times New Roman"/>
          <w:b/>
          <w:color w:val="231F20"/>
          <w:sz w:val="19"/>
        </w:rPr>
        <w:t>EYES:   </w:t>
      </w:r>
      <w:r>
        <w:rPr>
          <w:rFonts w:ascii="Times New Roman"/>
          <w:color w:val="231F20"/>
          <w:sz w:val="19"/>
        </w:rPr>
        <w:t>Liquid contact can cause severe irritation and frostbite.   Mist may  irritate.</w:t>
      </w:r>
    </w:p>
    <w:p>
      <w:pPr>
        <w:spacing w:line="244" w:lineRule="auto" w:before="227"/>
        <w:ind w:left="2254" w:right="395" w:hanging="1399"/>
        <w:jc w:val="left"/>
        <w:rPr>
          <w:rFonts w:ascii="Times New Roman"/>
          <w:sz w:val="19"/>
        </w:rPr>
      </w:pPr>
      <w:r>
        <w:rPr>
          <w:rFonts w:ascii="Times New Roman"/>
          <w:b/>
          <w:color w:val="231F20"/>
          <w:sz w:val="19"/>
        </w:rPr>
        <w:t>INHALATION: </w:t>
      </w:r>
      <w:r>
        <w:rPr>
          <w:rFonts w:ascii="Times New Roman"/>
          <w:color w:val="231F20"/>
          <w:sz w:val="19"/>
        </w:rPr>
        <w:t>R-134A is low in acute toxicity in animals. When oxygen levels in air are reduced to 12-14% by displacement, symptoms of asphyxiation, loss of coordination, increased pulse rate and deeper respiration will occur.  At high levels, cardiac arrhythmia may  occur.</w:t>
      </w:r>
    </w:p>
    <w:p>
      <w:pPr>
        <w:tabs>
          <w:tab w:pos="2254" w:val="left" w:leader="none"/>
        </w:tabs>
        <w:spacing w:line="244" w:lineRule="auto" w:before="224"/>
        <w:ind w:left="2253" w:right="395" w:hanging="1399"/>
        <w:jc w:val="left"/>
        <w:rPr>
          <w:rFonts w:ascii="Times New Roman"/>
          <w:sz w:val="19"/>
        </w:rPr>
      </w:pPr>
      <w:r>
        <w:rPr>
          <w:rFonts w:ascii="Times New Roman"/>
          <w:b/>
          <w:color w:val="231F20"/>
          <w:sz w:val="19"/>
        </w:rPr>
        <w:t>INGESTION:</w:t>
        <w:tab/>
        <w:tab/>
      </w:r>
      <w:r>
        <w:rPr>
          <w:rFonts w:ascii="Times New Roman"/>
          <w:color w:val="231F20"/>
          <w:sz w:val="19"/>
        </w:rPr>
        <w:t>Ingestion</w:t>
      </w:r>
      <w:r>
        <w:rPr>
          <w:rFonts w:ascii="Times New Roman"/>
          <w:color w:val="231F20"/>
          <w:spacing w:val="5"/>
          <w:sz w:val="19"/>
        </w:rPr>
        <w:t> </w:t>
      </w:r>
      <w:r>
        <w:rPr>
          <w:rFonts w:ascii="Times New Roman"/>
          <w:color w:val="231F20"/>
          <w:sz w:val="19"/>
        </w:rPr>
        <w:t>is</w:t>
      </w:r>
      <w:r>
        <w:rPr>
          <w:rFonts w:ascii="Times New Roman"/>
          <w:color w:val="231F20"/>
          <w:spacing w:val="5"/>
          <w:sz w:val="19"/>
        </w:rPr>
        <w:t> </w:t>
      </w:r>
      <w:r>
        <w:rPr>
          <w:rFonts w:ascii="Times New Roman"/>
          <w:color w:val="231F20"/>
          <w:sz w:val="19"/>
        </w:rPr>
        <w:t>unlikely</w:t>
      </w:r>
      <w:r>
        <w:rPr>
          <w:rFonts w:ascii="Times New Roman"/>
          <w:color w:val="231F20"/>
          <w:spacing w:val="5"/>
          <w:sz w:val="19"/>
        </w:rPr>
        <w:t> </w:t>
      </w:r>
      <w:r>
        <w:rPr>
          <w:rFonts w:ascii="Times New Roman"/>
          <w:color w:val="231F20"/>
          <w:sz w:val="19"/>
        </w:rPr>
        <w:t>because</w:t>
      </w:r>
      <w:r>
        <w:rPr>
          <w:rFonts w:ascii="Times New Roman"/>
          <w:color w:val="231F20"/>
          <w:spacing w:val="2"/>
          <w:sz w:val="19"/>
        </w:rPr>
        <w:t> </w:t>
      </w:r>
      <w:r>
        <w:rPr>
          <w:rFonts w:ascii="Times New Roman"/>
          <w:color w:val="231F20"/>
          <w:sz w:val="19"/>
        </w:rPr>
        <w:t>of</w:t>
      </w:r>
      <w:r>
        <w:rPr>
          <w:rFonts w:ascii="Times New Roman"/>
          <w:color w:val="231F20"/>
          <w:spacing w:val="5"/>
          <w:sz w:val="19"/>
        </w:rPr>
        <w:t> </w:t>
      </w:r>
      <w:r>
        <w:rPr>
          <w:rFonts w:ascii="Times New Roman"/>
          <w:color w:val="231F20"/>
          <w:sz w:val="19"/>
        </w:rPr>
        <w:t>the</w:t>
      </w:r>
      <w:r>
        <w:rPr>
          <w:rFonts w:ascii="Times New Roman"/>
          <w:color w:val="231F20"/>
          <w:spacing w:val="5"/>
          <w:sz w:val="19"/>
        </w:rPr>
        <w:t> </w:t>
      </w:r>
      <w:r>
        <w:rPr>
          <w:rFonts w:ascii="Times New Roman"/>
          <w:color w:val="231F20"/>
          <w:sz w:val="19"/>
        </w:rPr>
        <w:t>low</w:t>
      </w:r>
      <w:r>
        <w:rPr>
          <w:rFonts w:ascii="Times New Roman"/>
          <w:color w:val="231F20"/>
          <w:spacing w:val="5"/>
          <w:sz w:val="19"/>
        </w:rPr>
        <w:t> </w:t>
      </w:r>
      <w:r>
        <w:rPr>
          <w:rFonts w:ascii="Times New Roman"/>
          <w:color w:val="231F20"/>
          <w:sz w:val="19"/>
        </w:rPr>
        <w:t>boiling</w:t>
      </w:r>
      <w:r>
        <w:rPr>
          <w:rFonts w:ascii="Times New Roman"/>
          <w:color w:val="231F20"/>
          <w:spacing w:val="5"/>
          <w:sz w:val="19"/>
        </w:rPr>
        <w:t> </w:t>
      </w:r>
      <w:r>
        <w:rPr>
          <w:rFonts w:ascii="Times New Roman"/>
          <w:color w:val="231F20"/>
          <w:sz w:val="19"/>
        </w:rPr>
        <w:t>point</w:t>
      </w:r>
      <w:r>
        <w:rPr>
          <w:rFonts w:ascii="Times New Roman"/>
          <w:color w:val="231F20"/>
          <w:spacing w:val="5"/>
          <w:sz w:val="19"/>
        </w:rPr>
        <w:t> </w:t>
      </w:r>
      <w:r>
        <w:rPr>
          <w:rFonts w:ascii="Times New Roman"/>
          <w:color w:val="231F20"/>
          <w:sz w:val="19"/>
        </w:rPr>
        <w:t>of</w:t>
      </w:r>
      <w:r>
        <w:rPr>
          <w:rFonts w:ascii="Times New Roman"/>
          <w:color w:val="231F20"/>
          <w:spacing w:val="5"/>
          <w:sz w:val="19"/>
        </w:rPr>
        <w:t> </w:t>
      </w:r>
      <w:r>
        <w:rPr>
          <w:rFonts w:ascii="Times New Roman"/>
          <w:color w:val="231F20"/>
          <w:sz w:val="19"/>
        </w:rPr>
        <w:t>the</w:t>
      </w:r>
      <w:r>
        <w:rPr>
          <w:rFonts w:ascii="Times New Roman"/>
          <w:color w:val="231F20"/>
          <w:spacing w:val="2"/>
          <w:sz w:val="19"/>
        </w:rPr>
        <w:t> </w:t>
      </w:r>
      <w:r>
        <w:rPr>
          <w:rFonts w:ascii="Times New Roman"/>
          <w:color w:val="231F20"/>
          <w:sz w:val="19"/>
        </w:rPr>
        <w:t>material. </w:t>
      </w:r>
      <w:r>
        <w:rPr>
          <w:rFonts w:ascii="Times New Roman"/>
          <w:color w:val="231F20"/>
          <w:spacing w:val="12"/>
          <w:sz w:val="19"/>
        </w:rPr>
        <w:t> </w:t>
      </w:r>
      <w:r>
        <w:rPr>
          <w:rFonts w:ascii="Times New Roman"/>
          <w:color w:val="231F20"/>
          <w:sz w:val="19"/>
        </w:rPr>
        <w:t>Should</w:t>
      </w:r>
      <w:r>
        <w:rPr>
          <w:rFonts w:ascii="Times New Roman"/>
          <w:color w:val="231F20"/>
          <w:spacing w:val="3"/>
          <w:sz w:val="19"/>
        </w:rPr>
        <w:t> </w:t>
      </w:r>
      <w:r>
        <w:rPr>
          <w:rFonts w:ascii="Times New Roman"/>
          <w:color w:val="231F20"/>
          <w:sz w:val="19"/>
        </w:rPr>
        <w:t>it</w:t>
      </w:r>
      <w:r>
        <w:rPr>
          <w:rFonts w:ascii="Times New Roman"/>
          <w:color w:val="231F20"/>
          <w:spacing w:val="5"/>
          <w:sz w:val="19"/>
        </w:rPr>
        <w:t> </w:t>
      </w:r>
      <w:r>
        <w:rPr>
          <w:rFonts w:ascii="Times New Roman"/>
          <w:color w:val="231F20"/>
          <w:sz w:val="19"/>
        </w:rPr>
        <w:t>occur,</w:t>
      </w:r>
      <w:r>
        <w:rPr>
          <w:rFonts w:ascii="Times New Roman"/>
          <w:color w:val="231F20"/>
          <w:spacing w:val="5"/>
          <w:sz w:val="19"/>
        </w:rPr>
        <w:t> </w:t>
      </w:r>
      <w:r>
        <w:rPr>
          <w:rFonts w:ascii="Times New Roman"/>
          <w:color w:val="231F20"/>
          <w:sz w:val="19"/>
        </w:rPr>
        <w:t>discomfort</w:t>
      </w:r>
      <w:r>
        <w:rPr>
          <w:rFonts w:ascii="Times New Roman"/>
          <w:color w:val="231F20"/>
          <w:spacing w:val="5"/>
          <w:sz w:val="19"/>
        </w:rPr>
        <w:t> </w:t>
      </w:r>
      <w:r>
        <w:rPr>
          <w:rFonts w:ascii="Times New Roman"/>
          <w:color w:val="231F20"/>
          <w:sz w:val="19"/>
        </w:rPr>
        <w:t>in</w:t>
      </w:r>
      <w:r>
        <w:rPr>
          <w:rFonts w:ascii="Times New Roman"/>
          <w:color w:val="231F20"/>
          <w:spacing w:val="5"/>
          <w:sz w:val="19"/>
        </w:rPr>
        <w:t> </w:t>
      </w:r>
      <w:r>
        <w:rPr>
          <w:rFonts w:ascii="Times New Roman"/>
          <w:color w:val="231F20"/>
          <w:sz w:val="19"/>
        </w:rPr>
        <w:t>the</w:t>
      </w:r>
      <w:r>
        <w:rPr>
          <w:rFonts w:ascii="Times New Roman"/>
          <w:color w:val="231F20"/>
          <w:w w:val="102"/>
          <w:sz w:val="19"/>
        </w:rPr>
        <w:t> </w:t>
      </w:r>
      <w:r>
        <w:rPr>
          <w:rFonts w:ascii="Times New Roman"/>
          <w:color w:val="231F20"/>
          <w:sz w:val="19"/>
        </w:rPr>
        <w:t>gastrointestinal tract from rapid evaporation of the material and consequent evolution of gas would result. Some</w:t>
      </w:r>
      <w:r>
        <w:rPr>
          <w:rFonts w:ascii="Times New Roman"/>
          <w:color w:val="231F20"/>
          <w:spacing w:val="7"/>
          <w:sz w:val="19"/>
        </w:rPr>
        <w:t> </w:t>
      </w:r>
      <w:r>
        <w:rPr>
          <w:rFonts w:ascii="Times New Roman"/>
          <w:color w:val="231F20"/>
          <w:sz w:val="19"/>
        </w:rPr>
        <w:t>effects</w:t>
      </w:r>
      <w:r>
        <w:rPr>
          <w:rFonts w:ascii="Times New Roman"/>
          <w:color w:val="231F20"/>
          <w:spacing w:val="6"/>
          <w:sz w:val="19"/>
        </w:rPr>
        <w:t> </w:t>
      </w:r>
      <w:r>
        <w:rPr>
          <w:rFonts w:ascii="Times New Roman"/>
          <w:color w:val="231F20"/>
          <w:sz w:val="19"/>
        </w:rPr>
        <w:t>of</w:t>
      </w:r>
      <w:r>
        <w:rPr>
          <w:rFonts w:ascii="Times New Roman"/>
          <w:color w:val="231F20"/>
          <w:spacing w:val="7"/>
          <w:sz w:val="19"/>
        </w:rPr>
        <w:t> </w:t>
      </w:r>
      <w:r>
        <w:rPr>
          <w:rFonts w:ascii="Times New Roman"/>
          <w:color w:val="231F20"/>
          <w:sz w:val="19"/>
        </w:rPr>
        <w:t>inhalation</w:t>
      </w:r>
      <w:r>
        <w:rPr>
          <w:rFonts w:ascii="Times New Roman"/>
          <w:color w:val="231F20"/>
          <w:spacing w:val="7"/>
          <w:sz w:val="19"/>
        </w:rPr>
        <w:t> </w:t>
      </w:r>
      <w:r>
        <w:rPr>
          <w:rFonts w:ascii="Times New Roman"/>
          <w:color w:val="231F20"/>
          <w:sz w:val="19"/>
        </w:rPr>
        <w:t>and</w:t>
      </w:r>
      <w:r>
        <w:rPr>
          <w:rFonts w:ascii="Times New Roman"/>
          <w:color w:val="231F20"/>
          <w:spacing w:val="6"/>
          <w:sz w:val="19"/>
        </w:rPr>
        <w:t> </w:t>
      </w:r>
      <w:r>
        <w:rPr>
          <w:rFonts w:ascii="Times New Roman"/>
          <w:color w:val="231F20"/>
          <w:sz w:val="19"/>
        </w:rPr>
        <w:t>skin</w:t>
      </w:r>
      <w:r>
        <w:rPr>
          <w:rFonts w:ascii="Times New Roman"/>
          <w:color w:val="231F20"/>
          <w:spacing w:val="7"/>
          <w:sz w:val="19"/>
        </w:rPr>
        <w:t> </w:t>
      </w:r>
      <w:r>
        <w:rPr>
          <w:rFonts w:ascii="Times New Roman"/>
          <w:color w:val="231F20"/>
          <w:sz w:val="19"/>
        </w:rPr>
        <w:t>exposure</w:t>
      </w:r>
      <w:r>
        <w:rPr>
          <w:rFonts w:ascii="Times New Roman"/>
          <w:color w:val="231F20"/>
          <w:spacing w:val="7"/>
          <w:sz w:val="19"/>
        </w:rPr>
        <w:t> </w:t>
      </w:r>
      <w:r>
        <w:rPr>
          <w:rFonts w:ascii="Times New Roman"/>
          <w:color w:val="231F20"/>
          <w:sz w:val="19"/>
        </w:rPr>
        <w:t>would</w:t>
      </w:r>
      <w:r>
        <w:rPr>
          <w:rFonts w:ascii="Times New Roman"/>
          <w:color w:val="231F20"/>
          <w:spacing w:val="6"/>
          <w:sz w:val="19"/>
        </w:rPr>
        <w:t> </w:t>
      </w:r>
      <w:r>
        <w:rPr>
          <w:rFonts w:ascii="Times New Roman"/>
          <w:color w:val="231F20"/>
          <w:sz w:val="19"/>
        </w:rPr>
        <w:t>be</w:t>
      </w:r>
      <w:r>
        <w:rPr>
          <w:rFonts w:ascii="Times New Roman"/>
          <w:color w:val="231F20"/>
          <w:spacing w:val="7"/>
          <w:sz w:val="19"/>
        </w:rPr>
        <w:t> </w:t>
      </w:r>
      <w:r>
        <w:rPr>
          <w:rFonts w:ascii="Times New Roman"/>
          <w:color w:val="231F20"/>
          <w:sz w:val="19"/>
        </w:rPr>
        <w:t>expected.</w:t>
      </w:r>
    </w:p>
    <w:p>
      <w:pPr>
        <w:spacing w:before="223"/>
        <w:ind w:left="855" w:right="0" w:firstLine="0"/>
        <w:jc w:val="left"/>
        <w:rPr>
          <w:rFonts w:ascii="Times New Roman"/>
          <w:sz w:val="19"/>
        </w:rPr>
      </w:pPr>
      <w:r>
        <w:rPr>
          <w:rFonts w:ascii="Times New Roman"/>
          <w:b/>
          <w:color w:val="231F20"/>
          <w:sz w:val="19"/>
        </w:rPr>
        <w:t>DELAYED EFFECTS:   </w:t>
      </w:r>
      <w:r>
        <w:rPr>
          <w:rFonts w:ascii="Times New Roman"/>
          <w:color w:val="231F20"/>
          <w:sz w:val="19"/>
        </w:rPr>
        <w:t>None Known</w:t>
      </w:r>
    </w:p>
    <w:p>
      <w:pPr>
        <w:pStyle w:val="BodyText"/>
        <w:rPr>
          <w:rFonts w:ascii="Times New Roman"/>
          <w:sz w:val="20"/>
        </w:rPr>
      </w:pPr>
    </w:p>
    <w:p>
      <w:pPr>
        <w:pStyle w:val="BodyText"/>
        <w:rPr>
          <w:rFonts w:ascii="Times New Roman"/>
          <w:sz w:val="20"/>
        </w:rPr>
      </w:pPr>
    </w:p>
    <w:p>
      <w:pPr>
        <w:pStyle w:val="BodyText"/>
        <w:spacing w:before="2"/>
        <w:rPr>
          <w:rFonts w:ascii="Times New Roman"/>
          <w:sz w:val="20"/>
        </w:rPr>
      </w:pPr>
      <w:r>
        <w:rPr/>
        <w:pict>
          <v:line style="position:absolute;mso-position-horizontal-relative:page;mso-position-vertical-relative:paragraph;z-index:3208;mso-wrap-distance-left:0;mso-wrap-distance-right:0" from="34.782707pt,13.885837pt" to="559.442909pt,13.885837pt" stroked="true" strokeweight=".613330pt" strokecolor="#221e1f">
            <v:stroke dashstyle="solid"/>
            <w10:wrap type="topAndBottom"/>
          </v:line>
        </w:pict>
      </w:r>
    </w:p>
    <w:p>
      <w:pPr>
        <w:tabs>
          <w:tab w:pos="1808" w:val="left" w:leader="none"/>
          <w:tab w:pos="7671" w:val="left" w:leader="none"/>
        </w:tabs>
        <w:spacing w:line="191" w:lineRule="exact" w:before="0"/>
        <w:ind w:left="155" w:right="0" w:firstLine="0"/>
        <w:jc w:val="left"/>
        <w:rPr>
          <w:rFonts w:ascii="Times New Roman"/>
          <w:sz w:val="19"/>
        </w:rPr>
      </w:pPr>
      <w:r>
        <w:rPr>
          <w:rFonts w:ascii="Times New Roman"/>
          <w:color w:val="231F20"/>
          <w:sz w:val="19"/>
        </w:rPr>
        <w:t>MSDS:</w:t>
        <w:tab/>
        <w:t>R-134A</w:t>
        <w:tab/>
        <w:t>Page 1 of</w:t>
      </w:r>
      <w:r>
        <w:rPr>
          <w:rFonts w:ascii="Times New Roman"/>
          <w:color w:val="231F20"/>
          <w:spacing w:val="12"/>
          <w:sz w:val="19"/>
        </w:rPr>
        <w:t> </w:t>
      </w:r>
      <w:r>
        <w:rPr>
          <w:rFonts w:ascii="Times New Roman"/>
          <w:color w:val="231F20"/>
          <w:sz w:val="19"/>
        </w:rPr>
        <w:t>7</w:t>
      </w:r>
    </w:p>
    <w:p>
      <w:pPr>
        <w:spacing w:before="4"/>
        <w:ind w:left="155" w:right="0" w:firstLine="0"/>
        <w:jc w:val="left"/>
        <w:rPr>
          <w:rFonts w:ascii="Times New Roman"/>
          <w:sz w:val="19"/>
        </w:rPr>
      </w:pPr>
      <w:r>
        <w:rPr>
          <w:rFonts w:ascii="Times New Roman"/>
          <w:color w:val="231F20"/>
          <w:sz w:val="19"/>
        </w:rPr>
        <w:t>Current Issue Date:    December, 2008</w:t>
      </w:r>
    </w:p>
    <w:p>
      <w:pPr>
        <w:spacing w:after="0"/>
        <w:jc w:val="left"/>
        <w:rPr>
          <w:rFonts w:ascii="Times New Roman"/>
          <w:sz w:val="19"/>
        </w:rPr>
        <w:sectPr>
          <w:pgSz w:w="11910" w:h="16840"/>
          <w:pgMar w:header="722" w:footer="865" w:top="1800" w:bottom="1060" w:left="540" w:right="560"/>
        </w:sectPr>
      </w:pPr>
    </w:p>
    <w:p>
      <w:pPr>
        <w:pStyle w:val="BodyText"/>
        <w:spacing w:before="8"/>
        <w:rPr>
          <w:rFonts w:ascii="Times New Roman"/>
          <w:sz w:val="15"/>
        </w:rPr>
      </w:pPr>
    </w:p>
    <w:p>
      <w:pPr>
        <w:spacing w:before="123"/>
        <w:ind w:left="157" w:right="0" w:firstLine="0"/>
        <w:jc w:val="left"/>
        <w:rPr>
          <w:rFonts w:ascii="Times New Roman"/>
          <w:b/>
          <w:sz w:val="19"/>
        </w:rPr>
      </w:pPr>
      <w:r>
        <w:rPr>
          <w:rFonts w:ascii="Times New Roman"/>
          <w:b/>
          <w:color w:val="231F20"/>
          <w:sz w:val="19"/>
        </w:rPr>
        <w:t>Ingredients found on one of the OSHA designated carcinogen lists are listed below.</w:t>
      </w:r>
    </w:p>
    <w:p>
      <w:pPr>
        <w:tabs>
          <w:tab w:pos="5054" w:val="left" w:leader="none"/>
          <w:tab w:pos="7152" w:val="left" w:leader="none"/>
          <w:tab w:pos="9251" w:val="left" w:leader="none"/>
        </w:tabs>
        <w:spacing w:before="229"/>
        <w:ind w:left="157" w:right="0" w:firstLine="0"/>
        <w:jc w:val="left"/>
        <w:rPr>
          <w:rFonts w:ascii="Times New Roman"/>
          <w:b/>
          <w:sz w:val="19"/>
        </w:rPr>
      </w:pPr>
      <w:r>
        <w:rPr>
          <w:rFonts w:ascii="Times New Roman"/>
          <w:b/>
          <w:color w:val="231F20"/>
          <w:sz w:val="19"/>
          <w:u w:val="single" w:color="231F20"/>
        </w:rPr>
        <w:t>INGREDIENT</w:t>
      </w:r>
      <w:r>
        <w:rPr>
          <w:rFonts w:ascii="Times New Roman"/>
          <w:b/>
          <w:color w:val="231F20"/>
          <w:spacing w:val="12"/>
          <w:sz w:val="19"/>
          <w:u w:val="single" w:color="231F20"/>
        </w:rPr>
        <w:t> </w:t>
      </w:r>
      <w:r>
        <w:rPr>
          <w:rFonts w:ascii="Times New Roman"/>
          <w:b/>
          <w:color w:val="231F20"/>
          <w:sz w:val="19"/>
          <w:u w:val="single" w:color="231F20"/>
        </w:rPr>
        <w:t>NAME</w:t>
      </w:r>
      <w:r>
        <w:rPr>
          <w:rFonts w:ascii="Times New Roman"/>
          <w:b/>
          <w:color w:val="231F20"/>
          <w:sz w:val="19"/>
        </w:rPr>
        <w:tab/>
      </w:r>
      <w:r>
        <w:rPr>
          <w:rFonts w:ascii="Times New Roman"/>
          <w:b/>
          <w:color w:val="231F20"/>
          <w:sz w:val="19"/>
          <w:u w:val="single" w:color="231F20"/>
        </w:rPr>
        <w:t>NTP</w:t>
      </w:r>
      <w:r>
        <w:rPr>
          <w:rFonts w:ascii="Times New Roman"/>
          <w:b/>
          <w:color w:val="231F20"/>
          <w:spacing w:val="6"/>
          <w:sz w:val="19"/>
          <w:u w:val="single" w:color="231F20"/>
        </w:rPr>
        <w:t> </w:t>
      </w:r>
      <w:r>
        <w:rPr>
          <w:rFonts w:ascii="Times New Roman"/>
          <w:b/>
          <w:color w:val="231F20"/>
          <w:sz w:val="19"/>
          <w:u w:val="single" w:color="231F20"/>
        </w:rPr>
        <w:t>STATUS</w:t>
      </w:r>
      <w:r>
        <w:rPr>
          <w:rFonts w:ascii="Times New Roman"/>
          <w:b/>
          <w:color w:val="231F20"/>
          <w:sz w:val="19"/>
        </w:rPr>
        <w:tab/>
      </w:r>
      <w:r>
        <w:rPr>
          <w:rFonts w:ascii="Times New Roman"/>
          <w:b/>
          <w:color w:val="231F20"/>
          <w:sz w:val="19"/>
          <w:u w:val="single" w:color="231F20"/>
        </w:rPr>
        <w:t>IARC</w:t>
      </w:r>
      <w:r>
        <w:rPr>
          <w:rFonts w:ascii="Times New Roman"/>
          <w:b/>
          <w:color w:val="231F20"/>
          <w:spacing w:val="5"/>
          <w:sz w:val="19"/>
          <w:u w:val="single" w:color="231F20"/>
        </w:rPr>
        <w:t> </w:t>
      </w:r>
      <w:r>
        <w:rPr>
          <w:rFonts w:ascii="Times New Roman"/>
          <w:b/>
          <w:color w:val="231F20"/>
          <w:sz w:val="19"/>
          <w:u w:val="single" w:color="231F20"/>
        </w:rPr>
        <w:t>STATUS</w:t>
      </w:r>
      <w:r>
        <w:rPr>
          <w:rFonts w:ascii="Times New Roman"/>
          <w:b/>
          <w:color w:val="231F20"/>
          <w:sz w:val="19"/>
        </w:rPr>
        <w:tab/>
      </w:r>
      <w:r>
        <w:rPr>
          <w:rFonts w:ascii="Times New Roman"/>
          <w:b/>
          <w:color w:val="231F20"/>
          <w:sz w:val="19"/>
          <w:u w:val="single" w:color="231F20"/>
        </w:rPr>
        <w:t>OSHA</w:t>
      </w:r>
      <w:r>
        <w:rPr>
          <w:rFonts w:ascii="Times New Roman"/>
          <w:b/>
          <w:color w:val="231F20"/>
          <w:spacing w:val="22"/>
          <w:sz w:val="19"/>
          <w:u w:val="single" w:color="231F20"/>
        </w:rPr>
        <w:t> </w:t>
      </w:r>
      <w:r>
        <w:rPr>
          <w:rFonts w:ascii="Times New Roman"/>
          <w:b/>
          <w:color w:val="231F20"/>
          <w:sz w:val="19"/>
          <w:u w:val="single" w:color="231F20"/>
        </w:rPr>
        <w:t>LIST</w:t>
      </w:r>
    </w:p>
    <w:p>
      <w:pPr>
        <w:spacing w:before="1"/>
        <w:ind w:left="157" w:right="0" w:firstLine="0"/>
        <w:jc w:val="left"/>
        <w:rPr>
          <w:rFonts w:ascii="Times New Roman"/>
          <w:sz w:val="19"/>
        </w:rPr>
      </w:pPr>
      <w:r>
        <w:rPr>
          <w:rFonts w:ascii="Times New Roman"/>
          <w:color w:val="231F20"/>
          <w:sz w:val="19"/>
        </w:rPr>
        <w:t>No ingredients listed in this section</w:t>
      </w:r>
    </w:p>
    <w:p>
      <w:pPr>
        <w:pStyle w:val="BodyText"/>
        <w:spacing w:before="4"/>
        <w:rPr>
          <w:rFonts w:ascii="Times New Roman"/>
          <w:sz w:val="16"/>
        </w:rPr>
      </w:pPr>
      <w:r>
        <w:rPr/>
        <w:pict>
          <v:line style="position:absolute;mso-position-horizontal-relative:page;mso-position-vertical-relative:paragraph;z-index:3304;mso-wrap-distance-left:0;mso-wrap-distance-right:0" from="34.410999pt,12.101632pt" to="561.994999pt,12.101632pt" stroked="true" strokeweight="1.4575pt" strokecolor="#231f20">
            <v:stroke dashstyle="solid"/>
            <w10:wrap type="topAndBottom"/>
          </v:line>
        </w:pict>
      </w:r>
    </w:p>
    <w:p>
      <w:pPr>
        <w:tabs>
          <w:tab w:pos="506" w:val="left" w:leader="none"/>
          <w:tab w:pos="10679" w:val="left" w:leader="none"/>
        </w:tabs>
        <w:spacing w:before="0"/>
        <w:ind w:left="128" w:right="0" w:firstLine="0"/>
        <w:jc w:val="left"/>
        <w:rPr>
          <w:rFonts w:ascii="Times New Roman"/>
          <w:b/>
          <w:sz w:val="19"/>
        </w:rPr>
      </w:pPr>
      <w:r>
        <w:rPr>
          <w:rFonts w:ascii="Times New Roman"/>
          <w:b/>
          <w:color w:val="231F20"/>
          <w:spacing w:val="-20"/>
          <w:w w:val="102"/>
          <w:sz w:val="19"/>
          <w:u w:val="thick" w:color="231F20"/>
        </w:rPr>
        <w:t> </w:t>
      </w:r>
      <w:r>
        <w:rPr>
          <w:rFonts w:ascii="Times New Roman"/>
          <w:b/>
          <w:color w:val="231F20"/>
          <w:sz w:val="19"/>
          <w:u w:val="thick" w:color="231F20"/>
        </w:rPr>
        <w:t>4.</w:t>
        <w:tab/>
        <w:t>FIRST  AID</w:t>
      </w:r>
      <w:r>
        <w:rPr>
          <w:rFonts w:ascii="Times New Roman"/>
          <w:b/>
          <w:color w:val="231F20"/>
          <w:spacing w:val="-4"/>
          <w:sz w:val="19"/>
          <w:u w:val="thick" w:color="231F20"/>
        </w:rPr>
        <w:t> </w:t>
      </w:r>
      <w:r>
        <w:rPr>
          <w:rFonts w:ascii="Times New Roman"/>
          <w:b/>
          <w:color w:val="231F20"/>
          <w:sz w:val="19"/>
          <w:u w:val="thick" w:color="231F20"/>
        </w:rPr>
        <w:t>MEASURES</w:t>
        <w:tab/>
      </w:r>
    </w:p>
    <w:p>
      <w:pPr>
        <w:pStyle w:val="BodyText"/>
        <w:spacing w:before="9"/>
        <w:rPr>
          <w:rFonts w:ascii="Times New Roman"/>
          <w:b/>
          <w:sz w:val="23"/>
        </w:rPr>
      </w:pPr>
    </w:p>
    <w:p>
      <w:pPr>
        <w:spacing w:line="244" w:lineRule="auto" w:before="0"/>
        <w:ind w:left="856" w:right="395" w:hanging="700"/>
        <w:jc w:val="left"/>
        <w:rPr>
          <w:rFonts w:ascii="Times New Roman"/>
          <w:sz w:val="19"/>
        </w:rPr>
      </w:pPr>
      <w:r>
        <w:rPr>
          <w:rFonts w:ascii="Times New Roman"/>
          <w:b/>
          <w:color w:val="231F20"/>
          <w:sz w:val="19"/>
        </w:rPr>
        <w:t>SKIN:  </w:t>
      </w:r>
      <w:r>
        <w:rPr>
          <w:rFonts w:ascii="Times New Roman"/>
          <w:color w:val="231F20"/>
          <w:sz w:val="19"/>
        </w:rPr>
        <w:t>Promptly flush skin with water until all chemical is removed.  If there is evidence of frostbite, bathe (do not rub) with  lukewarm (not hot) water.  If water is not available, cover with a clean, soft cloth or similar covering.   Get medical attention   if  symptoms</w:t>
      </w:r>
      <w:r>
        <w:rPr>
          <w:rFonts w:ascii="Times New Roman"/>
          <w:color w:val="231F20"/>
          <w:spacing w:val="-15"/>
          <w:sz w:val="19"/>
        </w:rPr>
        <w:t> </w:t>
      </w:r>
      <w:r>
        <w:rPr>
          <w:rFonts w:ascii="Times New Roman"/>
          <w:color w:val="231F20"/>
          <w:sz w:val="19"/>
        </w:rPr>
        <w:t>persist.</w:t>
      </w:r>
    </w:p>
    <w:p>
      <w:pPr>
        <w:spacing w:line="244" w:lineRule="auto" w:before="224"/>
        <w:ind w:left="856" w:right="503" w:hanging="700"/>
        <w:jc w:val="left"/>
        <w:rPr>
          <w:rFonts w:ascii="Times New Roman"/>
          <w:sz w:val="19"/>
        </w:rPr>
      </w:pPr>
      <w:r>
        <w:rPr>
          <w:rFonts w:ascii="Times New Roman"/>
          <w:b/>
          <w:color w:val="231F20"/>
          <w:sz w:val="19"/>
        </w:rPr>
        <w:t>EYES: </w:t>
      </w:r>
      <w:r>
        <w:rPr>
          <w:rFonts w:ascii="Times New Roman"/>
          <w:color w:val="231F20"/>
          <w:sz w:val="19"/>
        </w:rPr>
        <w:t>Immediately flush eyes with large amounts of water for at least 15 minutes (in case of frostbite, water should be lukewarm,  not</w:t>
      </w:r>
      <w:r>
        <w:rPr>
          <w:rFonts w:ascii="Times New Roman"/>
          <w:color w:val="231F20"/>
          <w:spacing w:val="5"/>
          <w:sz w:val="19"/>
        </w:rPr>
        <w:t> </w:t>
      </w:r>
      <w:r>
        <w:rPr>
          <w:rFonts w:ascii="Times New Roman"/>
          <w:color w:val="231F20"/>
          <w:sz w:val="19"/>
        </w:rPr>
        <w:t>hot)</w:t>
      </w:r>
      <w:r>
        <w:rPr>
          <w:rFonts w:ascii="Times New Roman"/>
          <w:color w:val="231F20"/>
          <w:spacing w:val="6"/>
          <w:sz w:val="19"/>
        </w:rPr>
        <w:t> </w:t>
      </w:r>
      <w:r>
        <w:rPr>
          <w:rFonts w:ascii="Times New Roman"/>
          <w:color w:val="231F20"/>
          <w:sz w:val="19"/>
        </w:rPr>
        <w:t>lifting</w:t>
      </w:r>
      <w:r>
        <w:rPr>
          <w:rFonts w:ascii="Times New Roman"/>
          <w:color w:val="231F20"/>
          <w:spacing w:val="5"/>
          <w:sz w:val="19"/>
        </w:rPr>
        <w:t> </w:t>
      </w:r>
      <w:r>
        <w:rPr>
          <w:rFonts w:ascii="Times New Roman"/>
          <w:color w:val="231F20"/>
          <w:sz w:val="19"/>
        </w:rPr>
        <w:t>eyelids</w:t>
      </w:r>
      <w:r>
        <w:rPr>
          <w:rFonts w:ascii="Times New Roman"/>
          <w:color w:val="231F20"/>
          <w:spacing w:val="6"/>
          <w:sz w:val="19"/>
        </w:rPr>
        <w:t> </w:t>
      </w:r>
      <w:r>
        <w:rPr>
          <w:rFonts w:ascii="Times New Roman"/>
          <w:color w:val="231F20"/>
          <w:sz w:val="19"/>
        </w:rPr>
        <w:t>occasionally</w:t>
      </w:r>
      <w:r>
        <w:rPr>
          <w:rFonts w:ascii="Times New Roman"/>
          <w:color w:val="231F20"/>
          <w:spacing w:val="6"/>
          <w:sz w:val="19"/>
        </w:rPr>
        <w:t> </w:t>
      </w:r>
      <w:r>
        <w:rPr>
          <w:rFonts w:ascii="Times New Roman"/>
          <w:color w:val="231F20"/>
          <w:sz w:val="19"/>
        </w:rPr>
        <w:t>to</w:t>
      </w:r>
      <w:r>
        <w:rPr>
          <w:rFonts w:ascii="Times New Roman"/>
          <w:color w:val="231F20"/>
          <w:spacing w:val="6"/>
          <w:sz w:val="19"/>
        </w:rPr>
        <w:t> </w:t>
      </w:r>
      <w:r>
        <w:rPr>
          <w:rFonts w:ascii="Times New Roman"/>
          <w:color w:val="231F20"/>
          <w:sz w:val="19"/>
        </w:rPr>
        <w:t>facilitate</w:t>
      </w:r>
      <w:r>
        <w:rPr>
          <w:rFonts w:ascii="Times New Roman"/>
          <w:color w:val="231F20"/>
          <w:spacing w:val="6"/>
          <w:sz w:val="19"/>
        </w:rPr>
        <w:t> </w:t>
      </w:r>
      <w:r>
        <w:rPr>
          <w:rFonts w:ascii="Times New Roman"/>
          <w:color w:val="231F20"/>
          <w:sz w:val="19"/>
        </w:rPr>
        <w:t>irrigation. </w:t>
      </w:r>
      <w:r>
        <w:rPr>
          <w:rFonts w:ascii="Times New Roman"/>
          <w:color w:val="231F20"/>
          <w:spacing w:val="12"/>
          <w:sz w:val="19"/>
        </w:rPr>
        <w:t> </w:t>
      </w:r>
      <w:r>
        <w:rPr>
          <w:rFonts w:ascii="Times New Roman"/>
          <w:color w:val="231F20"/>
          <w:sz w:val="19"/>
        </w:rPr>
        <w:t>Get</w:t>
      </w:r>
      <w:r>
        <w:rPr>
          <w:rFonts w:ascii="Times New Roman"/>
          <w:color w:val="231F20"/>
          <w:spacing w:val="6"/>
          <w:sz w:val="19"/>
        </w:rPr>
        <w:t> </w:t>
      </w:r>
      <w:r>
        <w:rPr>
          <w:rFonts w:ascii="Times New Roman"/>
          <w:color w:val="231F20"/>
          <w:sz w:val="19"/>
        </w:rPr>
        <w:t>medical</w:t>
      </w:r>
      <w:r>
        <w:rPr>
          <w:rFonts w:ascii="Times New Roman"/>
          <w:color w:val="231F20"/>
          <w:spacing w:val="6"/>
          <w:sz w:val="19"/>
        </w:rPr>
        <w:t> </w:t>
      </w:r>
      <w:r>
        <w:rPr>
          <w:rFonts w:ascii="Times New Roman"/>
          <w:color w:val="231F20"/>
          <w:sz w:val="19"/>
        </w:rPr>
        <w:t>attention</w:t>
      </w:r>
      <w:r>
        <w:rPr>
          <w:rFonts w:ascii="Times New Roman"/>
          <w:color w:val="231F20"/>
          <w:spacing w:val="6"/>
          <w:sz w:val="19"/>
        </w:rPr>
        <w:t> </w:t>
      </w:r>
      <w:r>
        <w:rPr>
          <w:rFonts w:ascii="Times New Roman"/>
          <w:color w:val="231F20"/>
          <w:sz w:val="19"/>
        </w:rPr>
        <w:t>if</w:t>
      </w:r>
      <w:r>
        <w:rPr>
          <w:rFonts w:ascii="Times New Roman"/>
          <w:color w:val="231F20"/>
          <w:spacing w:val="6"/>
          <w:sz w:val="19"/>
        </w:rPr>
        <w:t> </w:t>
      </w:r>
      <w:r>
        <w:rPr>
          <w:rFonts w:ascii="Times New Roman"/>
          <w:color w:val="231F20"/>
          <w:sz w:val="19"/>
        </w:rPr>
        <w:t>symptoms</w:t>
      </w:r>
      <w:r>
        <w:rPr>
          <w:rFonts w:ascii="Times New Roman"/>
          <w:color w:val="231F20"/>
          <w:spacing w:val="6"/>
          <w:sz w:val="19"/>
        </w:rPr>
        <w:t> </w:t>
      </w:r>
      <w:r>
        <w:rPr>
          <w:rFonts w:ascii="Times New Roman"/>
          <w:color w:val="231F20"/>
          <w:sz w:val="19"/>
        </w:rPr>
        <w:t>persist.</w:t>
      </w:r>
    </w:p>
    <w:p>
      <w:pPr>
        <w:spacing w:before="224"/>
        <w:ind w:left="157" w:right="0" w:firstLine="0"/>
        <w:jc w:val="left"/>
        <w:rPr>
          <w:rFonts w:ascii="Times New Roman"/>
          <w:sz w:val="19"/>
        </w:rPr>
      </w:pPr>
      <w:r>
        <w:rPr>
          <w:rFonts w:ascii="Times New Roman"/>
          <w:b/>
          <w:color w:val="231F20"/>
          <w:sz w:val="19"/>
        </w:rPr>
        <w:t>INHALATION:  </w:t>
      </w:r>
      <w:r>
        <w:rPr>
          <w:rFonts w:ascii="Times New Roman"/>
          <w:color w:val="231F20"/>
          <w:sz w:val="19"/>
        </w:rPr>
        <w:t>Immediately remove   to fresh air.  If breathing has stopped, give artificial respiration.  Use oxygen as</w:t>
      </w:r>
    </w:p>
    <w:p>
      <w:pPr>
        <w:spacing w:line="244" w:lineRule="auto" w:before="5"/>
        <w:ind w:left="1556" w:right="0" w:hanging="1"/>
        <w:jc w:val="left"/>
        <w:rPr>
          <w:rFonts w:ascii="Times New Roman"/>
          <w:sz w:val="19"/>
        </w:rPr>
      </w:pPr>
      <w:r>
        <w:rPr>
          <w:rFonts w:ascii="Times New Roman"/>
          <w:color w:val="231F20"/>
          <w:sz w:val="19"/>
        </w:rPr>
        <w:t>required, provided a qualified operator is available. Get medical attention immediately. DO NOT give epinephrine (adrenaline).</w:t>
      </w:r>
    </w:p>
    <w:p>
      <w:pPr>
        <w:tabs>
          <w:tab w:pos="1556" w:val="left" w:leader="none"/>
        </w:tabs>
        <w:spacing w:line="244" w:lineRule="auto" w:before="223"/>
        <w:ind w:left="1556" w:right="730" w:hanging="1399"/>
        <w:jc w:val="left"/>
        <w:rPr>
          <w:rFonts w:ascii="Times New Roman"/>
          <w:sz w:val="19"/>
        </w:rPr>
      </w:pPr>
      <w:r>
        <w:rPr>
          <w:rFonts w:ascii="Times New Roman"/>
          <w:b/>
          <w:color w:val="231F20"/>
          <w:sz w:val="19"/>
        </w:rPr>
        <w:t>INGESTION:</w:t>
        <w:tab/>
      </w:r>
      <w:r>
        <w:rPr>
          <w:rFonts w:ascii="Times New Roman"/>
          <w:color w:val="231F20"/>
          <w:sz w:val="19"/>
        </w:rPr>
        <w:t>Ingestion</w:t>
      </w:r>
      <w:r>
        <w:rPr>
          <w:rFonts w:ascii="Times New Roman"/>
          <w:color w:val="231F20"/>
          <w:spacing w:val="6"/>
          <w:sz w:val="19"/>
        </w:rPr>
        <w:t> </w:t>
      </w:r>
      <w:r>
        <w:rPr>
          <w:rFonts w:ascii="Times New Roman"/>
          <w:color w:val="231F20"/>
          <w:sz w:val="19"/>
        </w:rPr>
        <w:t>is</w:t>
      </w:r>
      <w:r>
        <w:rPr>
          <w:rFonts w:ascii="Times New Roman"/>
          <w:color w:val="231F20"/>
          <w:spacing w:val="5"/>
          <w:sz w:val="19"/>
        </w:rPr>
        <w:t> </w:t>
      </w:r>
      <w:r>
        <w:rPr>
          <w:rFonts w:ascii="Times New Roman"/>
          <w:color w:val="231F20"/>
          <w:sz w:val="19"/>
        </w:rPr>
        <w:t>unlikely</w:t>
      </w:r>
      <w:r>
        <w:rPr>
          <w:rFonts w:ascii="Times New Roman"/>
          <w:color w:val="231F20"/>
          <w:spacing w:val="6"/>
          <w:sz w:val="19"/>
        </w:rPr>
        <w:t> </w:t>
      </w:r>
      <w:r>
        <w:rPr>
          <w:rFonts w:ascii="Times New Roman"/>
          <w:color w:val="231F20"/>
          <w:sz w:val="19"/>
        </w:rPr>
        <w:t>because</w:t>
      </w:r>
      <w:r>
        <w:rPr>
          <w:rFonts w:ascii="Times New Roman"/>
          <w:color w:val="231F20"/>
          <w:spacing w:val="2"/>
          <w:sz w:val="19"/>
        </w:rPr>
        <w:t> </w:t>
      </w:r>
      <w:r>
        <w:rPr>
          <w:rFonts w:ascii="Times New Roman"/>
          <w:color w:val="231F20"/>
          <w:sz w:val="19"/>
        </w:rPr>
        <w:t>of</w:t>
      </w:r>
      <w:r>
        <w:rPr>
          <w:rFonts w:ascii="Times New Roman"/>
          <w:color w:val="231F20"/>
          <w:spacing w:val="6"/>
          <w:sz w:val="19"/>
        </w:rPr>
        <w:t> </w:t>
      </w:r>
      <w:r>
        <w:rPr>
          <w:rFonts w:ascii="Times New Roman"/>
          <w:color w:val="231F20"/>
          <w:sz w:val="19"/>
        </w:rPr>
        <w:t>the</w:t>
      </w:r>
      <w:r>
        <w:rPr>
          <w:rFonts w:ascii="Times New Roman"/>
          <w:color w:val="231F20"/>
          <w:spacing w:val="6"/>
          <w:sz w:val="19"/>
        </w:rPr>
        <w:t> </w:t>
      </w:r>
      <w:r>
        <w:rPr>
          <w:rFonts w:ascii="Times New Roman"/>
          <w:color w:val="231F20"/>
          <w:sz w:val="19"/>
        </w:rPr>
        <w:t>physical</w:t>
      </w:r>
      <w:r>
        <w:rPr>
          <w:rFonts w:ascii="Times New Roman"/>
          <w:color w:val="231F20"/>
          <w:spacing w:val="6"/>
          <w:sz w:val="19"/>
        </w:rPr>
        <w:t> </w:t>
      </w:r>
      <w:r>
        <w:rPr>
          <w:rFonts w:ascii="Times New Roman"/>
          <w:color w:val="231F20"/>
          <w:sz w:val="19"/>
        </w:rPr>
        <w:t>properties</w:t>
      </w:r>
      <w:r>
        <w:rPr>
          <w:rFonts w:ascii="Times New Roman"/>
          <w:color w:val="231F20"/>
          <w:spacing w:val="6"/>
          <w:sz w:val="19"/>
        </w:rPr>
        <w:t> </w:t>
      </w:r>
      <w:r>
        <w:rPr>
          <w:rFonts w:ascii="Times New Roman"/>
          <w:color w:val="231F20"/>
          <w:sz w:val="19"/>
        </w:rPr>
        <w:t>and</w:t>
      </w:r>
      <w:r>
        <w:rPr>
          <w:rFonts w:ascii="Times New Roman"/>
          <w:color w:val="231F20"/>
          <w:spacing w:val="5"/>
          <w:sz w:val="19"/>
        </w:rPr>
        <w:t> </w:t>
      </w:r>
      <w:r>
        <w:rPr>
          <w:rFonts w:ascii="Times New Roman"/>
          <w:color w:val="231F20"/>
          <w:sz w:val="19"/>
        </w:rPr>
        <w:t>is</w:t>
      </w:r>
      <w:r>
        <w:rPr>
          <w:rFonts w:ascii="Times New Roman"/>
          <w:color w:val="231F20"/>
          <w:spacing w:val="6"/>
          <w:sz w:val="19"/>
        </w:rPr>
        <w:t> </w:t>
      </w:r>
      <w:r>
        <w:rPr>
          <w:rFonts w:ascii="Times New Roman"/>
          <w:color w:val="231F20"/>
          <w:sz w:val="19"/>
        </w:rPr>
        <w:t>not</w:t>
      </w:r>
      <w:r>
        <w:rPr>
          <w:rFonts w:ascii="Times New Roman"/>
          <w:color w:val="231F20"/>
          <w:spacing w:val="6"/>
          <w:sz w:val="19"/>
        </w:rPr>
        <w:t> </w:t>
      </w:r>
      <w:r>
        <w:rPr>
          <w:rFonts w:ascii="Times New Roman"/>
          <w:color w:val="231F20"/>
          <w:sz w:val="19"/>
        </w:rPr>
        <w:t>expected</w:t>
      </w:r>
      <w:r>
        <w:rPr>
          <w:rFonts w:ascii="Times New Roman"/>
          <w:color w:val="231F20"/>
          <w:spacing w:val="6"/>
          <w:sz w:val="19"/>
        </w:rPr>
        <w:t> </w:t>
      </w:r>
      <w:r>
        <w:rPr>
          <w:rFonts w:ascii="Times New Roman"/>
          <w:color w:val="231F20"/>
          <w:sz w:val="19"/>
        </w:rPr>
        <w:t>to</w:t>
      </w:r>
      <w:r>
        <w:rPr>
          <w:rFonts w:ascii="Times New Roman"/>
          <w:color w:val="231F20"/>
          <w:spacing w:val="5"/>
          <w:sz w:val="19"/>
        </w:rPr>
        <w:t> </w:t>
      </w:r>
      <w:r>
        <w:rPr>
          <w:rFonts w:ascii="Times New Roman"/>
          <w:color w:val="231F20"/>
          <w:sz w:val="19"/>
        </w:rPr>
        <w:t>be</w:t>
      </w:r>
      <w:r>
        <w:rPr>
          <w:rFonts w:ascii="Times New Roman"/>
          <w:color w:val="231F20"/>
          <w:spacing w:val="5"/>
          <w:sz w:val="19"/>
        </w:rPr>
        <w:t> </w:t>
      </w:r>
      <w:r>
        <w:rPr>
          <w:rFonts w:ascii="Times New Roman"/>
          <w:color w:val="231F20"/>
          <w:sz w:val="19"/>
        </w:rPr>
        <w:t>hazardous. </w:t>
      </w:r>
      <w:r>
        <w:rPr>
          <w:rFonts w:ascii="Times New Roman"/>
          <w:color w:val="231F20"/>
          <w:spacing w:val="12"/>
          <w:sz w:val="19"/>
        </w:rPr>
        <w:t> </w:t>
      </w:r>
      <w:r>
        <w:rPr>
          <w:rFonts w:ascii="Times New Roman"/>
          <w:color w:val="231F20"/>
          <w:sz w:val="19"/>
        </w:rPr>
        <w:t>DO</w:t>
      </w:r>
      <w:r>
        <w:rPr>
          <w:rFonts w:ascii="Times New Roman"/>
          <w:color w:val="231F20"/>
          <w:spacing w:val="6"/>
          <w:sz w:val="19"/>
        </w:rPr>
        <w:t> </w:t>
      </w:r>
      <w:r>
        <w:rPr>
          <w:rFonts w:ascii="Times New Roman"/>
          <w:color w:val="231F20"/>
          <w:sz w:val="19"/>
        </w:rPr>
        <w:t>NOT</w:t>
      </w:r>
      <w:r>
        <w:rPr>
          <w:rFonts w:ascii="Times New Roman"/>
          <w:color w:val="231F20"/>
          <w:spacing w:val="5"/>
          <w:sz w:val="19"/>
        </w:rPr>
        <w:t> </w:t>
      </w:r>
      <w:r>
        <w:rPr>
          <w:rFonts w:ascii="Times New Roman"/>
          <w:color w:val="231F20"/>
          <w:sz w:val="19"/>
        </w:rPr>
        <w:t>induce</w:t>
      </w:r>
      <w:r>
        <w:rPr>
          <w:rFonts w:ascii="Times New Roman"/>
          <w:color w:val="231F20"/>
          <w:spacing w:val="-1"/>
          <w:w w:val="102"/>
          <w:sz w:val="19"/>
        </w:rPr>
        <w:t> </w:t>
      </w:r>
      <w:r>
        <w:rPr>
          <w:rFonts w:ascii="Times New Roman"/>
          <w:color w:val="231F20"/>
          <w:sz w:val="19"/>
        </w:rPr>
        <w:t>vomiting unless instructed to do so by a </w:t>
      </w:r>
      <w:r>
        <w:rPr>
          <w:rFonts w:ascii="Times New Roman"/>
          <w:color w:val="231F20"/>
          <w:spacing w:val="2"/>
          <w:sz w:val="19"/>
        </w:rPr>
        <w:t> </w:t>
      </w:r>
      <w:r>
        <w:rPr>
          <w:rFonts w:ascii="Times New Roman"/>
          <w:color w:val="231F20"/>
          <w:sz w:val="19"/>
        </w:rPr>
        <w:t>physician.</w:t>
      </w:r>
    </w:p>
    <w:p>
      <w:pPr>
        <w:spacing w:line="244" w:lineRule="auto" w:before="223"/>
        <w:ind w:left="2547" w:right="395" w:hanging="2391"/>
        <w:jc w:val="left"/>
        <w:rPr>
          <w:rFonts w:ascii="Times New Roman"/>
          <w:sz w:val="19"/>
        </w:rPr>
      </w:pPr>
      <w:r>
        <w:rPr>
          <w:rFonts w:ascii="Times New Roman"/>
          <w:b/>
          <w:color w:val="231F20"/>
          <w:sz w:val="19"/>
        </w:rPr>
        <w:t>ADVICE TO PHYSICIAN: </w:t>
      </w:r>
      <w:r>
        <w:rPr>
          <w:rFonts w:ascii="Times New Roman"/>
          <w:color w:val="231F20"/>
          <w:sz w:val="19"/>
        </w:rPr>
        <w:t>Because of the possible disturbances of cardiac rhythm, catecholamine drugs, such as epinephrine, should be used with special caution and only in situations of emergency life support. Treatment of overexposure should be directed at the control of symptoms and the clinical conditions.</w:t>
      </w:r>
    </w:p>
    <w:p>
      <w:pPr>
        <w:tabs>
          <w:tab w:pos="506" w:val="left" w:leader="none"/>
          <w:tab w:pos="10679" w:val="left" w:leader="none"/>
        </w:tabs>
        <w:spacing w:line="490" w:lineRule="atLeast" w:before="4"/>
        <w:ind w:left="157" w:right="122" w:hanging="30"/>
        <w:jc w:val="left"/>
        <w:rPr>
          <w:rFonts w:ascii="Times New Roman"/>
          <w:b/>
          <w:sz w:val="19"/>
        </w:rPr>
      </w:pPr>
      <w:r>
        <w:rPr/>
        <w:pict>
          <v:line style="position:absolute;mso-position-horizontal-relative:page;mso-position-vertical-relative:paragraph;z-index:-241216" from="34.410999pt,11.839917pt" to="561.994999pt,11.839917pt" stroked="true" strokeweight="1.4575pt" strokecolor="#231f20">
            <v:stroke dashstyle="solid"/>
            <w10:wrap type="none"/>
          </v:line>
        </w:pict>
      </w:r>
      <w:r>
        <w:rPr>
          <w:rFonts w:ascii="Times New Roman"/>
          <w:b/>
          <w:color w:val="231F20"/>
          <w:spacing w:val="-20"/>
          <w:w w:val="102"/>
          <w:sz w:val="19"/>
          <w:u w:val="thick" w:color="231F20"/>
        </w:rPr>
        <w:t> </w:t>
      </w:r>
      <w:r>
        <w:rPr>
          <w:rFonts w:ascii="Times New Roman"/>
          <w:b/>
          <w:color w:val="231F20"/>
          <w:sz w:val="19"/>
          <w:u w:val="thick" w:color="231F20"/>
        </w:rPr>
        <w:t>5.</w:t>
        <w:tab/>
        <w:t>FIRE</w:t>
      </w:r>
      <w:r>
        <w:rPr>
          <w:rFonts w:ascii="Times New Roman"/>
          <w:b/>
          <w:color w:val="231F20"/>
          <w:spacing w:val="26"/>
          <w:sz w:val="19"/>
          <w:u w:val="thick" w:color="231F20"/>
        </w:rPr>
        <w:t> </w:t>
      </w:r>
      <w:r>
        <w:rPr>
          <w:rFonts w:ascii="Times New Roman"/>
          <w:b/>
          <w:color w:val="231F20"/>
          <w:sz w:val="19"/>
          <w:u w:val="thick" w:color="231F20"/>
        </w:rPr>
        <w:t>FIGHTING</w:t>
      </w:r>
      <w:r>
        <w:rPr>
          <w:rFonts w:ascii="Times New Roman"/>
          <w:b/>
          <w:color w:val="231F20"/>
          <w:spacing w:val="25"/>
          <w:sz w:val="19"/>
          <w:u w:val="thick" w:color="231F20"/>
        </w:rPr>
        <w:t> </w:t>
      </w:r>
      <w:r>
        <w:rPr>
          <w:rFonts w:ascii="Times New Roman"/>
          <w:b/>
          <w:color w:val="231F20"/>
          <w:sz w:val="19"/>
          <w:u w:val="thick" w:color="231F20"/>
        </w:rPr>
        <w:t>MEASURES</w:t>
        <w:tab/>
      </w:r>
      <w:r>
        <w:rPr>
          <w:rFonts w:ascii="Times New Roman"/>
          <w:b/>
          <w:color w:val="231F20"/>
          <w:sz w:val="19"/>
        </w:rPr>
        <w:t>                                                                                                                                      </w:t>
      </w:r>
      <w:r>
        <w:rPr>
          <w:rFonts w:ascii="Times New Roman"/>
          <w:b/>
          <w:color w:val="231F20"/>
          <w:sz w:val="19"/>
          <w:u w:val="single" w:color="231F20"/>
        </w:rPr>
        <w:t>FLAMMABLE</w:t>
      </w:r>
      <w:r>
        <w:rPr>
          <w:rFonts w:ascii="Times New Roman"/>
          <w:b/>
          <w:color w:val="231F20"/>
          <w:spacing w:val="43"/>
          <w:sz w:val="19"/>
          <w:u w:val="single" w:color="231F20"/>
        </w:rPr>
        <w:t> </w:t>
      </w:r>
      <w:r>
        <w:rPr>
          <w:rFonts w:ascii="Times New Roman"/>
          <w:b/>
          <w:color w:val="231F20"/>
          <w:sz w:val="19"/>
          <w:u w:val="single" w:color="231F20"/>
        </w:rPr>
        <w:t>PROPERTIES</w:t>
      </w:r>
    </w:p>
    <w:p>
      <w:pPr>
        <w:tabs>
          <w:tab w:pos="4354" w:val="left" w:leader="none"/>
        </w:tabs>
        <w:spacing w:before="226"/>
        <w:ind w:left="857" w:right="0" w:firstLine="0"/>
        <w:jc w:val="left"/>
        <w:rPr>
          <w:rFonts w:ascii="Times New Roman"/>
          <w:sz w:val="19"/>
        </w:rPr>
      </w:pPr>
      <w:r>
        <w:rPr>
          <w:rFonts w:ascii="Times New Roman"/>
          <w:b/>
          <w:color w:val="231F20"/>
          <w:sz w:val="19"/>
        </w:rPr>
        <w:t>FLASH</w:t>
      </w:r>
      <w:r>
        <w:rPr>
          <w:rFonts w:ascii="Times New Roman"/>
          <w:b/>
          <w:color w:val="231F20"/>
          <w:spacing w:val="8"/>
          <w:sz w:val="19"/>
        </w:rPr>
        <w:t> </w:t>
      </w:r>
      <w:r>
        <w:rPr>
          <w:rFonts w:ascii="Times New Roman"/>
          <w:b/>
          <w:color w:val="231F20"/>
          <w:sz w:val="19"/>
        </w:rPr>
        <w:t>POINT:</w:t>
        <w:tab/>
      </w:r>
      <w:r>
        <w:rPr>
          <w:rFonts w:ascii="Times New Roman"/>
          <w:color w:val="231F20"/>
          <w:sz w:val="19"/>
        </w:rPr>
        <w:t>Gas, not applicable per DOT</w:t>
      </w:r>
      <w:r>
        <w:rPr>
          <w:rFonts w:ascii="Times New Roman"/>
          <w:color w:val="231F20"/>
          <w:spacing w:val="42"/>
          <w:sz w:val="19"/>
        </w:rPr>
        <w:t> </w:t>
      </w:r>
      <w:r>
        <w:rPr>
          <w:rFonts w:ascii="Times New Roman"/>
          <w:color w:val="231F20"/>
          <w:sz w:val="19"/>
        </w:rPr>
        <w:t>regulations</w:t>
      </w:r>
    </w:p>
    <w:p>
      <w:pPr>
        <w:tabs>
          <w:tab w:pos="4354" w:val="left" w:leader="none"/>
        </w:tabs>
        <w:spacing w:before="3"/>
        <w:ind w:left="857" w:right="0" w:firstLine="0"/>
        <w:jc w:val="left"/>
        <w:rPr>
          <w:rFonts w:ascii="Times New Roman"/>
          <w:sz w:val="19"/>
        </w:rPr>
      </w:pPr>
      <w:r>
        <w:rPr>
          <w:rFonts w:ascii="Times New Roman"/>
          <w:b/>
          <w:color w:val="231F20"/>
          <w:sz w:val="19"/>
        </w:rPr>
        <w:t>FLASH</w:t>
      </w:r>
      <w:r>
        <w:rPr>
          <w:rFonts w:ascii="Times New Roman"/>
          <w:b/>
          <w:color w:val="231F20"/>
          <w:spacing w:val="10"/>
          <w:sz w:val="19"/>
        </w:rPr>
        <w:t> </w:t>
      </w:r>
      <w:r>
        <w:rPr>
          <w:rFonts w:ascii="Times New Roman"/>
          <w:b/>
          <w:color w:val="231F20"/>
          <w:sz w:val="19"/>
        </w:rPr>
        <w:t>POINT</w:t>
      </w:r>
      <w:r>
        <w:rPr>
          <w:rFonts w:ascii="Times New Roman"/>
          <w:b/>
          <w:color w:val="231F20"/>
          <w:spacing w:val="10"/>
          <w:sz w:val="19"/>
        </w:rPr>
        <w:t> </w:t>
      </w:r>
      <w:r>
        <w:rPr>
          <w:rFonts w:ascii="Times New Roman"/>
          <w:b/>
          <w:color w:val="231F20"/>
          <w:sz w:val="19"/>
        </w:rPr>
        <w:t>METHOD:</w:t>
        <w:tab/>
      </w:r>
      <w:r>
        <w:rPr>
          <w:rFonts w:ascii="Times New Roman"/>
          <w:color w:val="231F20"/>
          <w:sz w:val="19"/>
        </w:rPr>
        <w:t>Not</w:t>
      </w:r>
      <w:r>
        <w:rPr>
          <w:rFonts w:ascii="Times New Roman"/>
          <w:color w:val="231F20"/>
          <w:spacing w:val="15"/>
          <w:sz w:val="19"/>
        </w:rPr>
        <w:t> </w:t>
      </w:r>
      <w:r>
        <w:rPr>
          <w:rFonts w:ascii="Times New Roman"/>
          <w:color w:val="231F20"/>
          <w:sz w:val="19"/>
        </w:rPr>
        <w:t>applicable</w:t>
      </w:r>
    </w:p>
    <w:p>
      <w:pPr>
        <w:tabs>
          <w:tab w:pos="4354" w:val="left" w:leader="none"/>
        </w:tabs>
        <w:spacing w:before="6"/>
        <w:ind w:left="857" w:right="0" w:firstLine="0"/>
        <w:jc w:val="left"/>
        <w:rPr>
          <w:rFonts w:ascii="Times New Roman" w:hAnsi="Times New Roman"/>
          <w:sz w:val="19"/>
        </w:rPr>
      </w:pPr>
      <w:r>
        <w:rPr>
          <w:rFonts w:ascii="Times New Roman" w:hAnsi="Times New Roman"/>
          <w:b/>
          <w:color w:val="231F20"/>
          <w:sz w:val="19"/>
        </w:rPr>
        <w:t>AUTOIGNITION</w:t>
      </w:r>
      <w:r>
        <w:rPr>
          <w:rFonts w:ascii="Times New Roman" w:hAnsi="Times New Roman"/>
          <w:b/>
          <w:color w:val="231F20"/>
          <w:spacing w:val="17"/>
          <w:sz w:val="19"/>
        </w:rPr>
        <w:t> </w:t>
      </w:r>
      <w:r>
        <w:rPr>
          <w:rFonts w:ascii="Times New Roman" w:hAnsi="Times New Roman"/>
          <w:b/>
          <w:color w:val="231F20"/>
          <w:sz w:val="19"/>
        </w:rPr>
        <w:t>TEMPERATURE:</w:t>
        <w:tab/>
      </w:r>
      <w:r>
        <w:rPr>
          <w:rFonts w:ascii="Times New Roman" w:hAnsi="Times New Roman"/>
          <w:color w:val="231F20"/>
          <w:sz w:val="19"/>
        </w:rPr>
        <w:t>&gt;750</w:t>
      </w:r>
      <w:r>
        <w:rPr>
          <w:rFonts w:ascii="Symbol" w:hAnsi="Symbol"/>
          <w:color w:val="231F20"/>
          <w:sz w:val="19"/>
        </w:rPr>
        <w:t></w:t>
      </w:r>
      <w:r>
        <w:rPr>
          <w:rFonts w:ascii="Times New Roman" w:hAnsi="Times New Roman"/>
          <w:color w:val="231F20"/>
          <w:sz w:val="19"/>
        </w:rPr>
        <w:t>C</w:t>
      </w:r>
    </w:p>
    <w:p>
      <w:pPr>
        <w:tabs>
          <w:tab w:pos="5054" w:val="left" w:leader="none"/>
        </w:tabs>
        <w:spacing w:before="3"/>
        <w:ind w:left="857" w:right="0" w:firstLine="0"/>
        <w:jc w:val="left"/>
        <w:rPr>
          <w:rFonts w:ascii="Times New Roman"/>
          <w:sz w:val="19"/>
        </w:rPr>
      </w:pPr>
      <w:r>
        <w:rPr>
          <w:rFonts w:ascii="Times New Roman"/>
          <w:b/>
          <w:color w:val="231F20"/>
          <w:sz w:val="19"/>
        </w:rPr>
        <w:t>UPPER FLAME LIMIT (volume %</w:t>
      </w:r>
      <w:r>
        <w:rPr>
          <w:rFonts w:ascii="Times New Roman"/>
          <w:b/>
          <w:color w:val="231F20"/>
          <w:spacing w:val="35"/>
          <w:sz w:val="19"/>
        </w:rPr>
        <w:t> </w:t>
      </w:r>
      <w:r>
        <w:rPr>
          <w:rFonts w:ascii="Times New Roman"/>
          <w:b/>
          <w:color w:val="231F20"/>
          <w:sz w:val="19"/>
        </w:rPr>
        <w:t>in</w:t>
      </w:r>
      <w:r>
        <w:rPr>
          <w:rFonts w:ascii="Times New Roman"/>
          <w:b/>
          <w:color w:val="231F20"/>
          <w:spacing w:val="6"/>
          <w:sz w:val="19"/>
        </w:rPr>
        <w:t> </w:t>
      </w:r>
      <w:r>
        <w:rPr>
          <w:rFonts w:ascii="Times New Roman"/>
          <w:b/>
          <w:color w:val="231F20"/>
          <w:sz w:val="19"/>
        </w:rPr>
        <w:t>air):</w:t>
        <w:tab/>
      </w:r>
      <w:r>
        <w:rPr>
          <w:rFonts w:ascii="Times New Roman"/>
          <w:color w:val="231F20"/>
          <w:sz w:val="19"/>
        </w:rPr>
        <w:t>None*</w:t>
      </w:r>
    </w:p>
    <w:p>
      <w:pPr>
        <w:tabs>
          <w:tab w:pos="5054" w:val="left" w:leader="none"/>
        </w:tabs>
        <w:spacing w:before="5"/>
        <w:ind w:left="857" w:right="0" w:firstLine="0"/>
        <w:jc w:val="left"/>
        <w:rPr>
          <w:rFonts w:ascii="Times New Roman"/>
          <w:sz w:val="19"/>
        </w:rPr>
      </w:pPr>
      <w:r>
        <w:rPr>
          <w:rFonts w:ascii="Times New Roman"/>
          <w:b/>
          <w:color w:val="231F20"/>
          <w:sz w:val="19"/>
        </w:rPr>
        <w:t>LOWER FLAME LIMIT (volume %</w:t>
      </w:r>
      <w:r>
        <w:rPr>
          <w:rFonts w:ascii="Times New Roman"/>
          <w:b/>
          <w:color w:val="231F20"/>
          <w:spacing w:val="36"/>
          <w:sz w:val="19"/>
        </w:rPr>
        <w:t> </w:t>
      </w:r>
      <w:r>
        <w:rPr>
          <w:rFonts w:ascii="Times New Roman"/>
          <w:b/>
          <w:color w:val="231F20"/>
          <w:sz w:val="19"/>
        </w:rPr>
        <w:t>in</w:t>
      </w:r>
      <w:r>
        <w:rPr>
          <w:rFonts w:ascii="Times New Roman"/>
          <w:b/>
          <w:color w:val="231F20"/>
          <w:spacing w:val="7"/>
          <w:sz w:val="19"/>
        </w:rPr>
        <w:t> </w:t>
      </w:r>
      <w:r>
        <w:rPr>
          <w:rFonts w:ascii="Times New Roman"/>
          <w:b/>
          <w:color w:val="231F20"/>
          <w:sz w:val="19"/>
        </w:rPr>
        <w:t>air):</w:t>
        <w:tab/>
      </w:r>
      <w:r>
        <w:rPr>
          <w:rFonts w:ascii="Times New Roman"/>
          <w:color w:val="231F20"/>
          <w:sz w:val="19"/>
        </w:rPr>
        <w:t>None*</w:t>
      </w:r>
    </w:p>
    <w:p>
      <w:pPr>
        <w:spacing w:before="4"/>
        <w:ind w:left="5054" w:right="0" w:firstLine="0"/>
        <w:jc w:val="left"/>
        <w:rPr>
          <w:rFonts w:ascii="Times New Roman"/>
          <w:sz w:val="19"/>
        </w:rPr>
      </w:pPr>
      <w:r>
        <w:rPr>
          <w:rFonts w:ascii="Times New Roman"/>
          <w:color w:val="231F20"/>
          <w:sz w:val="19"/>
        </w:rPr>
        <w:t>*Based on ASHRAE Standard 34 with match  ignition</w:t>
      </w:r>
    </w:p>
    <w:p>
      <w:pPr>
        <w:tabs>
          <w:tab w:pos="5054" w:val="left" w:leader="none"/>
        </w:tabs>
        <w:spacing w:before="5"/>
        <w:ind w:left="857" w:right="0" w:firstLine="0"/>
        <w:jc w:val="left"/>
        <w:rPr>
          <w:rFonts w:ascii="Times New Roman"/>
          <w:sz w:val="19"/>
        </w:rPr>
      </w:pPr>
      <w:r>
        <w:rPr>
          <w:rFonts w:ascii="Times New Roman"/>
          <w:b/>
          <w:color w:val="231F20"/>
          <w:sz w:val="19"/>
        </w:rPr>
        <w:t>FLAME PROPAGATION</w:t>
      </w:r>
      <w:r>
        <w:rPr>
          <w:rFonts w:ascii="Times New Roman"/>
          <w:b/>
          <w:color w:val="231F20"/>
          <w:spacing w:val="25"/>
          <w:sz w:val="19"/>
        </w:rPr>
        <w:t> </w:t>
      </w:r>
      <w:r>
        <w:rPr>
          <w:rFonts w:ascii="Times New Roman"/>
          <w:b/>
          <w:color w:val="231F20"/>
          <w:sz w:val="19"/>
        </w:rPr>
        <w:t>RATE</w:t>
      </w:r>
      <w:r>
        <w:rPr>
          <w:rFonts w:ascii="Times New Roman"/>
          <w:b/>
          <w:color w:val="231F20"/>
          <w:spacing w:val="12"/>
          <w:sz w:val="19"/>
        </w:rPr>
        <w:t> </w:t>
      </w:r>
      <w:r>
        <w:rPr>
          <w:rFonts w:ascii="Times New Roman"/>
          <w:b/>
          <w:color w:val="231F20"/>
          <w:sz w:val="19"/>
        </w:rPr>
        <w:t>(solids):</w:t>
        <w:tab/>
      </w:r>
      <w:r>
        <w:rPr>
          <w:rFonts w:ascii="Times New Roman"/>
          <w:color w:val="231F20"/>
          <w:sz w:val="19"/>
        </w:rPr>
        <w:t>Not</w:t>
      </w:r>
      <w:r>
        <w:rPr>
          <w:rFonts w:ascii="Times New Roman"/>
          <w:color w:val="231F20"/>
          <w:spacing w:val="15"/>
          <w:sz w:val="19"/>
        </w:rPr>
        <w:t> </w:t>
      </w:r>
      <w:r>
        <w:rPr>
          <w:rFonts w:ascii="Times New Roman"/>
          <w:color w:val="231F20"/>
          <w:sz w:val="19"/>
        </w:rPr>
        <w:t>applicable</w:t>
      </w:r>
    </w:p>
    <w:p>
      <w:pPr>
        <w:tabs>
          <w:tab w:pos="5054" w:val="left" w:leader="none"/>
        </w:tabs>
        <w:spacing w:before="5"/>
        <w:ind w:left="857" w:right="0" w:firstLine="0"/>
        <w:jc w:val="left"/>
        <w:rPr>
          <w:rFonts w:ascii="Times New Roman"/>
          <w:sz w:val="19"/>
        </w:rPr>
      </w:pPr>
      <w:r>
        <w:rPr>
          <w:rFonts w:ascii="Times New Roman"/>
          <w:b/>
          <w:color w:val="231F20"/>
          <w:sz w:val="19"/>
        </w:rPr>
        <w:t>OSHA</w:t>
      </w:r>
      <w:r>
        <w:rPr>
          <w:rFonts w:ascii="Times New Roman"/>
          <w:b/>
          <w:color w:val="231F20"/>
          <w:spacing w:val="11"/>
          <w:sz w:val="19"/>
        </w:rPr>
        <w:t> </w:t>
      </w:r>
      <w:r>
        <w:rPr>
          <w:rFonts w:ascii="Times New Roman"/>
          <w:b/>
          <w:color w:val="231F20"/>
          <w:sz w:val="19"/>
        </w:rPr>
        <w:t>FLAMMABILITY</w:t>
      </w:r>
      <w:r>
        <w:rPr>
          <w:rFonts w:ascii="Times New Roman"/>
          <w:b/>
          <w:color w:val="231F20"/>
          <w:spacing w:val="10"/>
          <w:sz w:val="19"/>
        </w:rPr>
        <w:t> </w:t>
      </w:r>
      <w:r>
        <w:rPr>
          <w:rFonts w:ascii="Times New Roman"/>
          <w:b/>
          <w:color w:val="231F20"/>
          <w:sz w:val="19"/>
        </w:rPr>
        <w:t>CLASS:</w:t>
        <w:tab/>
      </w:r>
      <w:r>
        <w:rPr>
          <w:rFonts w:ascii="Times New Roman"/>
          <w:color w:val="231F20"/>
          <w:sz w:val="19"/>
        </w:rPr>
        <w:t>Not</w:t>
      </w:r>
      <w:r>
        <w:rPr>
          <w:rFonts w:ascii="Times New Roman"/>
          <w:color w:val="231F20"/>
          <w:spacing w:val="15"/>
          <w:sz w:val="19"/>
        </w:rPr>
        <w:t> </w:t>
      </w:r>
      <w:r>
        <w:rPr>
          <w:rFonts w:ascii="Times New Roman"/>
          <w:color w:val="231F20"/>
          <w:sz w:val="19"/>
        </w:rPr>
        <w:t>applicable</w:t>
      </w:r>
    </w:p>
    <w:p>
      <w:pPr>
        <w:spacing w:before="230"/>
        <w:ind w:left="157" w:right="0" w:firstLine="0"/>
        <w:jc w:val="left"/>
        <w:rPr>
          <w:rFonts w:ascii="Times New Roman"/>
          <w:b/>
          <w:sz w:val="19"/>
        </w:rPr>
      </w:pPr>
      <w:r>
        <w:rPr>
          <w:rFonts w:ascii="Times New Roman"/>
          <w:b/>
          <w:color w:val="231F20"/>
          <w:sz w:val="19"/>
        </w:rPr>
        <w:t>EXTINGUISHING MEDIA:</w:t>
      </w:r>
    </w:p>
    <w:p>
      <w:pPr>
        <w:spacing w:before="2"/>
        <w:ind w:left="857" w:right="0" w:firstLine="0"/>
        <w:jc w:val="left"/>
        <w:rPr>
          <w:rFonts w:ascii="Times New Roman" w:hAnsi="Times New Roman"/>
          <w:sz w:val="19"/>
        </w:rPr>
      </w:pPr>
      <w:r>
        <w:rPr>
          <w:rFonts w:ascii="Times New Roman" w:hAnsi="Times New Roman"/>
          <w:color w:val="231F20"/>
          <w:sz w:val="19"/>
        </w:rPr>
        <w:t>Use any standard agent – choose the one most appropriate for type of surrounding fire (material itself is not flammable)</w:t>
      </w:r>
    </w:p>
    <w:p>
      <w:pPr>
        <w:spacing w:before="229"/>
        <w:ind w:left="157" w:right="0" w:firstLine="0"/>
        <w:jc w:val="left"/>
        <w:rPr>
          <w:rFonts w:ascii="Times New Roman"/>
          <w:b/>
          <w:sz w:val="19"/>
        </w:rPr>
      </w:pPr>
      <w:r>
        <w:rPr>
          <w:rFonts w:ascii="Times New Roman"/>
          <w:b/>
          <w:color w:val="231F20"/>
          <w:sz w:val="19"/>
        </w:rPr>
        <w:t>UNUSUAL FIRE AND EXPLOSION  HAZARDS:</w:t>
      </w:r>
    </w:p>
    <w:p>
      <w:pPr>
        <w:spacing w:line="244" w:lineRule="auto" w:before="2"/>
        <w:ind w:left="857" w:right="784" w:firstLine="0"/>
        <w:jc w:val="left"/>
        <w:rPr>
          <w:rFonts w:ascii="Times New Roman"/>
          <w:sz w:val="19"/>
        </w:rPr>
      </w:pPr>
      <w:r>
        <w:rPr>
          <w:rFonts w:ascii="Times New Roman"/>
          <w:color w:val="231F20"/>
          <w:sz w:val="19"/>
        </w:rPr>
        <w:t>R-134A is not flammable at ambient temperatures and atmospheric pressure. However, this material will become combustible when mixed with air under pressure and exposed to strong ignition sources.</w:t>
      </w:r>
    </w:p>
    <w:p>
      <w:pPr>
        <w:spacing w:line="244" w:lineRule="auto" w:before="1"/>
        <w:ind w:left="856" w:right="395" w:firstLine="0"/>
        <w:jc w:val="left"/>
        <w:rPr>
          <w:rFonts w:ascii="Times New Roman"/>
          <w:sz w:val="19"/>
        </w:rPr>
      </w:pPr>
      <w:r>
        <w:rPr>
          <w:rFonts w:ascii="Times New Roman"/>
          <w:color w:val="231F20"/>
          <w:sz w:val="19"/>
        </w:rPr>
        <w:t>Contact with certain reactive metals may result in formation of explosive or exothermic reactions under specific conditions (e.g. very high temperatures and/or appropriate pressures).</w:t>
      </w:r>
    </w:p>
    <w:p>
      <w:pPr>
        <w:pStyle w:val="BodyText"/>
        <w:rPr>
          <w:rFonts w:ascii="Times New Roman"/>
          <w:sz w:val="20"/>
        </w:rPr>
      </w:pPr>
    </w:p>
    <w:p>
      <w:pPr>
        <w:pStyle w:val="BodyText"/>
        <w:rPr>
          <w:rFonts w:ascii="Times New Roman"/>
          <w:sz w:val="20"/>
        </w:rPr>
      </w:pPr>
    </w:p>
    <w:p>
      <w:pPr>
        <w:pStyle w:val="BodyText"/>
        <w:spacing w:before="4"/>
        <w:rPr>
          <w:rFonts w:ascii="Times New Roman"/>
          <w:sz w:val="17"/>
        </w:rPr>
      </w:pPr>
      <w:r>
        <w:rPr/>
        <w:pict>
          <v:line style="position:absolute;mso-position-horizontal-relative:page;mso-position-vertical-relative:paragraph;z-index:3328;mso-wrap-distance-left:0;mso-wrap-distance-right:0" from="35.865746pt,12.275881pt" to="560.525948pt,12.275881pt" stroked="true" strokeweight=".613330pt" strokecolor="#221e1f">
            <v:stroke dashstyle="solid"/>
            <w10:wrap type="topAndBottom"/>
          </v:line>
        </w:pict>
      </w:r>
    </w:p>
    <w:p>
      <w:pPr>
        <w:tabs>
          <w:tab w:pos="1810" w:val="left" w:leader="none"/>
          <w:tab w:pos="7673" w:val="left" w:leader="none"/>
        </w:tabs>
        <w:spacing w:line="191" w:lineRule="exact" w:before="0"/>
        <w:ind w:left="157" w:right="0" w:firstLine="0"/>
        <w:jc w:val="left"/>
        <w:rPr>
          <w:rFonts w:ascii="Times New Roman"/>
          <w:sz w:val="19"/>
        </w:rPr>
      </w:pPr>
      <w:r>
        <w:rPr>
          <w:rFonts w:ascii="Times New Roman"/>
          <w:color w:val="231F20"/>
          <w:sz w:val="19"/>
        </w:rPr>
        <w:t>MSDS:</w:t>
        <w:tab/>
        <w:t>R-134A</w:t>
        <w:tab/>
        <w:t>Page 2 of</w:t>
      </w:r>
      <w:r>
        <w:rPr>
          <w:rFonts w:ascii="Times New Roman"/>
          <w:color w:val="231F20"/>
          <w:spacing w:val="12"/>
          <w:sz w:val="19"/>
        </w:rPr>
        <w:t> </w:t>
      </w:r>
      <w:r>
        <w:rPr>
          <w:rFonts w:ascii="Times New Roman"/>
          <w:color w:val="231F20"/>
          <w:sz w:val="19"/>
        </w:rPr>
        <w:t>7</w:t>
      </w:r>
    </w:p>
    <w:p>
      <w:pPr>
        <w:spacing w:before="4"/>
        <w:ind w:left="157" w:right="0" w:firstLine="0"/>
        <w:jc w:val="left"/>
        <w:rPr>
          <w:rFonts w:ascii="Times New Roman"/>
          <w:sz w:val="19"/>
        </w:rPr>
      </w:pPr>
      <w:r>
        <w:rPr>
          <w:rFonts w:ascii="Times New Roman"/>
          <w:color w:val="231F20"/>
          <w:sz w:val="19"/>
        </w:rPr>
        <w:t>Current Issue Date:    December, 2008</w:t>
      </w:r>
    </w:p>
    <w:p>
      <w:pPr>
        <w:spacing w:after="0"/>
        <w:jc w:val="left"/>
        <w:rPr>
          <w:rFonts w:ascii="Times New Roman"/>
          <w:sz w:val="19"/>
        </w:rPr>
        <w:sectPr>
          <w:headerReference w:type="default" r:id="rId482"/>
          <w:headerReference w:type="even" r:id="rId483"/>
          <w:pgSz w:w="11910" w:h="16840"/>
          <w:pgMar w:header="722" w:footer="865" w:top="2720" w:bottom="1060" w:left="560" w:right="540"/>
        </w:sectPr>
      </w:pPr>
    </w:p>
    <w:p>
      <w:pPr>
        <w:pStyle w:val="BodyText"/>
        <w:spacing w:before="7"/>
        <w:rPr>
          <w:rFonts w:ascii="Times New Roman"/>
          <w:sz w:val="10"/>
        </w:rPr>
      </w:pPr>
    </w:p>
    <w:p>
      <w:pPr>
        <w:spacing w:before="122"/>
        <w:ind w:left="157" w:right="0" w:firstLine="0"/>
        <w:jc w:val="left"/>
        <w:rPr>
          <w:rFonts w:ascii="Times New Roman"/>
          <w:sz w:val="19"/>
        </w:rPr>
      </w:pPr>
      <w:r>
        <w:rPr>
          <w:rFonts w:ascii="Times New Roman"/>
          <w:b/>
          <w:color w:val="231F20"/>
          <w:sz w:val="19"/>
        </w:rPr>
        <w:t>SPECIAL  FIRE  FIGHTING PRECAUTIONS/INSTRUCTIONS</w:t>
      </w:r>
      <w:r>
        <w:rPr>
          <w:rFonts w:ascii="Times New Roman"/>
          <w:color w:val="231F20"/>
          <w:sz w:val="19"/>
        </w:rPr>
        <w:t>:</w:t>
      </w:r>
    </w:p>
    <w:p>
      <w:pPr>
        <w:spacing w:line="244" w:lineRule="auto" w:before="4"/>
        <w:ind w:left="856" w:right="994" w:firstLine="0"/>
        <w:jc w:val="both"/>
        <w:rPr>
          <w:rFonts w:ascii="Times New Roman"/>
          <w:sz w:val="19"/>
        </w:rPr>
      </w:pPr>
      <w:r>
        <w:rPr>
          <w:rFonts w:ascii="Times New Roman"/>
          <w:color w:val="231F20"/>
          <w:sz w:val="19"/>
        </w:rPr>
        <w:t>Firefighters should wear self-contained, NIOSH-approved breathing apparatus for protection against possible toxic decomposition products. Proper eye and skin protection should be provided. Use water spray to keep fire-exposed containers cool.</w:t>
      </w:r>
    </w:p>
    <w:p>
      <w:pPr>
        <w:pStyle w:val="BodyText"/>
        <w:spacing w:before="11"/>
        <w:rPr>
          <w:rFonts w:ascii="Times New Roman"/>
          <w:sz w:val="15"/>
        </w:rPr>
      </w:pPr>
      <w:r>
        <w:rPr/>
        <w:pict>
          <v:line style="position:absolute;mso-position-horizontal-relative:page;mso-position-vertical-relative:paragraph;z-index:3376;mso-wrap-distance-left:0;mso-wrap-distance-right:0" from="34.410999pt,11.88477pt" to="561.994999pt,11.88477pt" stroked="true" strokeweight="1.4575pt" strokecolor="#231f20">
            <v:stroke dashstyle="solid"/>
            <w10:wrap type="topAndBottom"/>
          </v:line>
        </w:pict>
      </w:r>
    </w:p>
    <w:p>
      <w:pPr>
        <w:tabs>
          <w:tab w:pos="506" w:val="left" w:leader="none"/>
          <w:tab w:pos="10679" w:val="left" w:leader="none"/>
        </w:tabs>
        <w:spacing w:before="0"/>
        <w:ind w:left="128" w:right="0" w:firstLine="0"/>
        <w:jc w:val="left"/>
        <w:rPr>
          <w:rFonts w:ascii="Times New Roman"/>
          <w:b/>
          <w:sz w:val="19"/>
        </w:rPr>
      </w:pPr>
      <w:r>
        <w:rPr>
          <w:rFonts w:ascii="Times New Roman"/>
          <w:b/>
          <w:color w:val="231F20"/>
          <w:spacing w:val="-20"/>
          <w:w w:val="102"/>
          <w:sz w:val="19"/>
          <w:u w:val="thick" w:color="231F20"/>
        </w:rPr>
        <w:t> </w:t>
      </w:r>
      <w:r>
        <w:rPr>
          <w:rFonts w:ascii="Times New Roman"/>
          <w:b/>
          <w:color w:val="231F20"/>
          <w:sz w:val="19"/>
          <w:u w:val="thick" w:color="231F20"/>
        </w:rPr>
        <w:t>6.</w:t>
        <w:tab/>
        <w:t>ACCIDENTAL  RELEASE</w:t>
      </w:r>
      <w:r>
        <w:rPr>
          <w:rFonts w:ascii="Times New Roman"/>
          <w:b/>
          <w:color w:val="231F20"/>
          <w:spacing w:val="8"/>
          <w:sz w:val="19"/>
          <w:u w:val="thick" w:color="231F20"/>
        </w:rPr>
        <w:t> </w:t>
      </w:r>
      <w:r>
        <w:rPr>
          <w:rFonts w:ascii="Times New Roman"/>
          <w:b/>
          <w:color w:val="231F20"/>
          <w:sz w:val="19"/>
          <w:u w:val="thick" w:color="231F20"/>
        </w:rPr>
        <w:t>MEASURES</w:t>
        <w:tab/>
      </w:r>
    </w:p>
    <w:p>
      <w:pPr>
        <w:pStyle w:val="BodyText"/>
        <w:spacing w:before="8"/>
        <w:rPr>
          <w:rFonts w:ascii="Times New Roman"/>
          <w:b/>
          <w:sz w:val="23"/>
        </w:rPr>
      </w:pPr>
    </w:p>
    <w:p>
      <w:pPr>
        <w:tabs>
          <w:tab w:pos="5054" w:val="left" w:leader="none"/>
        </w:tabs>
        <w:spacing w:line="244" w:lineRule="auto" w:before="1"/>
        <w:ind w:left="857" w:right="395" w:hanging="700"/>
        <w:jc w:val="left"/>
        <w:rPr>
          <w:rFonts w:ascii="Times New Roman"/>
          <w:sz w:val="19"/>
        </w:rPr>
      </w:pPr>
      <w:r>
        <w:rPr>
          <w:rFonts w:ascii="Times New Roman"/>
          <w:b/>
          <w:color w:val="231F20"/>
          <w:sz w:val="19"/>
        </w:rPr>
        <w:t>IN CASE OF SPILL OR</w:t>
      </w:r>
      <w:r>
        <w:rPr>
          <w:rFonts w:ascii="Times New Roman"/>
          <w:b/>
          <w:color w:val="231F20"/>
          <w:spacing w:val="40"/>
          <w:sz w:val="19"/>
        </w:rPr>
        <w:t> </w:t>
      </w:r>
      <w:r>
        <w:rPr>
          <w:rFonts w:ascii="Times New Roman"/>
          <w:b/>
          <w:color w:val="231F20"/>
          <w:sz w:val="19"/>
        </w:rPr>
        <w:t>OTHER</w:t>
      </w:r>
      <w:r>
        <w:rPr>
          <w:rFonts w:ascii="Times New Roman"/>
          <w:b/>
          <w:color w:val="231F20"/>
          <w:spacing w:val="6"/>
          <w:sz w:val="19"/>
        </w:rPr>
        <w:t> </w:t>
      </w:r>
      <w:r>
        <w:rPr>
          <w:rFonts w:ascii="Times New Roman"/>
          <w:b/>
          <w:color w:val="231F20"/>
          <w:sz w:val="19"/>
        </w:rPr>
        <w:t>RELEASE:</w:t>
        <w:tab/>
      </w:r>
      <w:r>
        <w:rPr>
          <w:rFonts w:ascii="Times New Roman"/>
          <w:color w:val="231F20"/>
          <w:sz w:val="19"/>
        </w:rPr>
        <w:t>(Always wear recommended personal </w:t>
      </w:r>
      <w:r>
        <w:rPr>
          <w:rFonts w:ascii="Times New Roman"/>
          <w:color w:val="231F20"/>
          <w:spacing w:val="31"/>
          <w:sz w:val="19"/>
        </w:rPr>
        <w:t> </w:t>
      </w:r>
      <w:r>
        <w:rPr>
          <w:rFonts w:ascii="Times New Roman"/>
          <w:color w:val="231F20"/>
          <w:sz w:val="19"/>
        </w:rPr>
        <w:t>protective</w:t>
      </w:r>
      <w:r>
        <w:rPr>
          <w:rFonts w:ascii="Times New Roman"/>
          <w:color w:val="231F20"/>
          <w:spacing w:val="20"/>
          <w:sz w:val="19"/>
        </w:rPr>
        <w:t> </w:t>
      </w:r>
      <w:r>
        <w:rPr>
          <w:rFonts w:ascii="Times New Roman"/>
          <w:color w:val="231F20"/>
          <w:sz w:val="19"/>
        </w:rPr>
        <w:t>equipment.)</w:t>
      </w:r>
      <w:r>
        <w:rPr>
          <w:rFonts w:ascii="Times New Roman"/>
          <w:color w:val="231F20"/>
          <w:w w:val="102"/>
          <w:sz w:val="19"/>
        </w:rPr>
        <w:t> </w:t>
      </w:r>
      <w:r>
        <w:rPr>
          <w:rFonts w:ascii="Times New Roman"/>
          <w:color w:val="231F20"/>
          <w:sz w:val="19"/>
        </w:rPr>
        <w:t>Evacuate unprotected personnel. Protected personnel should remove ignition sources and shut off leak, if without risk, and provide ventilation. Unprotected personnel should not return until air has been tested and determined safe, including low- lying</w:t>
      </w:r>
      <w:r>
        <w:rPr>
          <w:rFonts w:ascii="Times New Roman"/>
          <w:color w:val="231F20"/>
          <w:spacing w:val="10"/>
          <w:sz w:val="19"/>
        </w:rPr>
        <w:t> </w:t>
      </w:r>
      <w:r>
        <w:rPr>
          <w:rFonts w:ascii="Times New Roman"/>
          <w:color w:val="231F20"/>
          <w:sz w:val="19"/>
        </w:rPr>
        <w:t>areas.</w:t>
      </w:r>
    </w:p>
    <w:p>
      <w:pPr>
        <w:spacing w:line="244" w:lineRule="auto" w:before="227"/>
        <w:ind w:left="157" w:right="784" w:firstLine="0"/>
        <w:jc w:val="left"/>
        <w:rPr>
          <w:rFonts w:ascii="Times New Roman"/>
          <w:b/>
          <w:sz w:val="19"/>
        </w:rPr>
      </w:pPr>
      <w:r>
        <w:rPr>
          <w:rFonts w:ascii="Times New Roman"/>
          <w:b/>
          <w:color w:val="231F20"/>
          <w:sz w:val="19"/>
        </w:rPr>
        <w:t>Spills and releases may have to be reported to Federal and/or local authorities. See Section 15 regarding reporting requirements.</w:t>
      </w:r>
    </w:p>
    <w:p>
      <w:pPr>
        <w:pStyle w:val="BodyText"/>
        <w:spacing w:before="8"/>
        <w:rPr>
          <w:rFonts w:ascii="Times New Roman"/>
          <w:b/>
          <w:sz w:val="15"/>
        </w:rPr>
      </w:pPr>
      <w:r>
        <w:rPr/>
        <w:pict>
          <v:line style="position:absolute;mso-position-horizontal-relative:page;mso-position-vertical-relative:paragraph;z-index:3400;mso-wrap-distance-left:0;mso-wrap-distance-right:0" from="34.410999pt,11.763391pt" to="561.994999pt,11.763391pt" stroked="true" strokeweight="1.4575pt" strokecolor="#231f20">
            <v:stroke dashstyle="solid"/>
            <w10:wrap type="topAndBottom"/>
          </v:line>
        </w:pict>
      </w:r>
    </w:p>
    <w:p>
      <w:pPr>
        <w:tabs>
          <w:tab w:pos="506" w:val="left" w:leader="none"/>
          <w:tab w:pos="10679" w:val="left" w:leader="none"/>
        </w:tabs>
        <w:spacing w:before="0"/>
        <w:ind w:left="128" w:right="0" w:firstLine="0"/>
        <w:jc w:val="left"/>
        <w:rPr>
          <w:rFonts w:ascii="Times New Roman"/>
          <w:b/>
          <w:sz w:val="19"/>
        </w:rPr>
      </w:pPr>
      <w:r>
        <w:rPr>
          <w:rFonts w:ascii="Times New Roman"/>
          <w:b/>
          <w:color w:val="231F20"/>
          <w:spacing w:val="-20"/>
          <w:w w:val="102"/>
          <w:sz w:val="19"/>
          <w:u w:val="thick" w:color="231F20"/>
        </w:rPr>
        <w:t> </w:t>
      </w:r>
      <w:r>
        <w:rPr>
          <w:rFonts w:ascii="Times New Roman"/>
          <w:b/>
          <w:color w:val="231F20"/>
          <w:sz w:val="19"/>
          <w:u w:val="thick" w:color="231F20"/>
        </w:rPr>
        <w:t>7.</w:t>
        <w:tab/>
        <w:t>HANDLING  AND</w:t>
      </w:r>
      <w:r>
        <w:rPr>
          <w:rFonts w:ascii="Times New Roman"/>
          <w:b/>
          <w:color w:val="231F20"/>
          <w:spacing w:val="-6"/>
          <w:sz w:val="19"/>
          <w:u w:val="thick" w:color="231F20"/>
        </w:rPr>
        <w:t> </w:t>
      </w:r>
      <w:r>
        <w:rPr>
          <w:rFonts w:ascii="Times New Roman"/>
          <w:b/>
          <w:color w:val="231F20"/>
          <w:sz w:val="19"/>
          <w:u w:val="thick" w:color="231F20"/>
        </w:rPr>
        <w:t>STORAGE</w:t>
        <w:tab/>
      </w:r>
    </w:p>
    <w:p>
      <w:pPr>
        <w:pStyle w:val="BodyText"/>
        <w:spacing w:before="8"/>
        <w:rPr>
          <w:rFonts w:ascii="Times New Roman"/>
          <w:b/>
          <w:sz w:val="23"/>
        </w:rPr>
      </w:pPr>
    </w:p>
    <w:p>
      <w:pPr>
        <w:tabs>
          <w:tab w:pos="5054" w:val="left" w:leader="none"/>
        </w:tabs>
        <w:spacing w:line="244" w:lineRule="auto" w:before="0"/>
        <w:ind w:left="856" w:right="503" w:hanging="700"/>
        <w:jc w:val="left"/>
        <w:rPr>
          <w:rFonts w:ascii="Times New Roman"/>
          <w:sz w:val="19"/>
        </w:rPr>
      </w:pPr>
      <w:r>
        <w:rPr>
          <w:rFonts w:ascii="Times New Roman"/>
          <w:b/>
          <w:color w:val="231F20"/>
          <w:sz w:val="19"/>
        </w:rPr>
        <w:t>NORMAL</w:t>
      </w:r>
      <w:r>
        <w:rPr>
          <w:rFonts w:ascii="Times New Roman"/>
          <w:b/>
          <w:color w:val="231F20"/>
          <w:spacing w:val="10"/>
          <w:sz w:val="19"/>
        </w:rPr>
        <w:t> </w:t>
      </w:r>
      <w:r>
        <w:rPr>
          <w:rFonts w:ascii="Times New Roman"/>
          <w:b/>
          <w:color w:val="231F20"/>
          <w:sz w:val="19"/>
        </w:rPr>
        <w:t>HANDLING:</w:t>
        <w:tab/>
      </w:r>
      <w:r>
        <w:rPr>
          <w:rFonts w:ascii="Times New Roman"/>
          <w:color w:val="231F20"/>
          <w:sz w:val="19"/>
        </w:rPr>
        <w:t>(Always wear recommended personal </w:t>
      </w:r>
      <w:r>
        <w:rPr>
          <w:rFonts w:ascii="Times New Roman"/>
          <w:color w:val="231F20"/>
          <w:spacing w:val="0"/>
          <w:sz w:val="19"/>
        </w:rPr>
        <w:t> </w:t>
      </w:r>
      <w:r>
        <w:rPr>
          <w:rFonts w:ascii="Times New Roman"/>
          <w:color w:val="231F20"/>
          <w:sz w:val="19"/>
        </w:rPr>
        <w:t>protective</w:t>
      </w:r>
      <w:r>
        <w:rPr>
          <w:rFonts w:ascii="Times New Roman"/>
          <w:color w:val="231F20"/>
          <w:spacing w:val="11"/>
          <w:sz w:val="19"/>
        </w:rPr>
        <w:t> </w:t>
      </w:r>
      <w:r>
        <w:rPr>
          <w:rFonts w:ascii="Times New Roman"/>
          <w:color w:val="231F20"/>
          <w:sz w:val="19"/>
        </w:rPr>
        <w:t>equipment.)</w:t>
      </w:r>
      <w:r>
        <w:rPr>
          <w:rFonts w:ascii="Times New Roman"/>
          <w:color w:val="231F20"/>
          <w:spacing w:val="-1"/>
          <w:w w:val="102"/>
          <w:sz w:val="19"/>
        </w:rPr>
        <w:t> </w:t>
      </w:r>
      <w:r>
        <w:rPr>
          <w:rFonts w:ascii="Times New Roman"/>
          <w:color w:val="231F20"/>
          <w:spacing w:val="-1"/>
          <w:w w:val="102"/>
          <w:sz w:val="19"/>
        </w:rPr>
        <w:t> </w:t>
      </w:r>
      <w:r>
        <w:rPr>
          <w:rFonts w:ascii="Times New Roman"/>
          <w:color w:val="231F20"/>
          <w:sz w:val="19"/>
        </w:rPr>
        <w:t>Avoid breathing vapors and liquid contact with eyes, skin or clothing. Do not puncture or drop cylinders, expose them to open flame or excessive heat. Use authorized cylinders only. Follow standard safety precautions for handling and use of compressed gas</w:t>
      </w:r>
      <w:r>
        <w:rPr>
          <w:rFonts w:ascii="Times New Roman"/>
          <w:color w:val="231F20"/>
          <w:spacing w:val="25"/>
          <w:sz w:val="19"/>
        </w:rPr>
        <w:t> </w:t>
      </w:r>
      <w:r>
        <w:rPr>
          <w:rFonts w:ascii="Times New Roman"/>
          <w:color w:val="231F20"/>
          <w:sz w:val="19"/>
        </w:rPr>
        <w:t>cylinders.</w:t>
      </w:r>
    </w:p>
    <w:p>
      <w:pPr>
        <w:spacing w:before="223"/>
        <w:ind w:left="856" w:right="0" w:firstLine="0"/>
        <w:jc w:val="both"/>
        <w:rPr>
          <w:rFonts w:ascii="Times New Roman"/>
          <w:sz w:val="19"/>
        </w:rPr>
      </w:pPr>
      <w:r>
        <w:rPr>
          <w:rFonts w:ascii="Times New Roman"/>
          <w:color w:val="231F20"/>
          <w:sz w:val="19"/>
        </w:rPr>
        <w:t>R-134A should not be mixed with air above atmospheric pressure for leak testing or any other purpose.</w:t>
      </w:r>
    </w:p>
    <w:p>
      <w:pPr>
        <w:spacing w:before="231"/>
        <w:ind w:left="157" w:right="0" w:firstLine="0"/>
        <w:jc w:val="left"/>
        <w:rPr>
          <w:rFonts w:ascii="Times New Roman"/>
          <w:b/>
          <w:sz w:val="19"/>
        </w:rPr>
      </w:pPr>
      <w:r>
        <w:rPr>
          <w:rFonts w:ascii="Times New Roman"/>
          <w:b/>
          <w:color w:val="231F20"/>
          <w:sz w:val="19"/>
        </w:rPr>
        <w:t>STORAGE  RECOMMENDATIONS:</w:t>
      </w:r>
    </w:p>
    <w:p>
      <w:pPr>
        <w:spacing w:line="244" w:lineRule="auto" w:before="1"/>
        <w:ind w:left="856" w:right="0" w:firstLine="0"/>
        <w:jc w:val="left"/>
        <w:rPr>
          <w:rFonts w:ascii="Times New Roman"/>
          <w:sz w:val="19"/>
        </w:rPr>
      </w:pPr>
      <w:r>
        <w:rPr>
          <w:rFonts w:ascii="Times New Roman"/>
          <w:color w:val="231F20"/>
          <w:sz w:val="19"/>
        </w:rPr>
        <w:t>Store in a cool, well-ventilated area of low fire risk and out of direct sunlight. Protect cylinder and its fittings from physical damage.  Storage in subsurface locations should be avoided.  Close valve tightly after use and when empty.</w:t>
      </w:r>
    </w:p>
    <w:p>
      <w:pPr>
        <w:tabs>
          <w:tab w:pos="506" w:val="left" w:leader="none"/>
          <w:tab w:pos="10679" w:val="left" w:leader="none"/>
        </w:tabs>
        <w:spacing w:line="496" w:lineRule="exact" w:before="55"/>
        <w:ind w:left="157" w:right="122" w:hanging="30"/>
        <w:jc w:val="left"/>
        <w:rPr>
          <w:rFonts w:ascii="Times New Roman"/>
          <w:b/>
          <w:sz w:val="19"/>
        </w:rPr>
      </w:pPr>
      <w:r>
        <w:rPr/>
        <w:pict>
          <v:line style="position:absolute;mso-position-horizontal-relative:page;mso-position-vertical-relative:paragraph;z-index:-241120" from="34.410999pt,11.806364pt" to="561.994999pt,11.806364pt" stroked="true" strokeweight="1.4575pt" strokecolor="#231f20">
            <v:stroke dashstyle="solid"/>
            <w10:wrap type="none"/>
          </v:line>
        </w:pict>
      </w:r>
      <w:r>
        <w:rPr>
          <w:rFonts w:ascii="Times New Roman"/>
          <w:b/>
          <w:color w:val="231F20"/>
          <w:spacing w:val="-20"/>
          <w:w w:val="102"/>
          <w:sz w:val="19"/>
          <w:u w:val="thick" w:color="231F20"/>
        </w:rPr>
        <w:t> </w:t>
      </w:r>
      <w:r>
        <w:rPr>
          <w:rFonts w:ascii="Times New Roman"/>
          <w:b/>
          <w:color w:val="231F20"/>
          <w:sz w:val="19"/>
          <w:u w:val="thick" w:color="231F20"/>
        </w:rPr>
        <w:t>8.</w:t>
        <w:tab/>
        <w:t>EXPOSURE  CONTROLS  /</w:t>
      </w:r>
      <w:r>
        <w:rPr>
          <w:rFonts w:ascii="Times New Roman"/>
          <w:b/>
          <w:color w:val="231F20"/>
          <w:spacing w:val="-21"/>
          <w:sz w:val="19"/>
          <w:u w:val="thick" w:color="231F20"/>
        </w:rPr>
        <w:t> </w:t>
      </w:r>
      <w:r>
        <w:rPr>
          <w:rFonts w:ascii="Times New Roman"/>
          <w:b/>
          <w:color w:val="231F20"/>
          <w:sz w:val="19"/>
          <w:u w:val="thick" w:color="231F20"/>
        </w:rPr>
        <w:t>PERSONAL</w:t>
      </w:r>
      <w:r>
        <w:rPr>
          <w:rFonts w:ascii="Times New Roman"/>
          <w:b/>
          <w:color w:val="231F20"/>
          <w:spacing w:val="23"/>
          <w:sz w:val="19"/>
          <w:u w:val="thick" w:color="231F20"/>
        </w:rPr>
        <w:t> </w:t>
      </w:r>
      <w:r>
        <w:rPr>
          <w:rFonts w:ascii="Times New Roman"/>
          <w:b/>
          <w:color w:val="231F20"/>
          <w:sz w:val="19"/>
          <w:u w:val="thick" w:color="231F20"/>
        </w:rPr>
        <w:t>PROTECTION</w:t>
        <w:tab/>
      </w:r>
      <w:r>
        <w:rPr>
          <w:rFonts w:ascii="Times New Roman"/>
          <w:b/>
          <w:color w:val="231F20"/>
          <w:sz w:val="19"/>
        </w:rPr>
        <w:t>                                                                                       ENGINEERING</w:t>
      </w:r>
      <w:r>
        <w:rPr>
          <w:rFonts w:ascii="Times New Roman"/>
          <w:b/>
          <w:color w:val="231F20"/>
          <w:spacing w:val="41"/>
          <w:sz w:val="19"/>
        </w:rPr>
        <w:t> </w:t>
      </w:r>
      <w:r>
        <w:rPr>
          <w:rFonts w:ascii="Times New Roman"/>
          <w:b/>
          <w:color w:val="231F20"/>
          <w:sz w:val="19"/>
        </w:rPr>
        <w:t>CONTROLS:</w:t>
      </w:r>
    </w:p>
    <w:p>
      <w:pPr>
        <w:spacing w:line="163" w:lineRule="exact" w:before="0"/>
        <w:ind w:left="856" w:right="0" w:firstLine="0"/>
        <w:jc w:val="both"/>
        <w:rPr>
          <w:rFonts w:ascii="Times New Roman"/>
          <w:sz w:val="19"/>
        </w:rPr>
      </w:pPr>
      <w:r>
        <w:rPr>
          <w:rFonts w:ascii="Times New Roman"/>
          <w:color w:val="231F20"/>
          <w:sz w:val="19"/>
        </w:rPr>
        <w:t>Provide local ventilation at filling zones and areas where leakage is probable.  Mechanical (general) ventilation may be</w:t>
      </w:r>
    </w:p>
    <w:p>
      <w:pPr>
        <w:spacing w:before="4"/>
        <w:ind w:left="856" w:right="0" w:firstLine="0"/>
        <w:jc w:val="both"/>
        <w:rPr>
          <w:rFonts w:ascii="Times New Roman"/>
          <w:sz w:val="19"/>
        </w:rPr>
      </w:pPr>
      <w:r>
        <w:rPr>
          <w:rFonts w:ascii="Times New Roman"/>
          <w:color w:val="231F20"/>
          <w:sz w:val="19"/>
        </w:rPr>
        <w:t>adequate for other operating and storage areas.</w:t>
      </w:r>
    </w:p>
    <w:p>
      <w:pPr>
        <w:spacing w:line="440" w:lineRule="atLeast" w:before="9"/>
        <w:ind w:left="856" w:right="6651" w:hanging="700"/>
        <w:jc w:val="left"/>
        <w:rPr>
          <w:rFonts w:ascii="Times New Roman"/>
          <w:b/>
          <w:sz w:val="19"/>
        </w:rPr>
      </w:pPr>
      <w:r>
        <w:rPr>
          <w:rFonts w:ascii="Times New Roman"/>
          <w:b/>
          <w:color w:val="231F20"/>
          <w:sz w:val="19"/>
          <w:u w:val="single" w:color="231F20"/>
        </w:rPr>
        <w:t>PERSONAL PROTECTIVE EQUIPMENT</w:t>
      </w:r>
      <w:r>
        <w:rPr>
          <w:rFonts w:ascii="Times New Roman"/>
          <w:b/>
          <w:color w:val="231F20"/>
          <w:sz w:val="19"/>
        </w:rPr>
        <w:t> SKIN PROTECTION:</w:t>
      </w:r>
    </w:p>
    <w:p>
      <w:pPr>
        <w:spacing w:line="244" w:lineRule="auto" w:before="2"/>
        <w:ind w:left="1556" w:right="395" w:hanging="1"/>
        <w:jc w:val="left"/>
        <w:rPr>
          <w:rFonts w:ascii="Times New Roman"/>
          <w:sz w:val="19"/>
        </w:rPr>
      </w:pPr>
      <w:r>
        <w:rPr>
          <w:rFonts w:ascii="Times New Roman"/>
          <w:color w:val="231F20"/>
          <w:sz w:val="19"/>
        </w:rPr>
        <w:t>Skin contact with refrigerant may cause frostbite. General work clothing and gloves (leather) should provide adequate protection. If prolonged contact with liquid or gas is anticipated, insulated gloves constructed of PVA, neoprene or butyl rubber should be used. Any contaminated clothing should be promptly removed and washed before reuse.</w:t>
      </w:r>
    </w:p>
    <w:p>
      <w:pPr>
        <w:spacing w:before="227"/>
        <w:ind w:left="856" w:right="0" w:firstLine="0"/>
        <w:jc w:val="both"/>
        <w:rPr>
          <w:rFonts w:ascii="Times New Roman"/>
          <w:b/>
          <w:sz w:val="19"/>
        </w:rPr>
      </w:pPr>
      <w:r>
        <w:rPr>
          <w:rFonts w:ascii="Times New Roman"/>
          <w:b/>
          <w:color w:val="231F20"/>
          <w:sz w:val="19"/>
        </w:rPr>
        <w:t>EYE PROTECTION:</w:t>
      </w:r>
    </w:p>
    <w:p>
      <w:pPr>
        <w:spacing w:line="244" w:lineRule="auto" w:before="2"/>
        <w:ind w:left="1556" w:right="395" w:hanging="1"/>
        <w:jc w:val="left"/>
        <w:rPr>
          <w:rFonts w:ascii="Times New Roman"/>
          <w:sz w:val="19"/>
        </w:rPr>
      </w:pPr>
      <w:r>
        <w:rPr>
          <w:rFonts w:ascii="Times New Roman"/>
          <w:color w:val="231F20"/>
          <w:sz w:val="19"/>
        </w:rPr>
        <w:t>For normal conditions, wear safety glasses. Where there is reasonable probability of liquid contact, wear chemical safety goggles.</w:t>
      </w:r>
    </w:p>
    <w:p>
      <w:pPr>
        <w:pStyle w:val="BodyText"/>
        <w:rPr>
          <w:rFonts w:ascii="Times New Roman"/>
          <w:sz w:val="20"/>
        </w:rPr>
      </w:pPr>
    </w:p>
    <w:p>
      <w:pPr>
        <w:pStyle w:val="BodyText"/>
        <w:rPr>
          <w:rFonts w:ascii="Times New Roman"/>
          <w:sz w:val="20"/>
        </w:rPr>
      </w:pPr>
    </w:p>
    <w:p>
      <w:pPr>
        <w:pStyle w:val="BodyText"/>
        <w:spacing w:before="9"/>
        <w:rPr>
          <w:rFonts w:ascii="Times New Roman"/>
          <w:sz w:val="24"/>
        </w:rPr>
      </w:pPr>
      <w:r>
        <w:rPr/>
        <w:pict>
          <v:line style="position:absolute;mso-position-horizontal-relative:page;mso-position-vertical-relative:paragraph;z-index:3424;mso-wrap-distance-left:0;mso-wrap-distance-right:0" from="35.865509pt,16.56144pt" to="560.525711pt,16.56144pt" stroked="true" strokeweight=".613330pt" strokecolor="#221e1f">
            <v:stroke dashstyle="solid"/>
            <w10:wrap type="topAndBottom"/>
          </v:line>
        </w:pict>
      </w:r>
    </w:p>
    <w:p>
      <w:pPr>
        <w:tabs>
          <w:tab w:pos="1810" w:val="left" w:leader="none"/>
          <w:tab w:pos="7673" w:val="left" w:leader="none"/>
        </w:tabs>
        <w:spacing w:line="191" w:lineRule="exact" w:before="0"/>
        <w:ind w:left="157" w:right="0" w:firstLine="0"/>
        <w:jc w:val="left"/>
        <w:rPr>
          <w:rFonts w:ascii="Times New Roman"/>
          <w:sz w:val="19"/>
        </w:rPr>
      </w:pPr>
      <w:r>
        <w:rPr>
          <w:rFonts w:ascii="Times New Roman"/>
          <w:color w:val="231F20"/>
          <w:sz w:val="19"/>
        </w:rPr>
        <w:t>MSDS:</w:t>
        <w:tab/>
        <w:t>R-134A</w:t>
        <w:tab/>
        <w:t>Page 3 of</w:t>
      </w:r>
      <w:r>
        <w:rPr>
          <w:rFonts w:ascii="Times New Roman"/>
          <w:color w:val="231F20"/>
          <w:spacing w:val="12"/>
          <w:sz w:val="19"/>
        </w:rPr>
        <w:t> </w:t>
      </w:r>
      <w:r>
        <w:rPr>
          <w:rFonts w:ascii="Times New Roman"/>
          <w:color w:val="231F20"/>
          <w:sz w:val="19"/>
        </w:rPr>
        <w:t>7</w:t>
      </w:r>
    </w:p>
    <w:p>
      <w:pPr>
        <w:spacing w:before="4"/>
        <w:ind w:left="157" w:right="0" w:firstLine="0"/>
        <w:jc w:val="left"/>
        <w:rPr>
          <w:rFonts w:ascii="Times New Roman"/>
          <w:sz w:val="19"/>
        </w:rPr>
      </w:pPr>
      <w:r>
        <w:rPr>
          <w:rFonts w:ascii="Times New Roman"/>
          <w:color w:val="231F20"/>
          <w:sz w:val="19"/>
        </w:rPr>
        <w:t>Current Issue Date:    December, 2008</w:t>
      </w:r>
    </w:p>
    <w:p>
      <w:pPr>
        <w:spacing w:after="0"/>
        <w:jc w:val="left"/>
        <w:rPr>
          <w:rFonts w:ascii="Times New Roman"/>
          <w:sz w:val="19"/>
        </w:rPr>
        <w:sectPr>
          <w:pgSz w:w="11910" w:h="16840"/>
          <w:pgMar w:header="722" w:footer="865" w:top="2680" w:bottom="1060" w:left="560" w:right="540"/>
        </w:sectPr>
      </w:pPr>
    </w:p>
    <w:p>
      <w:pPr>
        <w:pStyle w:val="BodyText"/>
        <w:spacing w:before="9"/>
        <w:rPr>
          <w:rFonts w:ascii="Times New Roman"/>
          <w:sz w:val="10"/>
        </w:rPr>
      </w:pPr>
    </w:p>
    <w:p>
      <w:pPr>
        <w:spacing w:before="123"/>
        <w:ind w:left="855" w:right="0" w:firstLine="0"/>
        <w:jc w:val="left"/>
        <w:rPr>
          <w:rFonts w:ascii="Times New Roman"/>
          <w:b/>
          <w:sz w:val="19"/>
        </w:rPr>
      </w:pPr>
      <w:r>
        <w:rPr>
          <w:rFonts w:ascii="Times New Roman"/>
          <w:b/>
          <w:color w:val="231F20"/>
          <w:sz w:val="19"/>
        </w:rPr>
        <w:t>RESPIRATORY PROTECTION:</w:t>
      </w:r>
    </w:p>
    <w:p>
      <w:pPr>
        <w:spacing w:line="244" w:lineRule="auto" w:before="3"/>
        <w:ind w:left="1554" w:right="395" w:firstLine="0"/>
        <w:jc w:val="left"/>
        <w:rPr>
          <w:rFonts w:ascii="Times New Roman"/>
          <w:sz w:val="19"/>
        </w:rPr>
      </w:pPr>
      <w:r>
        <w:rPr>
          <w:rFonts w:ascii="Times New Roman"/>
          <w:color w:val="231F20"/>
          <w:sz w:val="19"/>
        </w:rPr>
        <w:t>None generally required for adequately ventilated work situations.  For accidental release or non-ventilated  situations, or release into confined space, where the concentration may be above the PEL of 1,000 ppm, use a self- contained, NIOSH approved breathing apparatus or supplied air respirator. For escape: use the former or a NIOSH approved</w:t>
      </w:r>
      <w:r>
        <w:rPr>
          <w:rFonts w:ascii="Times New Roman"/>
          <w:color w:val="231F20"/>
          <w:spacing w:val="11"/>
          <w:sz w:val="19"/>
        </w:rPr>
        <w:t> </w:t>
      </w:r>
      <w:r>
        <w:rPr>
          <w:rFonts w:ascii="Times New Roman"/>
          <w:color w:val="231F20"/>
          <w:sz w:val="19"/>
        </w:rPr>
        <w:t>gas</w:t>
      </w:r>
      <w:r>
        <w:rPr>
          <w:rFonts w:ascii="Times New Roman"/>
          <w:color w:val="231F20"/>
          <w:spacing w:val="11"/>
          <w:sz w:val="19"/>
        </w:rPr>
        <w:t> </w:t>
      </w:r>
      <w:r>
        <w:rPr>
          <w:rFonts w:ascii="Times New Roman"/>
          <w:color w:val="231F20"/>
          <w:sz w:val="19"/>
        </w:rPr>
        <w:t>mask</w:t>
      </w:r>
      <w:r>
        <w:rPr>
          <w:rFonts w:ascii="Times New Roman"/>
          <w:color w:val="231F20"/>
          <w:spacing w:val="12"/>
          <w:sz w:val="19"/>
        </w:rPr>
        <w:t> </w:t>
      </w:r>
      <w:r>
        <w:rPr>
          <w:rFonts w:ascii="Times New Roman"/>
          <w:color w:val="231F20"/>
          <w:sz w:val="19"/>
        </w:rPr>
        <w:t>with</w:t>
      </w:r>
      <w:r>
        <w:rPr>
          <w:rFonts w:ascii="Times New Roman"/>
          <w:color w:val="231F20"/>
          <w:spacing w:val="12"/>
          <w:sz w:val="19"/>
        </w:rPr>
        <w:t> </w:t>
      </w:r>
      <w:r>
        <w:rPr>
          <w:rFonts w:ascii="Times New Roman"/>
          <w:color w:val="231F20"/>
          <w:sz w:val="19"/>
        </w:rPr>
        <w:t>organic</w:t>
      </w:r>
      <w:r>
        <w:rPr>
          <w:rFonts w:ascii="Times New Roman"/>
          <w:color w:val="231F20"/>
          <w:spacing w:val="12"/>
          <w:sz w:val="19"/>
        </w:rPr>
        <w:t> </w:t>
      </w:r>
      <w:r>
        <w:rPr>
          <w:rFonts w:ascii="Times New Roman"/>
          <w:color w:val="231F20"/>
          <w:sz w:val="19"/>
        </w:rPr>
        <w:t>vapor</w:t>
      </w:r>
      <w:r>
        <w:rPr>
          <w:rFonts w:ascii="Times New Roman"/>
          <w:color w:val="231F20"/>
          <w:spacing w:val="12"/>
          <w:sz w:val="19"/>
        </w:rPr>
        <w:t> </w:t>
      </w:r>
      <w:r>
        <w:rPr>
          <w:rFonts w:ascii="Times New Roman"/>
          <w:color w:val="231F20"/>
          <w:sz w:val="19"/>
        </w:rPr>
        <w:t>canister.</w:t>
      </w:r>
    </w:p>
    <w:p>
      <w:pPr>
        <w:spacing w:before="226"/>
        <w:ind w:left="855" w:right="0" w:firstLine="0"/>
        <w:jc w:val="left"/>
        <w:rPr>
          <w:rFonts w:ascii="Times New Roman"/>
          <w:b/>
          <w:sz w:val="19"/>
        </w:rPr>
      </w:pPr>
      <w:r>
        <w:rPr>
          <w:rFonts w:ascii="Times New Roman"/>
          <w:b/>
          <w:color w:val="231F20"/>
          <w:sz w:val="19"/>
        </w:rPr>
        <w:t>ADDITIONAL  RECOMMENDATIONS:</w:t>
      </w:r>
    </w:p>
    <w:p>
      <w:pPr>
        <w:spacing w:line="244" w:lineRule="auto" w:before="2"/>
        <w:ind w:left="1554" w:right="353" w:firstLine="0"/>
        <w:jc w:val="left"/>
        <w:rPr>
          <w:rFonts w:ascii="Times New Roman"/>
          <w:sz w:val="19"/>
        </w:rPr>
      </w:pPr>
      <w:r>
        <w:rPr>
          <w:rFonts w:ascii="Times New Roman"/>
          <w:color w:val="231F20"/>
          <w:sz w:val="19"/>
        </w:rPr>
        <w:t>Where contact with liquid is likely, such as in a spill or leak, impervious boots and clothing should be worn. High dose-level warning signs are recommended for areas of principle exposure. Provide eyewash stations and quick- drench shower facilities at convenient locations. For tank cleaning operations, see OSHA regulations, 29 CFR 1910.132 and 29 CFR 1910.133.</w:t>
      </w:r>
    </w:p>
    <w:p>
      <w:pPr>
        <w:spacing w:before="225"/>
        <w:ind w:left="155" w:right="0" w:firstLine="0"/>
        <w:jc w:val="left"/>
        <w:rPr>
          <w:rFonts w:ascii="Times New Roman"/>
          <w:b/>
          <w:sz w:val="19"/>
        </w:rPr>
      </w:pPr>
      <w:r>
        <w:rPr>
          <w:rFonts w:ascii="Times New Roman"/>
          <w:b/>
          <w:color w:val="231F20"/>
          <w:sz w:val="19"/>
          <w:u w:val="single" w:color="231F20"/>
        </w:rPr>
        <w:t>EXPOSURE  GUIDELINES</w:t>
      </w:r>
    </w:p>
    <w:tbl>
      <w:tblPr>
        <w:tblW w:w="0" w:type="auto"/>
        <w:jc w:val="left"/>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95"/>
        <w:gridCol w:w="2356"/>
        <w:gridCol w:w="2034"/>
        <w:gridCol w:w="2423"/>
      </w:tblGrid>
      <w:tr>
        <w:trPr>
          <w:trHeight w:val="240" w:hRule="atLeast"/>
        </w:trPr>
        <w:tc>
          <w:tcPr>
            <w:tcW w:w="2795" w:type="dxa"/>
          </w:tcPr>
          <w:p>
            <w:pPr>
              <w:pStyle w:val="TableParagraph"/>
              <w:spacing w:before="4"/>
              <w:ind w:left="50"/>
              <w:rPr>
                <w:rFonts w:ascii="Times New Roman"/>
                <w:b/>
                <w:sz w:val="19"/>
              </w:rPr>
            </w:pPr>
            <w:r>
              <w:rPr>
                <w:rFonts w:ascii="Times New Roman"/>
                <w:b/>
                <w:color w:val="231F20"/>
                <w:sz w:val="19"/>
                <w:u w:val="single" w:color="231F20"/>
              </w:rPr>
              <w:t>INGREDIENT NAME</w:t>
            </w:r>
          </w:p>
        </w:tc>
        <w:tc>
          <w:tcPr>
            <w:tcW w:w="2356" w:type="dxa"/>
          </w:tcPr>
          <w:p>
            <w:pPr>
              <w:pStyle w:val="TableParagraph"/>
              <w:spacing w:before="4"/>
              <w:ind w:left="752"/>
              <w:rPr>
                <w:rFonts w:ascii="Times New Roman"/>
                <w:b/>
                <w:sz w:val="19"/>
              </w:rPr>
            </w:pPr>
            <w:r>
              <w:rPr>
                <w:rFonts w:ascii="Times New Roman"/>
                <w:b/>
                <w:color w:val="231F20"/>
                <w:sz w:val="19"/>
                <w:u w:val="single" w:color="231F20"/>
              </w:rPr>
              <w:t>ACGIH TLV</w:t>
            </w:r>
          </w:p>
        </w:tc>
        <w:tc>
          <w:tcPr>
            <w:tcW w:w="2034" w:type="dxa"/>
          </w:tcPr>
          <w:p>
            <w:pPr>
              <w:pStyle w:val="TableParagraph"/>
              <w:spacing w:before="4"/>
              <w:ind w:left="495"/>
              <w:rPr>
                <w:rFonts w:ascii="Times New Roman"/>
                <w:b/>
                <w:sz w:val="19"/>
              </w:rPr>
            </w:pPr>
            <w:r>
              <w:rPr>
                <w:rFonts w:ascii="Times New Roman"/>
                <w:b/>
                <w:color w:val="231F20"/>
                <w:sz w:val="19"/>
                <w:u w:val="single" w:color="231F20"/>
              </w:rPr>
              <w:t>OSHA PEL</w:t>
            </w:r>
          </w:p>
        </w:tc>
        <w:tc>
          <w:tcPr>
            <w:tcW w:w="2423" w:type="dxa"/>
          </w:tcPr>
          <w:p>
            <w:pPr>
              <w:pStyle w:val="TableParagraph"/>
              <w:spacing w:before="4"/>
              <w:ind w:left="560"/>
              <w:rPr>
                <w:rFonts w:ascii="Times New Roman"/>
                <w:b/>
                <w:sz w:val="19"/>
              </w:rPr>
            </w:pPr>
            <w:r>
              <w:rPr>
                <w:rFonts w:ascii="Times New Roman"/>
                <w:b/>
                <w:color w:val="231F20"/>
                <w:sz w:val="19"/>
                <w:u w:val="single" w:color="231F20"/>
              </w:rPr>
              <w:t>OTHER LIMIT</w:t>
            </w:r>
          </w:p>
        </w:tc>
      </w:tr>
      <w:tr>
        <w:trPr>
          <w:trHeight w:val="220" w:hRule="atLeast"/>
        </w:trPr>
        <w:tc>
          <w:tcPr>
            <w:tcW w:w="2795" w:type="dxa"/>
          </w:tcPr>
          <w:p>
            <w:pPr>
              <w:pStyle w:val="TableParagraph"/>
              <w:spacing w:line="202" w:lineRule="exact"/>
              <w:ind w:left="50"/>
              <w:rPr>
                <w:rFonts w:ascii="Times New Roman"/>
                <w:sz w:val="19"/>
              </w:rPr>
            </w:pPr>
            <w:r>
              <w:rPr>
                <w:rFonts w:ascii="Times New Roman"/>
                <w:color w:val="231F20"/>
                <w:sz w:val="19"/>
              </w:rPr>
              <w:t>1,1,1,2-Tetrafluoroethane</w:t>
            </w:r>
          </w:p>
        </w:tc>
        <w:tc>
          <w:tcPr>
            <w:tcW w:w="2356" w:type="dxa"/>
          </w:tcPr>
          <w:p>
            <w:pPr>
              <w:pStyle w:val="TableParagraph"/>
              <w:spacing w:line="202" w:lineRule="exact"/>
              <w:ind w:left="981" w:right="922"/>
              <w:jc w:val="center"/>
              <w:rPr>
                <w:rFonts w:ascii="Times New Roman"/>
                <w:sz w:val="19"/>
              </w:rPr>
            </w:pPr>
            <w:r>
              <w:rPr>
                <w:rFonts w:ascii="Times New Roman"/>
                <w:color w:val="231F20"/>
                <w:sz w:val="19"/>
              </w:rPr>
              <w:t>None</w:t>
            </w:r>
          </w:p>
        </w:tc>
        <w:tc>
          <w:tcPr>
            <w:tcW w:w="2034" w:type="dxa"/>
          </w:tcPr>
          <w:p>
            <w:pPr>
              <w:pStyle w:val="TableParagraph"/>
              <w:spacing w:line="202" w:lineRule="exact"/>
              <w:ind w:left="678" w:right="904"/>
              <w:jc w:val="center"/>
              <w:rPr>
                <w:rFonts w:ascii="Times New Roman"/>
                <w:sz w:val="19"/>
              </w:rPr>
            </w:pPr>
            <w:r>
              <w:rPr>
                <w:rFonts w:ascii="Times New Roman"/>
                <w:color w:val="231F20"/>
                <w:sz w:val="19"/>
              </w:rPr>
              <w:t>None</w:t>
            </w:r>
          </w:p>
        </w:tc>
        <w:tc>
          <w:tcPr>
            <w:tcW w:w="2423" w:type="dxa"/>
          </w:tcPr>
          <w:p>
            <w:pPr>
              <w:pStyle w:val="TableParagraph"/>
              <w:spacing w:line="202" w:lineRule="exact"/>
              <w:ind w:left="559"/>
              <w:rPr>
                <w:rFonts w:ascii="Times New Roman"/>
                <w:sz w:val="19"/>
              </w:rPr>
            </w:pPr>
            <w:r>
              <w:rPr>
                <w:rFonts w:ascii="Times New Roman"/>
                <w:color w:val="231F20"/>
                <w:sz w:val="19"/>
              </w:rPr>
              <w:t>*1000  ppm TWA (8hr)</w:t>
            </w:r>
          </w:p>
        </w:tc>
      </w:tr>
    </w:tbl>
    <w:p>
      <w:pPr>
        <w:tabs>
          <w:tab w:pos="1196" w:val="left" w:leader="none"/>
        </w:tabs>
        <w:spacing w:before="191"/>
        <w:ind w:left="855" w:right="0" w:firstLine="0"/>
        <w:jc w:val="left"/>
        <w:rPr>
          <w:rFonts w:ascii="Times New Roman"/>
          <w:sz w:val="19"/>
        </w:rPr>
      </w:pPr>
      <w:r>
        <w:rPr>
          <w:rFonts w:ascii="Times New Roman"/>
          <w:color w:val="231F20"/>
          <w:sz w:val="19"/>
        </w:rPr>
        <w:t>*</w:t>
        <w:tab/>
        <w:t>=   Workplace Environmental Exposure Level</w:t>
      </w:r>
      <w:r>
        <w:rPr>
          <w:rFonts w:ascii="Times New Roman"/>
          <w:color w:val="231F20"/>
          <w:spacing w:val="10"/>
          <w:sz w:val="19"/>
        </w:rPr>
        <w:t> </w:t>
      </w:r>
      <w:r>
        <w:rPr>
          <w:rFonts w:ascii="Times New Roman"/>
          <w:color w:val="231F20"/>
          <w:sz w:val="19"/>
        </w:rPr>
        <w:t>(AIHA)</w:t>
      </w:r>
    </w:p>
    <w:p>
      <w:pPr>
        <w:spacing w:before="230"/>
        <w:ind w:left="855" w:right="0" w:firstLine="0"/>
        <w:jc w:val="left"/>
        <w:rPr>
          <w:rFonts w:ascii="Times New Roman"/>
          <w:b/>
          <w:sz w:val="19"/>
        </w:rPr>
      </w:pPr>
      <w:r>
        <w:rPr>
          <w:rFonts w:ascii="Times New Roman"/>
          <w:b/>
          <w:color w:val="231F20"/>
          <w:sz w:val="19"/>
        </w:rPr>
        <w:t>OTHER  EXPOSURE  LIMITS  FOR POTENTIAL DECOMPOSITION PRODUCTS:</w:t>
      </w:r>
    </w:p>
    <w:p>
      <w:pPr>
        <w:spacing w:before="2"/>
        <w:ind w:left="855" w:right="0" w:firstLine="0"/>
        <w:jc w:val="left"/>
        <w:rPr>
          <w:rFonts w:ascii="Times New Roman"/>
          <w:sz w:val="19"/>
        </w:rPr>
      </w:pPr>
      <w:r>
        <w:rPr>
          <w:rFonts w:ascii="Times New Roman"/>
          <w:color w:val="231F20"/>
          <w:sz w:val="19"/>
        </w:rPr>
        <w:t>Hydrogen Fluoride: ACGIH TLV: 2 ppm ceiling, 0.5 ppm TLV-TWA</w:t>
      </w:r>
    </w:p>
    <w:p>
      <w:pPr>
        <w:pStyle w:val="BodyText"/>
        <w:rPr>
          <w:rFonts w:ascii="Times New Roman"/>
          <w:sz w:val="20"/>
        </w:rPr>
      </w:pPr>
    </w:p>
    <w:p>
      <w:pPr>
        <w:pStyle w:val="BodyText"/>
        <w:spacing w:before="7"/>
        <w:rPr>
          <w:rFonts w:ascii="Times New Roman"/>
          <w:sz w:val="15"/>
        </w:rPr>
      </w:pPr>
      <w:r>
        <w:rPr/>
        <w:pict>
          <v:line style="position:absolute;mso-position-horizontal-relative:page;mso-position-vertical-relative:paragraph;z-index:3472;mso-wrap-distance-left:0;mso-wrap-distance-right:0" from="33.338001pt,11.722224pt" to="560.922001pt,11.722224pt" stroked="true" strokeweight="1.4575pt" strokecolor="#231f20">
            <v:stroke dashstyle="solid"/>
            <w10:wrap type="topAndBottom"/>
          </v:line>
        </w:pict>
      </w:r>
    </w:p>
    <w:p>
      <w:pPr>
        <w:tabs>
          <w:tab w:pos="504" w:val="left" w:leader="none"/>
          <w:tab w:pos="10678" w:val="left" w:leader="none"/>
        </w:tabs>
        <w:spacing w:before="0"/>
        <w:ind w:left="126" w:right="0" w:firstLine="0"/>
        <w:jc w:val="left"/>
        <w:rPr>
          <w:rFonts w:ascii="Times New Roman"/>
          <w:b/>
          <w:sz w:val="19"/>
        </w:rPr>
      </w:pPr>
      <w:r>
        <w:rPr>
          <w:rFonts w:ascii="Times New Roman"/>
          <w:b/>
          <w:color w:val="231F20"/>
          <w:spacing w:val="-20"/>
          <w:w w:val="102"/>
          <w:sz w:val="19"/>
          <w:u w:val="thick" w:color="231F20"/>
        </w:rPr>
        <w:t> </w:t>
      </w:r>
      <w:r>
        <w:rPr>
          <w:rFonts w:ascii="Times New Roman"/>
          <w:b/>
          <w:color w:val="231F20"/>
          <w:sz w:val="19"/>
          <w:u w:val="thick" w:color="231F20"/>
        </w:rPr>
        <w:t>9.</w:t>
        <w:tab/>
        <w:t>PHYSICAL AND  CHEMICAL</w:t>
      </w:r>
      <w:r>
        <w:rPr>
          <w:rFonts w:ascii="Times New Roman"/>
          <w:b/>
          <w:color w:val="231F20"/>
          <w:spacing w:val="18"/>
          <w:sz w:val="19"/>
          <w:u w:val="thick" w:color="231F20"/>
        </w:rPr>
        <w:t> </w:t>
      </w:r>
      <w:r>
        <w:rPr>
          <w:rFonts w:ascii="Times New Roman"/>
          <w:b/>
          <w:color w:val="231F20"/>
          <w:sz w:val="19"/>
          <w:u w:val="thick" w:color="231F20"/>
        </w:rPr>
        <w:t>PROPERTIES</w:t>
        <w:tab/>
      </w:r>
    </w:p>
    <w:p>
      <w:pPr>
        <w:pStyle w:val="BodyText"/>
        <w:spacing w:before="8"/>
        <w:rPr>
          <w:rFonts w:ascii="Times New Roman"/>
          <w:b/>
          <w:sz w:val="23"/>
        </w:rPr>
      </w:pPr>
    </w:p>
    <w:p>
      <w:pPr>
        <w:tabs>
          <w:tab w:pos="3653" w:val="left" w:leader="none"/>
        </w:tabs>
        <w:spacing w:before="0"/>
        <w:ind w:left="155" w:right="0" w:firstLine="0"/>
        <w:jc w:val="left"/>
        <w:rPr>
          <w:rFonts w:ascii="Times New Roman"/>
          <w:sz w:val="19"/>
        </w:rPr>
      </w:pPr>
      <w:r>
        <w:rPr>
          <w:rFonts w:ascii="Times New Roman"/>
          <w:b/>
          <w:color w:val="231F20"/>
          <w:sz w:val="19"/>
        </w:rPr>
        <w:t>APPEARANCE:</w:t>
        <w:tab/>
      </w:r>
      <w:r>
        <w:rPr>
          <w:rFonts w:ascii="Times New Roman"/>
          <w:color w:val="231F20"/>
          <w:sz w:val="19"/>
        </w:rPr>
        <w:t>Clear, colorless liquid and </w:t>
      </w:r>
      <w:r>
        <w:rPr>
          <w:rFonts w:ascii="Times New Roman"/>
          <w:color w:val="231F20"/>
          <w:spacing w:val="2"/>
          <w:sz w:val="19"/>
        </w:rPr>
        <w:t> </w:t>
      </w:r>
      <w:r>
        <w:rPr>
          <w:rFonts w:ascii="Times New Roman"/>
          <w:color w:val="231F20"/>
          <w:sz w:val="19"/>
        </w:rPr>
        <w:t>vapor</w:t>
      </w:r>
    </w:p>
    <w:p>
      <w:pPr>
        <w:tabs>
          <w:tab w:pos="3653" w:val="left" w:leader="none"/>
        </w:tabs>
        <w:spacing w:before="4"/>
        <w:ind w:left="155" w:right="0" w:firstLine="0"/>
        <w:jc w:val="left"/>
        <w:rPr>
          <w:rFonts w:ascii="Times New Roman"/>
          <w:sz w:val="19"/>
        </w:rPr>
      </w:pPr>
      <w:r>
        <w:rPr>
          <w:rFonts w:ascii="Times New Roman"/>
          <w:b/>
          <w:color w:val="231F20"/>
          <w:sz w:val="19"/>
        </w:rPr>
        <w:t>PHYSICAL</w:t>
      </w:r>
      <w:r>
        <w:rPr>
          <w:rFonts w:ascii="Times New Roman"/>
          <w:b/>
          <w:color w:val="231F20"/>
          <w:spacing w:val="8"/>
          <w:sz w:val="19"/>
        </w:rPr>
        <w:t> </w:t>
      </w:r>
      <w:r>
        <w:rPr>
          <w:rFonts w:ascii="Times New Roman"/>
          <w:b/>
          <w:color w:val="231F20"/>
          <w:sz w:val="19"/>
        </w:rPr>
        <w:t>STATE:</w:t>
        <w:tab/>
      </w:r>
      <w:r>
        <w:rPr>
          <w:rFonts w:ascii="Times New Roman"/>
          <w:color w:val="231F20"/>
          <w:sz w:val="19"/>
        </w:rPr>
        <w:t>Gas at ambient</w:t>
      </w:r>
      <w:r>
        <w:rPr>
          <w:rFonts w:ascii="Times New Roman"/>
          <w:color w:val="231F20"/>
          <w:spacing w:val="30"/>
          <w:sz w:val="19"/>
        </w:rPr>
        <w:t> </w:t>
      </w:r>
      <w:r>
        <w:rPr>
          <w:rFonts w:ascii="Times New Roman"/>
          <w:color w:val="231F20"/>
          <w:sz w:val="19"/>
        </w:rPr>
        <w:t>temperatures</w:t>
      </w:r>
    </w:p>
    <w:p>
      <w:pPr>
        <w:tabs>
          <w:tab w:pos="3944" w:val="right" w:leader="none"/>
        </w:tabs>
        <w:spacing w:before="4"/>
        <w:ind w:left="155" w:right="0" w:firstLine="0"/>
        <w:jc w:val="left"/>
        <w:rPr>
          <w:rFonts w:ascii="Times New Roman"/>
          <w:sz w:val="19"/>
        </w:rPr>
      </w:pPr>
      <w:r>
        <w:rPr>
          <w:rFonts w:ascii="Times New Roman"/>
          <w:b/>
          <w:color w:val="231F20"/>
          <w:sz w:val="19"/>
        </w:rPr>
        <w:t>MOLECULAR</w:t>
      </w:r>
      <w:r>
        <w:rPr>
          <w:rFonts w:ascii="Times New Roman"/>
          <w:b/>
          <w:color w:val="231F20"/>
          <w:spacing w:val="1"/>
          <w:sz w:val="19"/>
        </w:rPr>
        <w:t> </w:t>
      </w:r>
      <w:r>
        <w:rPr>
          <w:rFonts w:ascii="Times New Roman"/>
          <w:b/>
          <w:color w:val="231F20"/>
          <w:sz w:val="19"/>
        </w:rPr>
        <w:t>WEIGHT:</w:t>
        <w:tab/>
      </w:r>
      <w:r>
        <w:rPr>
          <w:rFonts w:ascii="Times New Roman"/>
          <w:color w:val="231F20"/>
          <w:sz w:val="19"/>
        </w:rPr>
        <w:t>102</w:t>
      </w:r>
    </w:p>
    <w:p>
      <w:pPr>
        <w:tabs>
          <w:tab w:pos="3653" w:val="left" w:leader="none"/>
        </w:tabs>
        <w:spacing w:before="2"/>
        <w:ind w:left="155" w:right="0" w:firstLine="0"/>
        <w:jc w:val="left"/>
        <w:rPr>
          <w:rFonts w:ascii="Times New Roman"/>
          <w:sz w:val="19"/>
        </w:rPr>
      </w:pPr>
      <w:r>
        <w:rPr>
          <w:rFonts w:ascii="Times New Roman"/>
          <w:b/>
          <w:color w:val="231F20"/>
          <w:w w:val="105"/>
          <w:sz w:val="19"/>
        </w:rPr>
        <w:t>CHEMICAL</w:t>
      </w:r>
      <w:r>
        <w:rPr>
          <w:rFonts w:ascii="Times New Roman"/>
          <w:b/>
          <w:color w:val="231F20"/>
          <w:spacing w:val="-21"/>
          <w:w w:val="105"/>
          <w:sz w:val="19"/>
        </w:rPr>
        <w:t> </w:t>
      </w:r>
      <w:r>
        <w:rPr>
          <w:rFonts w:ascii="Times New Roman"/>
          <w:b/>
          <w:color w:val="231F20"/>
          <w:w w:val="105"/>
          <w:sz w:val="19"/>
        </w:rPr>
        <w:t>FORMULA:</w:t>
        <w:tab/>
      </w:r>
      <w:r>
        <w:rPr>
          <w:rFonts w:ascii="Times New Roman"/>
          <w:color w:val="231F20"/>
          <w:sz w:val="19"/>
        </w:rPr>
        <w:t>F</w:t>
      </w:r>
      <w:r>
        <w:rPr>
          <w:rFonts w:ascii="Times New Roman"/>
          <w:color w:val="231F20"/>
          <w:position w:val="-5"/>
          <w:sz w:val="15"/>
        </w:rPr>
        <w:t>3</w:t>
      </w:r>
      <w:r>
        <w:rPr>
          <w:rFonts w:ascii="Times New Roman"/>
          <w:color w:val="231F20"/>
          <w:sz w:val="19"/>
        </w:rPr>
        <w:t>CCH</w:t>
      </w:r>
      <w:r>
        <w:rPr>
          <w:rFonts w:ascii="Times New Roman"/>
          <w:color w:val="231F20"/>
          <w:position w:val="-5"/>
          <w:sz w:val="15"/>
        </w:rPr>
        <w:t>2</w:t>
      </w:r>
      <w:r>
        <w:rPr>
          <w:rFonts w:ascii="Times New Roman"/>
          <w:color w:val="231F20"/>
          <w:spacing w:val="6"/>
          <w:position w:val="-5"/>
          <w:sz w:val="15"/>
        </w:rPr>
        <w:t> </w:t>
      </w:r>
      <w:r>
        <w:rPr>
          <w:rFonts w:ascii="Times New Roman"/>
          <w:color w:val="231F20"/>
          <w:sz w:val="19"/>
        </w:rPr>
        <w:t>F</w:t>
      </w:r>
    </w:p>
    <w:p>
      <w:pPr>
        <w:tabs>
          <w:tab w:pos="3653" w:val="left" w:leader="none"/>
        </w:tabs>
        <w:spacing w:before="4"/>
        <w:ind w:left="155" w:right="0" w:firstLine="0"/>
        <w:jc w:val="left"/>
        <w:rPr>
          <w:rFonts w:ascii="Times New Roman"/>
          <w:sz w:val="19"/>
        </w:rPr>
      </w:pPr>
      <w:r>
        <w:rPr>
          <w:rFonts w:ascii="Times New Roman"/>
          <w:b/>
          <w:color w:val="231F20"/>
          <w:sz w:val="19"/>
        </w:rPr>
        <w:t>ODOR:</w:t>
        <w:tab/>
      </w:r>
      <w:r>
        <w:rPr>
          <w:rFonts w:ascii="Times New Roman"/>
          <w:color w:val="231F20"/>
          <w:sz w:val="19"/>
        </w:rPr>
        <w:t>Faint ethereal</w:t>
      </w:r>
      <w:r>
        <w:rPr>
          <w:rFonts w:ascii="Times New Roman"/>
          <w:color w:val="231F20"/>
          <w:spacing w:val="17"/>
          <w:sz w:val="19"/>
        </w:rPr>
        <w:t> </w:t>
      </w:r>
      <w:r>
        <w:rPr>
          <w:rFonts w:ascii="Times New Roman"/>
          <w:color w:val="231F20"/>
          <w:sz w:val="19"/>
        </w:rPr>
        <w:t>odor</w:t>
      </w:r>
    </w:p>
    <w:p>
      <w:pPr>
        <w:tabs>
          <w:tab w:pos="3653" w:val="left" w:leader="none"/>
        </w:tabs>
        <w:spacing w:before="3"/>
        <w:ind w:left="155" w:right="0" w:firstLine="0"/>
        <w:jc w:val="left"/>
        <w:rPr>
          <w:rFonts w:ascii="Times New Roman"/>
          <w:sz w:val="19"/>
        </w:rPr>
      </w:pPr>
      <w:r>
        <w:rPr>
          <w:rFonts w:ascii="Times New Roman"/>
          <w:b/>
          <w:color w:val="231F20"/>
          <w:sz w:val="19"/>
        </w:rPr>
        <w:t>SPECIFIC GRAVITY (water</w:t>
      </w:r>
      <w:r>
        <w:rPr>
          <w:rFonts w:ascii="Times New Roman"/>
          <w:b/>
          <w:color w:val="231F20"/>
          <w:spacing w:val="21"/>
          <w:sz w:val="19"/>
        </w:rPr>
        <w:t> </w:t>
      </w:r>
      <w:r>
        <w:rPr>
          <w:rFonts w:ascii="Times New Roman"/>
          <w:b/>
          <w:color w:val="231F20"/>
          <w:sz w:val="19"/>
        </w:rPr>
        <w:t>=</w:t>
      </w:r>
      <w:r>
        <w:rPr>
          <w:rFonts w:ascii="Times New Roman"/>
          <w:b/>
          <w:color w:val="231F20"/>
          <w:spacing w:val="7"/>
          <w:sz w:val="19"/>
        </w:rPr>
        <w:t> </w:t>
      </w:r>
      <w:r>
        <w:rPr>
          <w:rFonts w:ascii="Times New Roman"/>
          <w:b/>
          <w:color w:val="231F20"/>
          <w:sz w:val="19"/>
        </w:rPr>
        <w:t>1.0):</w:t>
        <w:tab/>
      </w:r>
      <w:r>
        <w:rPr>
          <w:rFonts w:ascii="Times New Roman"/>
          <w:color w:val="231F20"/>
          <w:sz w:val="19"/>
        </w:rPr>
        <w:t>&lt;1.22</w:t>
      </w:r>
    </w:p>
    <w:p>
      <w:pPr>
        <w:tabs>
          <w:tab w:pos="3653" w:val="left" w:leader="none"/>
        </w:tabs>
        <w:spacing w:before="5"/>
        <w:ind w:left="155" w:right="0" w:firstLine="0"/>
        <w:jc w:val="left"/>
        <w:rPr>
          <w:rFonts w:ascii="Times New Roman"/>
          <w:sz w:val="19"/>
        </w:rPr>
      </w:pPr>
      <w:r>
        <w:rPr>
          <w:rFonts w:ascii="Times New Roman"/>
          <w:b/>
          <w:color w:val="231F20"/>
          <w:sz w:val="19"/>
        </w:rPr>
        <w:t>SOLUBILITY IN WATER</w:t>
      </w:r>
      <w:r>
        <w:rPr>
          <w:rFonts w:ascii="Times New Roman"/>
          <w:b/>
          <w:color w:val="231F20"/>
          <w:spacing w:val="25"/>
          <w:sz w:val="19"/>
        </w:rPr>
        <w:t> </w:t>
      </w:r>
      <w:r>
        <w:rPr>
          <w:rFonts w:ascii="Times New Roman"/>
          <w:b/>
          <w:color w:val="231F20"/>
          <w:sz w:val="19"/>
        </w:rPr>
        <w:t>(weight</w:t>
      </w:r>
      <w:r>
        <w:rPr>
          <w:rFonts w:ascii="Times New Roman"/>
          <w:b/>
          <w:color w:val="231F20"/>
          <w:spacing w:val="10"/>
          <w:sz w:val="19"/>
        </w:rPr>
        <w:t> </w:t>
      </w:r>
      <w:r>
        <w:rPr>
          <w:rFonts w:ascii="Times New Roman"/>
          <w:b/>
          <w:color w:val="231F20"/>
          <w:sz w:val="19"/>
        </w:rPr>
        <w:t>%):</w:t>
        <w:tab/>
      </w:r>
      <w:r>
        <w:rPr>
          <w:rFonts w:ascii="Times New Roman"/>
          <w:color w:val="231F20"/>
          <w:sz w:val="19"/>
        </w:rPr>
        <w:t>0.15</w:t>
      </w:r>
      <w:r>
        <w:rPr>
          <w:rFonts w:ascii="Times New Roman"/>
          <w:color w:val="231F20"/>
          <w:spacing w:val="16"/>
          <w:sz w:val="19"/>
        </w:rPr>
        <w:t> </w:t>
      </w:r>
      <w:r>
        <w:rPr>
          <w:rFonts w:ascii="Times New Roman"/>
          <w:color w:val="231F20"/>
          <w:sz w:val="19"/>
        </w:rPr>
        <w:t>wt%</w:t>
      </w:r>
    </w:p>
    <w:p>
      <w:pPr>
        <w:tabs>
          <w:tab w:pos="3653" w:val="left" w:leader="none"/>
        </w:tabs>
        <w:spacing w:before="5"/>
        <w:ind w:left="155" w:right="0" w:firstLine="0"/>
        <w:jc w:val="left"/>
        <w:rPr>
          <w:rFonts w:ascii="Times New Roman"/>
          <w:sz w:val="19"/>
        </w:rPr>
      </w:pPr>
      <w:r>
        <w:rPr>
          <w:rFonts w:ascii="Times New Roman"/>
          <w:b/>
          <w:color w:val="231F20"/>
          <w:w w:val="105"/>
          <w:sz w:val="19"/>
        </w:rPr>
        <w:t>pH</w:t>
      </w:r>
      <w:r>
        <w:rPr>
          <w:rFonts w:ascii="Times New Roman"/>
          <w:color w:val="231F20"/>
          <w:w w:val="105"/>
          <w:sz w:val="19"/>
        </w:rPr>
        <w:t>:</w:t>
        <w:tab/>
        <w:t>Neutral</w:t>
      </w:r>
    </w:p>
    <w:p>
      <w:pPr>
        <w:tabs>
          <w:tab w:pos="3653" w:val="left" w:leader="none"/>
        </w:tabs>
        <w:spacing w:before="5"/>
        <w:ind w:left="155" w:right="0" w:firstLine="0"/>
        <w:jc w:val="left"/>
        <w:rPr>
          <w:rFonts w:ascii="Times New Roman" w:hAnsi="Times New Roman"/>
          <w:sz w:val="19"/>
        </w:rPr>
      </w:pPr>
      <w:r>
        <w:rPr>
          <w:rFonts w:ascii="Times New Roman" w:hAnsi="Times New Roman"/>
          <w:b/>
          <w:color w:val="231F20"/>
          <w:sz w:val="19"/>
        </w:rPr>
        <w:t>BOILING</w:t>
      </w:r>
      <w:r>
        <w:rPr>
          <w:rFonts w:ascii="Times New Roman" w:hAnsi="Times New Roman"/>
          <w:b/>
          <w:color w:val="231F20"/>
          <w:spacing w:val="7"/>
          <w:sz w:val="19"/>
        </w:rPr>
        <w:t> </w:t>
      </w:r>
      <w:r>
        <w:rPr>
          <w:rFonts w:ascii="Times New Roman" w:hAnsi="Times New Roman"/>
          <w:b/>
          <w:color w:val="231F20"/>
          <w:sz w:val="19"/>
        </w:rPr>
        <w:t>POINT:</w:t>
        <w:tab/>
      </w:r>
      <w:r>
        <w:rPr>
          <w:rFonts w:ascii="Times New Roman" w:hAnsi="Times New Roman"/>
          <w:color w:val="231F20"/>
          <w:sz w:val="19"/>
        </w:rPr>
        <w:t>-26.2</w:t>
      </w:r>
      <w:r>
        <w:rPr>
          <w:rFonts w:ascii="Symbol" w:hAnsi="Symbol"/>
          <w:color w:val="231F20"/>
          <w:sz w:val="19"/>
        </w:rPr>
        <w:t></w:t>
      </w:r>
      <w:r>
        <w:rPr>
          <w:rFonts w:ascii="Times New Roman" w:hAnsi="Times New Roman"/>
          <w:color w:val="231F20"/>
          <w:sz w:val="19"/>
        </w:rPr>
        <w:t>C</w:t>
      </w:r>
      <w:r>
        <w:rPr>
          <w:rFonts w:ascii="Times New Roman" w:hAnsi="Times New Roman"/>
          <w:color w:val="231F20"/>
          <w:spacing w:val="21"/>
          <w:sz w:val="19"/>
        </w:rPr>
        <w:t> </w:t>
      </w:r>
      <w:r>
        <w:rPr>
          <w:rFonts w:ascii="Times New Roman" w:hAnsi="Times New Roman"/>
          <w:color w:val="231F20"/>
          <w:sz w:val="19"/>
        </w:rPr>
        <w:t>(-15.1</w:t>
      </w:r>
      <w:r>
        <w:rPr>
          <w:rFonts w:ascii="Symbol" w:hAnsi="Symbol"/>
          <w:color w:val="231F20"/>
          <w:sz w:val="19"/>
        </w:rPr>
        <w:t></w:t>
      </w:r>
      <w:r>
        <w:rPr>
          <w:rFonts w:ascii="Times New Roman" w:hAnsi="Times New Roman"/>
          <w:color w:val="231F20"/>
          <w:sz w:val="19"/>
        </w:rPr>
        <w:t>F)</w:t>
      </w:r>
    </w:p>
    <w:p>
      <w:pPr>
        <w:tabs>
          <w:tab w:pos="3653" w:val="left" w:leader="none"/>
        </w:tabs>
        <w:spacing w:before="6"/>
        <w:ind w:left="155" w:right="0" w:firstLine="0"/>
        <w:jc w:val="left"/>
        <w:rPr>
          <w:rFonts w:ascii="Times New Roman" w:hAnsi="Times New Roman"/>
          <w:sz w:val="19"/>
        </w:rPr>
      </w:pPr>
      <w:r>
        <w:rPr>
          <w:rFonts w:ascii="Times New Roman" w:hAnsi="Times New Roman"/>
          <w:b/>
          <w:color w:val="231F20"/>
          <w:sz w:val="19"/>
        </w:rPr>
        <w:t>FREEZING</w:t>
      </w:r>
      <w:r>
        <w:rPr>
          <w:rFonts w:ascii="Times New Roman" w:hAnsi="Times New Roman"/>
          <w:b/>
          <w:color w:val="231F20"/>
          <w:spacing w:val="8"/>
          <w:sz w:val="19"/>
        </w:rPr>
        <w:t> </w:t>
      </w:r>
      <w:r>
        <w:rPr>
          <w:rFonts w:ascii="Times New Roman" w:hAnsi="Times New Roman"/>
          <w:b/>
          <w:color w:val="231F20"/>
          <w:sz w:val="19"/>
        </w:rPr>
        <w:t>POINT:</w:t>
        <w:tab/>
      </w:r>
      <w:r>
        <w:rPr>
          <w:rFonts w:ascii="Times New Roman" w:hAnsi="Times New Roman"/>
          <w:color w:val="231F20"/>
          <w:sz w:val="19"/>
        </w:rPr>
        <w:t>-92.5</w:t>
      </w:r>
      <w:r>
        <w:rPr>
          <w:rFonts w:ascii="Symbol" w:hAnsi="Symbol"/>
          <w:color w:val="231F20"/>
          <w:sz w:val="19"/>
        </w:rPr>
        <w:t></w:t>
      </w:r>
      <w:r>
        <w:rPr>
          <w:rFonts w:ascii="Times New Roman" w:hAnsi="Times New Roman"/>
          <w:color w:val="231F20"/>
          <w:sz w:val="19"/>
        </w:rPr>
        <w:t>C</w:t>
      </w:r>
      <w:r>
        <w:rPr>
          <w:rFonts w:ascii="Times New Roman" w:hAnsi="Times New Roman"/>
          <w:color w:val="231F20"/>
          <w:spacing w:val="23"/>
          <w:sz w:val="19"/>
        </w:rPr>
        <w:t> </w:t>
      </w:r>
      <w:r>
        <w:rPr>
          <w:rFonts w:ascii="Times New Roman" w:hAnsi="Times New Roman"/>
          <w:color w:val="231F20"/>
          <w:sz w:val="19"/>
        </w:rPr>
        <w:t>(-141.9</w:t>
      </w:r>
      <w:r>
        <w:rPr>
          <w:rFonts w:ascii="Symbol" w:hAnsi="Symbol"/>
          <w:color w:val="231F20"/>
          <w:sz w:val="19"/>
        </w:rPr>
        <w:t></w:t>
      </w:r>
      <w:r>
        <w:rPr>
          <w:rFonts w:ascii="Times New Roman" w:hAnsi="Times New Roman"/>
          <w:color w:val="231F20"/>
          <w:sz w:val="19"/>
        </w:rPr>
        <w:t>F)</w:t>
      </w:r>
    </w:p>
    <w:p>
      <w:pPr>
        <w:tabs>
          <w:tab w:pos="3653" w:val="left" w:leader="none"/>
        </w:tabs>
        <w:spacing w:before="5"/>
        <w:ind w:left="155" w:right="0" w:firstLine="0"/>
        <w:jc w:val="left"/>
        <w:rPr>
          <w:rFonts w:ascii="Times New Roman" w:hAnsi="Times New Roman"/>
          <w:sz w:val="19"/>
        </w:rPr>
      </w:pPr>
      <w:r>
        <w:rPr>
          <w:rFonts w:ascii="Times New Roman" w:hAnsi="Times New Roman"/>
          <w:b/>
          <w:color w:val="231F20"/>
          <w:sz w:val="19"/>
        </w:rPr>
        <w:t>VAPOR</w:t>
      </w:r>
      <w:r>
        <w:rPr>
          <w:rFonts w:ascii="Times New Roman" w:hAnsi="Times New Roman"/>
          <w:b/>
          <w:color w:val="231F20"/>
          <w:spacing w:val="10"/>
          <w:sz w:val="19"/>
        </w:rPr>
        <w:t> </w:t>
      </w:r>
      <w:r>
        <w:rPr>
          <w:rFonts w:ascii="Times New Roman" w:hAnsi="Times New Roman"/>
          <w:b/>
          <w:color w:val="231F20"/>
          <w:sz w:val="19"/>
        </w:rPr>
        <w:t>PRESSURE:</w:t>
        <w:tab/>
      </w:r>
      <w:r>
        <w:rPr>
          <w:rFonts w:ascii="Times New Roman" w:hAnsi="Times New Roman"/>
          <w:color w:val="231F20"/>
          <w:sz w:val="19"/>
        </w:rPr>
        <w:t>85.8 psia @</w:t>
      </w:r>
      <w:r>
        <w:rPr>
          <w:rFonts w:ascii="Times New Roman" w:hAnsi="Times New Roman"/>
          <w:color w:val="231F20"/>
          <w:spacing w:val="27"/>
          <w:sz w:val="19"/>
        </w:rPr>
        <w:t> </w:t>
      </w:r>
      <w:r>
        <w:rPr>
          <w:rFonts w:ascii="Times New Roman" w:hAnsi="Times New Roman"/>
          <w:color w:val="231F20"/>
          <w:sz w:val="19"/>
        </w:rPr>
        <w:t>70</w:t>
      </w:r>
      <w:r>
        <w:rPr>
          <w:rFonts w:ascii="Symbol" w:hAnsi="Symbol"/>
          <w:color w:val="231F20"/>
          <w:sz w:val="19"/>
        </w:rPr>
        <w:t></w:t>
      </w:r>
      <w:r>
        <w:rPr>
          <w:rFonts w:ascii="Times New Roman" w:hAnsi="Times New Roman"/>
          <w:color w:val="231F20"/>
          <w:sz w:val="19"/>
        </w:rPr>
        <w:t>F</w:t>
      </w:r>
    </w:p>
    <w:p>
      <w:pPr>
        <w:spacing w:before="5"/>
        <w:ind w:left="3653" w:right="0" w:firstLine="0"/>
        <w:jc w:val="left"/>
        <w:rPr>
          <w:rFonts w:ascii="Times New Roman" w:hAnsi="Times New Roman"/>
          <w:sz w:val="19"/>
        </w:rPr>
      </w:pPr>
      <w:r>
        <w:rPr>
          <w:rFonts w:ascii="Times New Roman" w:hAnsi="Times New Roman"/>
          <w:color w:val="231F20"/>
          <w:sz w:val="19"/>
        </w:rPr>
        <w:t>213.4 psia @ 130</w:t>
      </w:r>
      <w:r>
        <w:rPr>
          <w:rFonts w:ascii="Symbol" w:hAnsi="Symbol"/>
          <w:color w:val="231F20"/>
          <w:sz w:val="19"/>
        </w:rPr>
        <w:t></w:t>
      </w:r>
      <w:r>
        <w:rPr>
          <w:rFonts w:ascii="Times New Roman" w:hAnsi="Times New Roman"/>
          <w:color w:val="231F20"/>
          <w:sz w:val="19"/>
        </w:rPr>
        <w:t>F</w:t>
      </w:r>
    </w:p>
    <w:p>
      <w:pPr>
        <w:tabs>
          <w:tab w:pos="3653" w:val="left" w:leader="none"/>
        </w:tabs>
        <w:spacing w:before="3"/>
        <w:ind w:left="155" w:right="0" w:firstLine="0"/>
        <w:jc w:val="left"/>
        <w:rPr>
          <w:rFonts w:ascii="Times New Roman"/>
          <w:sz w:val="19"/>
        </w:rPr>
      </w:pPr>
      <w:r>
        <w:rPr>
          <w:rFonts w:ascii="Times New Roman"/>
          <w:b/>
          <w:color w:val="231F20"/>
          <w:sz w:val="19"/>
        </w:rPr>
        <w:t>VAPOR DENSITY (air</w:t>
      </w:r>
      <w:r>
        <w:rPr>
          <w:rFonts w:ascii="Times New Roman"/>
          <w:b/>
          <w:color w:val="231F20"/>
          <w:spacing w:val="25"/>
          <w:sz w:val="19"/>
        </w:rPr>
        <w:t> </w:t>
      </w:r>
      <w:r>
        <w:rPr>
          <w:rFonts w:ascii="Times New Roman"/>
          <w:b/>
          <w:color w:val="231F20"/>
          <w:sz w:val="19"/>
        </w:rPr>
        <w:t>=</w:t>
      </w:r>
      <w:r>
        <w:rPr>
          <w:rFonts w:ascii="Times New Roman"/>
          <w:b/>
          <w:color w:val="231F20"/>
          <w:spacing w:val="7"/>
          <w:sz w:val="19"/>
        </w:rPr>
        <w:t> </w:t>
      </w:r>
      <w:r>
        <w:rPr>
          <w:rFonts w:ascii="Times New Roman"/>
          <w:b/>
          <w:color w:val="231F20"/>
          <w:sz w:val="19"/>
        </w:rPr>
        <w:t>1.0):</w:t>
        <w:tab/>
      </w:r>
      <w:r>
        <w:rPr>
          <w:rFonts w:ascii="Times New Roman"/>
          <w:color w:val="231F20"/>
          <w:sz w:val="19"/>
        </w:rPr>
        <w:t>3.5</w:t>
      </w:r>
    </w:p>
    <w:p>
      <w:pPr>
        <w:tabs>
          <w:tab w:pos="3653" w:val="left" w:leader="none"/>
          <w:tab w:pos="5751" w:val="left" w:leader="none"/>
        </w:tabs>
        <w:spacing w:before="4"/>
        <w:ind w:left="155" w:right="0" w:firstLine="0"/>
        <w:jc w:val="left"/>
        <w:rPr>
          <w:rFonts w:ascii="Times New Roman"/>
          <w:sz w:val="19"/>
        </w:rPr>
      </w:pPr>
      <w:r>
        <w:rPr>
          <w:rFonts w:ascii="Times New Roman"/>
          <w:b/>
          <w:color w:val="231F20"/>
          <w:w w:val="105"/>
          <w:sz w:val="19"/>
        </w:rPr>
        <w:t>EVAPORATION</w:t>
      </w:r>
      <w:r>
        <w:rPr>
          <w:rFonts w:ascii="Times New Roman"/>
          <w:b/>
          <w:color w:val="231F20"/>
          <w:spacing w:val="-20"/>
          <w:w w:val="105"/>
          <w:sz w:val="19"/>
        </w:rPr>
        <w:t> </w:t>
      </w:r>
      <w:r>
        <w:rPr>
          <w:rFonts w:ascii="Times New Roman"/>
          <w:b/>
          <w:color w:val="231F20"/>
          <w:w w:val="105"/>
          <w:sz w:val="19"/>
        </w:rPr>
        <w:t>RATE:</w:t>
        <w:tab/>
      </w:r>
      <w:r>
        <w:rPr>
          <w:rFonts w:ascii="Times New Roman"/>
          <w:color w:val="231F20"/>
          <w:w w:val="105"/>
          <w:sz w:val="19"/>
        </w:rPr>
        <w:t>&gt;1</w:t>
        <w:tab/>
      </w:r>
      <w:r>
        <w:rPr>
          <w:rFonts w:ascii="Times New Roman"/>
          <w:b/>
          <w:color w:val="231F20"/>
          <w:w w:val="105"/>
          <w:sz w:val="19"/>
        </w:rPr>
        <w:t>COMPARED TO:  </w:t>
      </w:r>
      <w:r>
        <w:rPr>
          <w:rFonts w:ascii="Times New Roman"/>
          <w:color w:val="231F20"/>
          <w:w w:val="105"/>
          <w:sz w:val="19"/>
        </w:rPr>
        <w:t>CC1</w:t>
      </w:r>
      <w:r>
        <w:rPr>
          <w:rFonts w:ascii="Times New Roman"/>
          <w:color w:val="231F20"/>
          <w:w w:val="105"/>
          <w:position w:val="-5"/>
          <w:sz w:val="15"/>
        </w:rPr>
        <w:t>4   </w:t>
      </w:r>
      <w:r>
        <w:rPr>
          <w:rFonts w:ascii="Times New Roman"/>
          <w:color w:val="231F20"/>
          <w:w w:val="105"/>
          <w:sz w:val="19"/>
        </w:rPr>
        <w:t>=</w:t>
      </w:r>
      <w:r>
        <w:rPr>
          <w:rFonts w:ascii="Times New Roman"/>
          <w:color w:val="231F20"/>
          <w:spacing w:val="-21"/>
          <w:w w:val="105"/>
          <w:sz w:val="19"/>
        </w:rPr>
        <w:t> </w:t>
      </w:r>
      <w:r>
        <w:rPr>
          <w:rFonts w:ascii="Times New Roman"/>
          <w:color w:val="231F20"/>
          <w:w w:val="105"/>
          <w:sz w:val="19"/>
        </w:rPr>
        <w:t>1</w:t>
      </w:r>
    </w:p>
    <w:p>
      <w:pPr>
        <w:tabs>
          <w:tab w:pos="3653" w:val="left" w:leader="none"/>
        </w:tabs>
        <w:spacing w:before="3"/>
        <w:ind w:left="156" w:right="0" w:firstLine="0"/>
        <w:jc w:val="left"/>
        <w:rPr>
          <w:rFonts w:ascii="Times New Roman"/>
          <w:sz w:val="19"/>
        </w:rPr>
      </w:pPr>
      <w:r>
        <w:rPr>
          <w:rFonts w:ascii="Times New Roman"/>
          <w:b/>
          <w:color w:val="231F20"/>
          <w:sz w:val="19"/>
        </w:rPr>
        <w:t>%</w:t>
      </w:r>
      <w:r>
        <w:rPr>
          <w:rFonts w:ascii="Times New Roman"/>
          <w:b/>
          <w:color w:val="231F20"/>
          <w:spacing w:val="5"/>
          <w:sz w:val="19"/>
        </w:rPr>
        <w:t> </w:t>
      </w:r>
      <w:r>
        <w:rPr>
          <w:rFonts w:ascii="Times New Roman"/>
          <w:b/>
          <w:color w:val="231F20"/>
          <w:sz w:val="19"/>
        </w:rPr>
        <w:t>VOLATILES:</w:t>
        <w:tab/>
      </w:r>
      <w:r>
        <w:rPr>
          <w:rFonts w:ascii="Times New Roman"/>
          <w:color w:val="231F20"/>
          <w:sz w:val="19"/>
        </w:rPr>
        <w:t>100</w:t>
      </w:r>
    </w:p>
    <w:p>
      <w:pPr>
        <w:tabs>
          <w:tab w:pos="3653" w:val="left" w:leader="none"/>
        </w:tabs>
        <w:spacing w:before="4"/>
        <w:ind w:left="156" w:right="0" w:firstLine="0"/>
        <w:jc w:val="left"/>
        <w:rPr>
          <w:rFonts w:ascii="Times New Roman"/>
          <w:sz w:val="19"/>
        </w:rPr>
      </w:pPr>
      <w:r>
        <w:rPr>
          <w:rFonts w:ascii="Times New Roman"/>
          <w:b/>
          <w:color w:val="231F20"/>
          <w:sz w:val="19"/>
        </w:rPr>
        <w:t>FLASH</w:t>
      </w:r>
      <w:r>
        <w:rPr>
          <w:rFonts w:ascii="Times New Roman"/>
          <w:b/>
          <w:color w:val="231F20"/>
          <w:spacing w:val="7"/>
          <w:sz w:val="19"/>
        </w:rPr>
        <w:t> </w:t>
      </w:r>
      <w:r>
        <w:rPr>
          <w:rFonts w:ascii="Times New Roman"/>
          <w:b/>
          <w:color w:val="231F20"/>
          <w:sz w:val="19"/>
        </w:rPr>
        <w:t>POINT:</w:t>
        <w:tab/>
      </w:r>
      <w:r>
        <w:rPr>
          <w:rFonts w:ascii="Times New Roman"/>
          <w:color w:val="231F20"/>
          <w:sz w:val="19"/>
        </w:rPr>
        <w:t>Not</w:t>
      </w:r>
      <w:r>
        <w:rPr>
          <w:rFonts w:ascii="Times New Roman"/>
          <w:color w:val="231F20"/>
          <w:spacing w:val="15"/>
          <w:sz w:val="19"/>
        </w:rPr>
        <w:t> </w:t>
      </w:r>
      <w:r>
        <w:rPr>
          <w:rFonts w:ascii="Times New Roman"/>
          <w:color w:val="231F20"/>
          <w:sz w:val="19"/>
        </w:rPr>
        <w:t>applicable</w:t>
      </w:r>
    </w:p>
    <w:p>
      <w:pPr>
        <w:spacing w:before="227"/>
        <w:ind w:left="855" w:right="0" w:firstLine="0"/>
        <w:jc w:val="left"/>
        <w:rPr>
          <w:rFonts w:ascii="Times New Roman"/>
          <w:sz w:val="19"/>
        </w:rPr>
      </w:pPr>
      <w:r>
        <w:rPr>
          <w:rFonts w:ascii="Times New Roman"/>
          <w:color w:val="231F20"/>
          <w:sz w:val="19"/>
        </w:rPr>
        <w:t>(Flash point method and additional flammability data are found in Section 5.)</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5"/>
        <w:rPr>
          <w:rFonts w:ascii="Times New Roman"/>
          <w:sz w:val="14"/>
        </w:rPr>
      </w:pPr>
      <w:r>
        <w:rPr/>
        <w:pict>
          <v:line style="position:absolute;mso-position-horizontal-relative:page;mso-position-vertical-relative:paragraph;z-index:3496;mso-wrap-distance-left:0;mso-wrap-distance-right:0" from="34.801453pt,10.595861pt" to="559.461655pt,10.595861pt" stroked="true" strokeweight=".613330pt" strokecolor="#221e1f">
            <v:stroke dashstyle="solid"/>
            <w10:wrap type="topAndBottom"/>
          </v:line>
        </w:pict>
      </w:r>
    </w:p>
    <w:p>
      <w:pPr>
        <w:tabs>
          <w:tab w:pos="1809" w:val="left" w:leader="none"/>
          <w:tab w:pos="7672" w:val="left" w:leader="none"/>
        </w:tabs>
        <w:spacing w:line="191" w:lineRule="exact" w:before="0"/>
        <w:ind w:left="156" w:right="0" w:firstLine="0"/>
        <w:jc w:val="left"/>
        <w:rPr>
          <w:rFonts w:ascii="Times New Roman"/>
          <w:sz w:val="19"/>
        </w:rPr>
      </w:pPr>
      <w:r>
        <w:rPr>
          <w:rFonts w:ascii="Times New Roman"/>
          <w:color w:val="231F20"/>
          <w:sz w:val="19"/>
        </w:rPr>
        <w:t>MSDS:</w:t>
        <w:tab/>
        <w:t>R-134A</w:t>
        <w:tab/>
        <w:t>Page 4 of</w:t>
      </w:r>
      <w:r>
        <w:rPr>
          <w:rFonts w:ascii="Times New Roman"/>
          <w:color w:val="231F20"/>
          <w:spacing w:val="12"/>
          <w:sz w:val="19"/>
        </w:rPr>
        <w:t> </w:t>
      </w:r>
      <w:r>
        <w:rPr>
          <w:rFonts w:ascii="Times New Roman"/>
          <w:color w:val="231F20"/>
          <w:sz w:val="19"/>
        </w:rPr>
        <w:t>7</w:t>
      </w:r>
    </w:p>
    <w:p>
      <w:pPr>
        <w:spacing w:before="4"/>
        <w:ind w:left="156" w:right="0" w:firstLine="0"/>
        <w:jc w:val="left"/>
        <w:rPr>
          <w:rFonts w:ascii="Times New Roman"/>
          <w:sz w:val="19"/>
        </w:rPr>
      </w:pPr>
      <w:r>
        <w:rPr>
          <w:rFonts w:ascii="Times New Roman"/>
          <w:color w:val="231F20"/>
          <w:sz w:val="19"/>
        </w:rPr>
        <w:t>Current Issue Date:    December, 2008</w:t>
      </w:r>
    </w:p>
    <w:p>
      <w:pPr>
        <w:spacing w:after="0"/>
        <w:jc w:val="left"/>
        <w:rPr>
          <w:rFonts w:ascii="Times New Roman"/>
          <w:sz w:val="19"/>
        </w:rPr>
        <w:sectPr>
          <w:pgSz w:w="11910" w:h="16840"/>
          <w:pgMar w:header="722" w:footer="865" w:top="2720" w:bottom="1060" w:left="540" w:right="560"/>
        </w:sectPr>
      </w:pPr>
    </w:p>
    <w:p>
      <w:pPr>
        <w:pStyle w:val="BodyText"/>
        <w:spacing w:before="1"/>
        <w:rPr>
          <w:rFonts w:ascii="Times New Roman"/>
          <w:sz w:val="21"/>
        </w:rPr>
      </w:pPr>
    </w:p>
    <w:p>
      <w:pPr>
        <w:pStyle w:val="BodyText"/>
        <w:spacing w:line="30" w:lineRule="exact"/>
        <w:ind w:left="111"/>
        <w:rPr>
          <w:rFonts w:ascii="Times New Roman"/>
          <w:sz w:val="3"/>
        </w:rPr>
      </w:pPr>
      <w:r>
        <w:rPr>
          <w:rFonts w:ascii="Times New Roman"/>
          <w:position w:val="0"/>
          <w:sz w:val="3"/>
        </w:rPr>
        <w:pict>
          <v:group style="width:529.1pt;height:1.5pt;mso-position-horizontal-relative:char;mso-position-vertical-relative:line" coordorigin="0,0" coordsize="10582,30">
            <v:line style="position:absolute" from="15,15" to="10567,15" stroked="true" strokeweight="1.4575pt" strokecolor="#231f20">
              <v:stroke dashstyle="solid"/>
            </v:line>
          </v:group>
        </w:pict>
      </w:r>
      <w:r>
        <w:rPr>
          <w:rFonts w:ascii="Times New Roman"/>
          <w:position w:val="0"/>
          <w:sz w:val="3"/>
        </w:rPr>
      </w:r>
    </w:p>
    <w:p>
      <w:pPr>
        <w:tabs>
          <w:tab w:pos="10678" w:val="left" w:leader="none"/>
        </w:tabs>
        <w:spacing w:before="22"/>
        <w:ind w:left="126" w:right="0" w:firstLine="0"/>
        <w:jc w:val="left"/>
        <w:rPr>
          <w:rFonts w:ascii="Times New Roman"/>
          <w:b/>
          <w:sz w:val="19"/>
        </w:rPr>
      </w:pPr>
      <w:r>
        <w:rPr>
          <w:rFonts w:ascii="Times New Roman"/>
          <w:b/>
          <w:color w:val="231F20"/>
          <w:spacing w:val="-20"/>
          <w:w w:val="102"/>
          <w:sz w:val="19"/>
          <w:u w:val="thick" w:color="231F20"/>
        </w:rPr>
        <w:t> </w:t>
      </w:r>
      <w:r>
        <w:rPr>
          <w:rFonts w:ascii="Times New Roman"/>
          <w:b/>
          <w:color w:val="231F20"/>
          <w:sz w:val="19"/>
          <w:u w:val="thick" w:color="231F20"/>
        </w:rPr>
        <w:t>10.   STABILITY AND</w:t>
      </w:r>
      <w:r>
        <w:rPr>
          <w:rFonts w:ascii="Times New Roman"/>
          <w:b/>
          <w:color w:val="231F20"/>
          <w:spacing w:val="11"/>
          <w:sz w:val="19"/>
          <w:u w:val="thick" w:color="231F20"/>
        </w:rPr>
        <w:t> </w:t>
      </w:r>
      <w:r>
        <w:rPr>
          <w:rFonts w:ascii="Times New Roman"/>
          <w:b/>
          <w:color w:val="231F20"/>
          <w:sz w:val="19"/>
          <w:u w:val="thick" w:color="231F20"/>
        </w:rPr>
        <w:t>REACTIVITY</w:t>
        <w:tab/>
      </w:r>
    </w:p>
    <w:p>
      <w:pPr>
        <w:pStyle w:val="BodyText"/>
        <w:rPr>
          <w:rFonts w:ascii="Times New Roman"/>
          <w:b/>
          <w:sz w:val="24"/>
        </w:rPr>
      </w:pPr>
    </w:p>
    <w:p>
      <w:pPr>
        <w:spacing w:before="0"/>
        <w:ind w:left="155" w:right="0" w:firstLine="0"/>
        <w:jc w:val="left"/>
        <w:rPr>
          <w:rFonts w:ascii="Times New Roman"/>
          <w:b/>
          <w:sz w:val="19"/>
        </w:rPr>
      </w:pPr>
      <w:r>
        <w:rPr>
          <w:rFonts w:ascii="Times New Roman"/>
          <w:b/>
          <w:color w:val="231F20"/>
          <w:sz w:val="19"/>
        </w:rPr>
        <w:t>NORMALLY STABLE?   (CONDITIONS TO AVOID):</w:t>
      </w:r>
    </w:p>
    <w:p>
      <w:pPr>
        <w:spacing w:before="2"/>
        <w:ind w:left="855" w:right="0" w:firstLine="0"/>
        <w:jc w:val="left"/>
        <w:rPr>
          <w:rFonts w:ascii="Times New Roman"/>
          <w:sz w:val="19"/>
        </w:rPr>
      </w:pPr>
      <w:r>
        <w:rPr>
          <w:rFonts w:ascii="Times New Roman"/>
          <w:color w:val="231F20"/>
          <w:sz w:val="19"/>
        </w:rPr>
        <w:t>The product is stable.</w:t>
      </w:r>
    </w:p>
    <w:p>
      <w:pPr>
        <w:spacing w:line="244" w:lineRule="auto" w:before="3"/>
        <w:ind w:left="855" w:right="784" w:firstLine="0"/>
        <w:jc w:val="left"/>
        <w:rPr>
          <w:rFonts w:ascii="Times New Roman"/>
          <w:sz w:val="19"/>
        </w:rPr>
      </w:pPr>
      <w:r>
        <w:rPr>
          <w:rFonts w:ascii="Times New Roman"/>
          <w:color w:val="231F20"/>
          <w:sz w:val="19"/>
        </w:rPr>
        <w:t>Do not mix with oxygen or air above atmospheric pressure. Any source of high temperatures, such as lighted cigarettes, flames, hot spots or welding may yield toxic and/or corrosive  decomposition products.</w:t>
      </w:r>
    </w:p>
    <w:p>
      <w:pPr>
        <w:spacing w:before="225"/>
        <w:ind w:left="155" w:right="0" w:firstLine="0"/>
        <w:jc w:val="left"/>
        <w:rPr>
          <w:rFonts w:ascii="Times New Roman"/>
          <w:b/>
          <w:sz w:val="19"/>
        </w:rPr>
      </w:pPr>
      <w:r>
        <w:rPr>
          <w:rFonts w:ascii="Times New Roman"/>
          <w:b/>
          <w:color w:val="231F20"/>
          <w:sz w:val="19"/>
        </w:rPr>
        <w:t>INCOMPATIBILITIES:</w:t>
      </w:r>
    </w:p>
    <w:p>
      <w:pPr>
        <w:spacing w:line="244" w:lineRule="auto" w:before="2"/>
        <w:ind w:left="855" w:right="395" w:firstLine="0"/>
        <w:jc w:val="left"/>
        <w:rPr>
          <w:rFonts w:ascii="Times New Roman" w:hAnsi="Times New Roman"/>
          <w:sz w:val="19"/>
        </w:rPr>
      </w:pPr>
      <w:r>
        <w:rPr>
          <w:rFonts w:ascii="Times New Roman" w:hAnsi="Times New Roman"/>
          <w:color w:val="231F20"/>
          <w:sz w:val="19"/>
        </w:rPr>
        <w:t>(Under specific conditions: e.g. very high temperatures and/or appropriate pressures) – Freshly abraded aluminum surfaces (may cause strong exothermic reaction). Chemically reactive metals: potassium, calcium, powdered aluminum, magnesium, and zinc.</w:t>
      </w:r>
    </w:p>
    <w:p>
      <w:pPr>
        <w:spacing w:before="227"/>
        <w:ind w:left="155" w:right="0" w:firstLine="0"/>
        <w:jc w:val="left"/>
        <w:rPr>
          <w:rFonts w:ascii="Times New Roman"/>
          <w:b/>
          <w:sz w:val="19"/>
        </w:rPr>
      </w:pPr>
      <w:r>
        <w:rPr>
          <w:rFonts w:ascii="Times New Roman"/>
          <w:b/>
          <w:color w:val="231F20"/>
          <w:sz w:val="19"/>
        </w:rPr>
        <w:t>HAZARDOUS  DECOMPOSITION PRODUCTS:</w:t>
      </w:r>
    </w:p>
    <w:p>
      <w:pPr>
        <w:spacing w:before="2"/>
        <w:ind w:left="855" w:right="0" w:firstLine="0"/>
        <w:jc w:val="left"/>
        <w:rPr>
          <w:rFonts w:ascii="Times New Roman"/>
          <w:sz w:val="19"/>
        </w:rPr>
      </w:pPr>
      <w:r>
        <w:rPr>
          <w:rFonts w:ascii="Times New Roman"/>
          <w:color w:val="231F20"/>
          <w:sz w:val="19"/>
        </w:rPr>
        <w:t>Halogens, halogen acids and possibly carbonyl  halides.</w:t>
      </w:r>
    </w:p>
    <w:p>
      <w:pPr>
        <w:spacing w:before="232"/>
        <w:ind w:left="155" w:right="0" w:firstLine="0"/>
        <w:jc w:val="left"/>
        <w:rPr>
          <w:rFonts w:ascii="Times New Roman"/>
          <w:b/>
          <w:sz w:val="19"/>
        </w:rPr>
      </w:pPr>
      <w:r>
        <w:rPr>
          <w:rFonts w:ascii="Times New Roman"/>
          <w:b/>
          <w:color w:val="231F20"/>
          <w:sz w:val="19"/>
        </w:rPr>
        <w:t>HAZARDOUS  POLYMERIZATION:</w:t>
      </w:r>
    </w:p>
    <w:p>
      <w:pPr>
        <w:spacing w:before="2"/>
        <w:ind w:left="855" w:right="0" w:firstLine="0"/>
        <w:jc w:val="left"/>
        <w:rPr>
          <w:rFonts w:ascii="Times New Roman"/>
          <w:sz w:val="19"/>
        </w:rPr>
      </w:pPr>
      <w:r>
        <w:rPr>
          <w:rFonts w:ascii="Times New Roman"/>
          <w:color w:val="231F20"/>
          <w:w w:val="105"/>
          <w:sz w:val="19"/>
        </w:rPr>
        <w:t>Will not occur.</w:t>
      </w:r>
    </w:p>
    <w:p>
      <w:pPr>
        <w:tabs>
          <w:tab w:pos="10678" w:val="left" w:leader="none"/>
        </w:tabs>
        <w:spacing w:line="490" w:lineRule="atLeast" w:before="7"/>
        <w:ind w:left="155" w:right="124" w:hanging="30"/>
        <w:jc w:val="left"/>
        <w:rPr>
          <w:rFonts w:ascii="Times New Roman"/>
          <w:b/>
          <w:sz w:val="19"/>
        </w:rPr>
      </w:pPr>
      <w:r>
        <w:rPr/>
        <w:pict>
          <v:line style="position:absolute;mso-position-horizontal-relative:page;mso-position-vertical-relative:paragraph;z-index:-240976" from="33.320999pt,11.997462pt" to="560.904999pt,11.997462pt" stroked="true" strokeweight="1.4575pt" strokecolor="#231f20">
            <v:stroke dashstyle="solid"/>
            <w10:wrap type="none"/>
          </v:line>
        </w:pict>
      </w:r>
      <w:r>
        <w:rPr>
          <w:rFonts w:ascii="Times New Roman"/>
          <w:b/>
          <w:color w:val="231F20"/>
          <w:spacing w:val="-20"/>
          <w:w w:val="102"/>
          <w:sz w:val="19"/>
          <w:u w:val="thick" w:color="231F20"/>
        </w:rPr>
        <w:t> </w:t>
      </w:r>
      <w:r>
        <w:rPr>
          <w:rFonts w:ascii="Times New Roman"/>
          <w:b/>
          <w:color w:val="231F20"/>
          <w:sz w:val="19"/>
          <w:u w:val="thick" w:color="231F20"/>
        </w:rPr>
        <w:t>11.</w:t>
      </w:r>
      <w:r>
        <w:rPr>
          <w:rFonts w:ascii="Times New Roman"/>
          <w:b/>
          <w:color w:val="231F20"/>
          <w:spacing w:val="3"/>
          <w:sz w:val="19"/>
          <w:u w:val="thick" w:color="231F20"/>
        </w:rPr>
        <w:t> </w:t>
      </w:r>
      <w:r>
        <w:rPr>
          <w:rFonts w:ascii="Times New Roman"/>
          <w:b/>
          <w:color w:val="231F20"/>
          <w:sz w:val="19"/>
          <w:u w:val="thick" w:color="231F20"/>
        </w:rPr>
        <w:t>TOXICOLOGICAL</w:t>
      </w:r>
      <w:r>
        <w:rPr>
          <w:rFonts w:ascii="Times New Roman"/>
          <w:b/>
          <w:color w:val="231F20"/>
          <w:spacing w:val="18"/>
          <w:sz w:val="19"/>
          <w:u w:val="thick" w:color="231F20"/>
        </w:rPr>
        <w:t> </w:t>
      </w:r>
      <w:r>
        <w:rPr>
          <w:rFonts w:ascii="Times New Roman"/>
          <w:b/>
          <w:color w:val="231F20"/>
          <w:sz w:val="19"/>
          <w:u w:val="thick" w:color="231F20"/>
        </w:rPr>
        <w:t>INFORMATION</w:t>
        <w:tab/>
      </w:r>
      <w:r>
        <w:rPr>
          <w:rFonts w:ascii="Times New Roman"/>
          <w:b/>
          <w:color w:val="231F20"/>
          <w:sz w:val="19"/>
        </w:rPr>
        <w:t>                                                                                                                            IMMEDIATE  (ACUTE)</w:t>
      </w:r>
      <w:r>
        <w:rPr>
          <w:rFonts w:ascii="Times New Roman"/>
          <w:b/>
          <w:color w:val="231F20"/>
          <w:spacing w:val="2"/>
          <w:sz w:val="19"/>
        </w:rPr>
        <w:t> </w:t>
      </w:r>
      <w:r>
        <w:rPr>
          <w:rFonts w:ascii="Times New Roman"/>
          <w:b/>
          <w:color w:val="231F20"/>
          <w:sz w:val="19"/>
        </w:rPr>
        <w:t>EFFECTS:</w:t>
      </w:r>
    </w:p>
    <w:p>
      <w:pPr>
        <w:spacing w:before="1"/>
        <w:ind w:left="855" w:right="0" w:firstLine="0"/>
        <w:jc w:val="left"/>
        <w:rPr>
          <w:rFonts w:ascii="Times New Roman" w:hAnsi="Times New Roman"/>
          <w:sz w:val="19"/>
        </w:rPr>
      </w:pPr>
      <w:r>
        <w:rPr>
          <w:rFonts w:ascii="Times New Roman" w:hAnsi="Times New Roman"/>
          <w:color w:val="231F20"/>
          <w:w w:val="105"/>
          <w:sz w:val="19"/>
        </w:rPr>
        <w:t>LC</w:t>
      </w:r>
      <w:r>
        <w:rPr>
          <w:rFonts w:ascii="Times New Roman" w:hAnsi="Times New Roman"/>
          <w:color w:val="231F20"/>
          <w:w w:val="105"/>
          <w:position w:val="-5"/>
          <w:sz w:val="15"/>
        </w:rPr>
        <w:t>50 </w:t>
      </w:r>
      <w:r>
        <w:rPr>
          <w:rFonts w:ascii="Times New Roman" w:hAnsi="Times New Roman"/>
          <w:color w:val="231F20"/>
          <w:w w:val="105"/>
          <w:sz w:val="19"/>
        </w:rPr>
        <w:t>: 4 hr. (rat) - &gt; 500,000 ppm  / Cardiac Sensitization threshold (dog) 80,000 ppm. NOEL – 50,000 ppm</w:t>
      </w:r>
    </w:p>
    <w:p>
      <w:pPr>
        <w:spacing w:before="230"/>
        <w:ind w:left="155" w:right="0" w:firstLine="0"/>
        <w:jc w:val="left"/>
        <w:rPr>
          <w:rFonts w:ascii="Times New Roman"/>
          <w:b/>
          <w:sz w:val="19"/>
        </w:rPr>
      </w:pPr>
      <w:r>
        <w:rPr>
          <w:rFonts w:ascii="Times New Roman"/>
          <w:b/>
          <w:color w:val="231F20"/>
          <w:sz w:val="19"/>
        </w:rPr>
        <w:t>DELAYED (SUBCHRONIC AND CHRONIC) EFFECTS:</w:t>
      </w:r>
    </w:p>
    <w:p>
      <w:pPr>
        <w:spacing w:before="2"/>
        <w:ind w:left="854" w:right="0" w:firstLine="0"/>
        <w:jc w:val="left"/>
        <w:rPr>
          <w:rFonts w:ascii="Times New Roman"/>
          <w:sz w:val="19"/>
        </w:rPr>
      </w:pPr>
      <w:r>
        <w:rPr>
          <w:rFonts w:ascii="Times New Roman"/>
          <w:color w:val="231F20"/>
          <w:sz w:val="19"/>
        </w:rPr>
        <w:t>Not mutagenic in four tests</w:t>
      </w:r>
    </w:p>
    <w:p>
      <w:pPr>
        <w:spacing w:line="244" w:lineRule="auto" w:before="5"/>
        <w:ind w:left="854" w:right="6113" w:firstLine="0"/>
        <w:jc w:val="both"/>
        <w:rPr>
          <w:rFonts w:ascii="Times New Roman" w:hAnsi="Times New Roman"/>
          <w:sz w:val="19"/>
        </w:rPr>
      </w:pPr>
      <w:r>
        <w:rPr>
          <w:rFonts w:ascii="Times New Roman" w:hAnsi="Times New Roman"/>
          <w:color w:val="231F20"/>
          <w:sz w:val="19"/>
        </w:rPr>
        <w:t>Teratogenic NOEL (rat and rabbit) – 40,000 ppm Subchronic inhalation (rat) NOEL – 50,000 ppm Chronic   NOEL – 10,000 ppm</w:t>
      </w:r>
    </w:p>
    <w:p>
      <w:pPr>
        <w:spacing w:before="227"/>
        <w:ind w:left="155" w:right="0" w:firstLine="0"/>
        <w:jc w:val="left"/>
        <w:rPr>
          <w:rFonts w:ascii="Times New Roman"/>
          <w:b/>
          <w:sz w:val="19"/>
        </w:rPr>
      </w:pPr>
      <w:r>
        <w:rPr>
          <w:rFonts w:ascii="Times New Roman"/>
          <w:b/>
          <w:color w:val="231F20"/>
          <w:sz w:val="19"/>
        </w:rPr>
        <w:t>OTHER DATA:</w:t>
      </w:r>
    </w:p>
    <w:p>
      <w:pPr>
        <w:spacing w:before="1"/>
        <w:ind w:left="854" w:right="0" w:firstLine="0"/>
        <w:jc w:val="left"/>
        <w:rPr>
          <w:rFonts w:ascii="Times New Roman"/>
          <w:sz w:val="19"/>
        </w:rPr>
      </w:pPr>
      <w:r>
        <w:rPr>
          <w:rFonts w:ascii="Times New Roman"/>
          <w:color w:val="231F20"/>
          <w:w w:val="105"/>
          <w:sz w:val="19"/>
        </w:rPr>
        <w:t>Metabolism &lt;0.5% as CO</w:t>
      </w:r>
      <w:r>
        <w:rPr>
          <w:rFonts w:ascii="Times New Roman"/>
          <w:color w:val="231F20"/>
          <w:w w:val="105"/>
          <w:position w:val="-5"/>
          <w:sz w:val="15"/>
        </w:rPr>
        <w:t>2 </w:t>
      </w:r>
      <w:r>
        <w:rPr>
          <w:rFonts w:ascii="Times New Roman"/>
          <w:color w:val="231F20"/>
          <w:w w:val="105"/>
          <w:sz w:val="19"/>
        </w:rPr>
        <w:t>in tests at 50,000 ppm, late developing benign tumors were found.</w:t>
      </w:r>
    </w:p>
    <w:p>
      <w:pPr>
        <w:pStyle w:val="BodyText"/>
        <w:spacing w:before="3"/>
        <w:rPr>
          <w:rFonts w:ascii="Times New Roman"/>
          <w:sz w:val="16"/>
        </w:rPr>
      </w:pPr>
      <w:r>
        <w:rPr/>
        <w:pict>
          <v:line style="position:absolute;mso-position-horizontal-relative:page;mso-position-vertical-relative:paragraph;z-index:3544;mso-wrap-distance-left:0;mso-wrap-distance-right:0" from="33.320999pt,12.066636pt" to="560.904999pt,12.066636pt" stroked="true" strokeweight="1.4575pt" strokecolor="#231f20">
            <v:stroke dashstyle="solid"/>
            <w10:wrap type="topAndBottom"/>
          </v:line>
        </w:pict>
      </w:r>
    </w:p>
    <w:p>
      <w:pPr>
        <w:tabs>
          <w:tab w:pos="10678" w:val="left" w:leader="none"/>
        </w:tabs>
        <w:spacing w:before="0"/>
        <w:ind w:left="126" w:right="0" w:firstLine="0"/>
        <w:jc w:val="left"/>
        <w:rPr>
          <w:rFonts w:ascii="Times New Roman"/>
          <w:b/>
          <w:sz w:val="19"/>
        </w:rPr>
      </w:pPr>
      <w:r>
        <w:rPr>
          <w:rFonts w:ascii="Times New Roman"/>
          <w:b/>
          <w:color w:val="231F20"/>
          <w:spacing w:val="-20"/>
          <w:w w:val="102"/>
          <w:sz w:val="19"/>
          <w:u w:val="thick" w:color="231F20"/>
        </w:rPr>
        <w:t> </w:t>
      </w:r>
      <w:r>
        <w:rPr>
          <w:rFonts w:ascii="Times New Roman"/>
          <w:b/>
          <w:color w:val="231F20"/>
          <w:sz w:val="19"/>
          <w:u w:val="thick" w:color="231F20"/>
        </w:rPr>
        <w:t>12.   ECOLOGICAL</w:t>
      </w:r>
      <w:r>
        <w:rPr>
          <w:rFonts w:ascii="Times New Roman"/>
          <w:b/>
          <w:color w:val="231F20"/>
          <w:spacing w:val="15"/>
          <w:sz w:val="19"/>
          <w:u w:val="thick" w:color="231F20"/>
        </w:rPr>
        <w:t> </w:t>
      </w:r>
      <w:r>
        <w:rPr>
          <w:rFonts w:ascii="Times New Roman"/>
          <w:b/>
          <w:color w:val="231F20"/>
          <w:sz w:val="19"/>
          <w:u w:val="thick" w:color="231F20"/>
        </w:rPr>
        <w:t>INFORMATION</w:t>
        <w:tab/>
      </w:r>
    </w:p>
    <w:p>
      <w:pPr>
        <w:pStyle w:val="BodyText"/>
        <w:spacing w:before="10"/>
        <w:rPr>
          <w:rFonts w:ascii="Times New Roman"/>
          <w:b/>
          <w:sz w:val="23"/>
        </w:rPr>
      </w:pPr>
    </w:p>
    <w:p>
      <w:pPr>
        <w:tabs>
          <w:tab w:pos="3295" w:val="left" w:leader="none"/>
        </w:tabs>
        <w:spacing w:before="0"/>
        <w:ind w:left="155" w:right="0" w:firstLine="0"/>
        <w:jc w:val="left"/>
        <w:rPr>
          <w:rFonts w:ascii="Times New Roman"/>
          <w:sz w:val="19"/>
        </w:rPr>
      </w:pPr>
      <w:r>
        <w:rPr>
          <w:rFonts w:ascii="Times New Roman"/>
          <w:b/>
          <w:color w:val="231F20"/>
          <w:sz w:val="19"/>
        </w:rPr>
        <w:t>Degradability</w:t>
      </w:r>
      <w:r>
        <w:rPr>
          <w:rFonts w:ascii="Times New Roman"/>
          <w:b/>
          <w:color w:val="231F20"/>
          <w:spacing w:val="6"/>
          <w:sz w:val="19"/>
        </w:rPr>
        <w:t> </w:t>
      </w:r>
      <w:r>
        <w:rPr>
          <w:rFonts w:ascii="Times New Roman"/>
          <w:b/>
          <w:color w:val="231F20"/>
          <w:sz w:val="19"/>
        </w:rPr>
        <w:t>(BOD):</w:t>
        <w:tab/>
      </w:r>
      <w:r>
        <w:rPr>
          <w:rFonts w:ascii="Times New Roman"/>
          <w:color w:val="231F20"/>
          <w:sz w:val="19"/>
        </w:rPr>
        <w:t>R-134A</w:t>
      </w:r>
      <w:r>
        <w:rPr>
          <w:rFonts w:ascii="Times New Roman"/>
          <w:color w:val="231F20"/>
          <w:spacing w:val="10"/>
          <w:sz w:val="19"/>
        </w:rPr>
        <w:t> </w:t>
      </w:r>
      <w:r>
        <w:rPr>
          <w:rFonts w:ascii="Times New Roman"/>
          <w:color w:val="231F20"/>
          <w:sz w:val="19"/>
        </w:rPr>
        <w:t>is</w:t>
      </w:r>
      <w:r>
        <w:rPr>
          <w:rFonts w:ascii="Times New Roman"/>
          <w:color w:val="231F20"/>
          <w:spacing w:val="7"/>
          <w:sz w:val="19"/>
        </w:rPr>
        <w:t> </w:t>
      </w:r>
      <w:r>
        <w:rPr>
          <w:rFonts w:ascii="Times New Roman"/>
          <w:color w:val="231F20"/>
          <w:sz w:val="19"/>
        </w:rPr>
        <w:t>a</w:t>
      </w:r>
      <w:r>
        <w:rPr>
          <w:rFonts w:ascii="Times New Roman"/>
          <w:color w:val="231F20"/>
          <w:spacing w:val="10"/>
          <w:sz w:val="19"/>
        </w:rPr>
        <w:t> </w:t>
      </w:r>
      <w:r>
        <w:rPr>
          <w:rFonts w:ascii="Times New Roman"/>
          <w:color w:val="231F20"/>
          <w:sz w:val="19"/>
        </w:rPr>
        <w:t>gas</w:t>
      </w:r>
      <w:r>
        <w:rPr>
          <w:rFonts w:ascii="Times New Roman"/>
          <w:color w:val="231F20"/>
          <w:spacing w:val="7"/>
          <w:sz w:val="19"/>
        </w:rPr>
        <w:t> </w:t>
      </w:r>
      <w:r>
        <w:rPr>
          <w:rFonts w:ascii="Times New Roman"/>
          <w:color w:val="231F20"/>
          <w:sz w:val="19"/>
        </w:rPr>
        <w:t>at</w:t>
      </w:r>
      <w:r>
        <w:rPr>
          <w:rFonts w:ascii="Times New Roman"/>
          <w:color w:val="231F20"/>
          <w:spacing w:val="10"/>
          <w:sz w:val="19"/>
        </w:rPr>
        <w:t> </w:t>
      </w:r>
      <w:r>
        <w:rPr>
          <w:rFonts w:ascii="Times New Roman"/>
          <w:color w:val="231F20"/>
          <w:sz w:val="19"/>
        </w:rPr>
        <w:t>room</w:t>
      </w:r>
      <w:r>
        <w:rPr>
          <w:rFonts w:ascii="Times New Roman"/>
          <w:color w:val="231F20"/>
          <w:spacing w:val="6"/>
          <w:sz w:val="19"/>
        </w:rPr>
        <w:t> </w:t>
      </w:r>
      <w:r>
        <w:rPr>
          <w:rFonts w:ascii="Times New Roman"/>
          <w:color w:val="231F20"/>
          <w:sz w:val="19"/>
        </w:rPr>
        <w:t>temperature;</w:t>
      </w:r>
      <w:r>
        <w:rPr>
          <w:rFonts w:ascii="Times New Roman"/>
          <w:color w:val="231F20"/>
          <w:spacing w:val="10"/>
          <w:sz w:val="19"/>
        </w:rPr>
        <w:t> </w:t>
      </w:r>
      <w:r>
        <w:rPr>
          <w:rFonts w:ascii="Times New Roman"/>
          <w:color w:val="231F20"/>
          <w:sz w:val="19"/>
        </w:rPr>
        <w:t>therefore,</w:t>
      </w:r>
      <w:r>
        <w:rPr>
          <w:rFonts w:ascii="Times New Roman"/>
          <w:color w:val="231F20"/>
          <w:spacing w:val="10"/>
          <w:sz w:val="19"/>
        </w:rPr>
        <w:t> </w:t>
      </w:r>
      <w:r>
        <w:rPr>
          <w:rFonts w:ascii="Times New Roman"/>
          <w:color w:val="231F20"/>
          <w:sz w:val="19"/>
        </w:rPr>
        <w:t>it</w:t>
      </w:r>
      <w:r>
        <w:rPr>
          <w:rFonts w:ascii="Times New Roman"/>
          <w:color w:val="231F20"/>
          <w:spacing w:val="10"/>
          <w:sz w:val="19"/>
        </w:rPr>
        <w:t> </w:t>
      </w:r>
      <w:r>
        <w:rPr>
          <w:rFonts w:ascii="Times New Roman"/>
          <w:color w:val="231F20"/>
          <w:sz w:val="19"/>
        </w:rPr>
        <w:t>is</w:t>
      </w:r>
      <w:r>
        <w:rPr>
          <w:rFonts w:ascii="Times New Roman"/>
          <w:color w:val="231F20"/>
          <w:spacing w:val="10"/>
          <w:sz w:val="19"/>
        </w:rPr>
        <w:t> </w:t>
      </w:r>
      <w:r>
        <w:rPr>
          <w:rFonts w:ascii="Times New Roman"/>
          <w:color w:val="231F20"/>
          <w:sz w:val="19"/>
        </w:rPr>
        <w:t>unlikely</w:t>
      </w:r>
      <w:r>
        <w:rPr>
          <w:rFonts w:ascii="Times New Roman"/>
          <w:color w:val="231F20"/>
          <w:spacing w:val="10"/>
          <w:sz w:val="19"/>
        </w:rPr>
        <w:t> </w:t>
      </w:r>
      <w:r>
        <w:rPr>
          <w:rFonts w:ascii="Times New Roman"/>
          <w:color w:val="231F20"/>
          <w:sz w:val="19"/>
        </w:rPr>
        <w:t>to</w:t>
      </w:r>
      <w:r>
        <w:rPr>
          <w:rFonts w:ascii="Times New Roman"/>
          <w:color w:val="231F20"/>
          <w:spacing w:val="10"/>
          <w:sz w:val="19"/>
        </w:rPr>
        <w:t> </w:t>
      </w:r>
      <w:r>
        <w:rPr>
          <w:rFonts w:ascii="Times New Roman"/>
          <w:color w:val="231F20"/>
          <w:sz w:val="19"/>
        </w:rPr>
        <w:t>remain</w:t>
      </w:r>
      <w:r>
        <w:rPr>
          <w:rFonts w:ascii="Times New Roman"/>
          <w:color w:val="231F20"/>
          <w:spacing w:val="10"/>
          <w:sz w:val="19"/>
        </w:rPr>
        <w:t> </w:t>
      </w:r>
      <w:r>
        <w:rPr>
          <w:rFonts w:ascii="Times New Roman"/>
          <w:color w:val="231F20"/>
          <w:sz w:val="19"/>
        </w:rPr>
        <w:t>in</w:t>
      </w:r>
      <w:r>
        <w:rPr>
          <w:rFonts w:ascii="Times New Roman"/>
          <w:color w:val="231F20"/>
          <w:spacing w:val="10"/>
          <w:sz w:val="19"/>
        </w:rPr>
        <w:t> </w:t>
      </w:r>
      <w:r>
        <w:rPr>
          <w:rFonts w:ascii="Times New Roman"/>
          <w:color w:val="231F20"/>
          <w:sz w:val="19"/>
        </w:rPr>
        <w:t>water.</w:t>
      </w:r>
    </w:p>
    <w:p>
      <w:pPr>
        <w:spacing w:before="4"/>
        <w:ind w:left="155" w:right="0" w:firstLine="0"/>
        <w:jc w:val="left"/>
        <w:rPr>
          <w:rFonts w:ascii="Times New Roman"/>
          <w:sz w:val="19"/>
        </w:rPr>
      </w:pPr>
      <w:r>
        <w:rPr>
          <w:rFonts w:ascii="Times New Roman"/>
          <w:b/>
          <w:color w:val="231F20"/>
          <w:w w:val="105"/>
          <w:sz w:val="19"/>
        </w:rPr>
        <w:t>Octanol Water Partition Coefficient: </w:t>
      </w:r>
      <w:r>
        <w:rPr>
          <w:rFonts w:ascii="Times New Roman"/>
          <w:color w:val="231F20"/>
          <w:w w:val="105"/>
          <w:sz w:val="19"/>
        </w:rPr>
        <w:t>Log P</w:t>
      </w:r>
      <w:r>
        <w:rPr>
          <w:rFonts w:ascii="Times New Roman"/>
          <w:color w:val="231F20"/>
          <w:w w:val="105"/>
          <w:position w:val="-5"/>
          <w:sz w:val="15"/>
        </w:rPr>
        <w:t>ow </w:t>
      </w:r>
      <w:r>
        <w:rPr>
          <w:rFonts w:ascii="Times New Roman"/>
          <w:color w:val="231F20"/>
          <w:w w:val="105"/>
          <w:sz w:val="19"/>
        </w:rPr>
        <w:t>= 1.06</w:t>
      </w:r>
    </w:p>
    <w:p>
      <w:pPr>
        <w:tabs>
          <w:tab w:pos="10678" w:val="left" w:leader="none"/>
        </w:tabs>
        <w:spacing w:line="490" w:lineRule="atLeast" w:before="7"/>
        <w:ind w:left="155" w:right="124" w:hanging="30"/>
        <w:jc w:val="left"/>
        <w:rPr>
          <w:rFonts w:ascii="Times New Roman"/>
          <w:b/>
          <w:sz w:val="19"/>
        </w:rPr>
      </w:pPr>
      <w:r>
        <w:rPr/>
        <w:pict>
          <v:line style="position:absolute;mso-position-horizontal-relative:page;mso-position-vertical-relative:paragraph;z-index:-240952" from="33.320999pt,12.042185pt" to="560.904999pt,12.042185pt" stroked="true" strokeweight="1.4575pt" strokecolor="#231f20">
            <v:stroke dashstyle="solid"/>
            <w10:wrap type="none"/>
          </v:line>
        </w:pict>
      </w:r>
      <w:r>
        <w:rPr>
          <w:rFonts w:ascii="Times New Roman"/>
          <w:b/>
          <w:color w:val="231F20"/>
          <w:spacing w:val="-20"/>
          <w:w w:val="102"/>
          <w:sz w:val="19"/>
          <w:u w:val="thick" w:color="231F20"/>
        </w:rPr>
        <w:t> </w:t>
      </w:r>
      <w:r>
        <w:rPr>
          <w:rFonts w:ascii="Times New Roman"/>
          <w:b/>
          <w:color w:val="231F20"/>
          <w:sz w:val="19"/>
          <w:u w:val="thick" w:color="231F20"/>
        </w:rPr>
        <w:t>13.</w:t>
      </w:r>
      <w:r>
        <w:rPr>
          <w:rFonts w:ascii="Times New Roman"/>
          <w:b/>
          <w:color w:val="231F20"/>
          <w:spacing w:val="5"/>
          <w:sz w:val="19"/>
          <w:u w:val="thick" w:color="231F20"/>
        </w:rPr>
        <w:t> </w:t>
      </w:r>
      <w:r>
        <w:rPr>
          <w:rFonts w:ascii="Times New Roman"/>
          <w:b/>
          <w:color w:val="231F20"/>
          <w:sz w:val="19"/>
          <w:u w:val="thick" w:color="231F20"/>
        </w:rPr>
        <w:t>DISPOSAL</w:t>
      </w:r>
      <w:r>
        <w:rPr>
          <w:rFonts w:ascii="Times New Roman"/>
          <w:b/>
          <w:color w:val="231F20"/>
          <w:spacing w:val="20"/>
          <w:sz w:val="19"/>
          <w:u w:val="thick" w:color="231F20"/>
        </w:rPr>
        <w:t> </w:t>
      </w:r>
      <w:r>
        <w:rPr>
          <w:rFonts w:ascii="Times New Roman"/>
          <w:b/>
          <w:color w:val="231F20"/>
          <w:sz w:val="19"/>
          <w:u w:val="thick" w:color="231F20"/>
        </w:rPr>
        <w:t>CONSIDERATIONS</w:t>
        <w:tab/>
      </w:r>
      <w:r>
        <w:rPr>
          <w:rFonts w:ascii="Times New Roman"/>
          <w:b/>
          <w:color w:val="231F20"/>
          <w:sz w:val="19"/>
        </w:rPr>
        <w:t>                                                                                                                                                  </w:t>
      </w:r>
      <w:r>
        <w:rPr>
          <w:rFonts w:ascii="Times New Roman"/>
          <w:b/>
          <w:color w:val="231F20"/>
          <w:sz w:val="19"/>
          <w:u w:val="single" w:color="231F20"/>
        </w:rPr>
        <w:t>RCRA</w:t>
      </w:r>
    </w:p>
    <w:p>
      <w:pPr>
        <w:pStyle w:val="BodyText"/>
        <w:rPr>
          <w:rFonts w:ascii="Times New Roman"/>
          <w:b/>
          <w:sz w:val="9"/>
        </w:rPr>
      </w:pPr>
    </w:p>
    <w:p>
      <w:pPr>
        <w:tabs>
          <w:tab w:pos="6451" w:val="left" w:leader="none"/>
        </w:tabs>
        <w:spacing w:before="122"/>
        <w:ind w:left="855" w:right="0" w:firstLine="0"/>
        <w:jc w:val="left"/>
        <w:rPr>
          <w:rFonts w:ascii="Times New Roman"/>
          <w:sz w:val="19"/>
        </w:rPr>
      </w:pPr>
      <w:r>
        <w:rPr>
          <w:rFonts w:ascii="Times New Roman"/>
          <w:b/>
          <w:color w:val="231F20"/>
          <w:sz w:val="19"/>
        </w:rPr>
        <w:t>Is</w:t>
      </w:r>
      <w:r>
        <w:rPr>
          <w:rFonts w:ascii="Times New Roman"/>
          <w:b/>
          <w:color w:val="231F20"/>
          <w:spacing w:val="10"/>
          <w:sz w:val="19"/>
        </w:rPr>
        <w:t> </w:t>
      </w:r>
      <w:r>
        <w:rPr>
          <w:rFonts w:ascii="Times New Roman"/>
          <w:b/>
          <w:color w:val="231F20"/>
          <w:sz w:val="19"/>
        </w:rPr>
        <w:t>the</w:t>
      </w:r>
      <w:r>
        <w:rPr>
          <w:rFonts w:ascii="Times New Roman"/>
          <w:b/>
          <w:color w:val="231F20"/>
          <w:spacing w:val="8"/>
          <w:sz w:val="19"/>
        </w:rPr>
        <w:t> </w:t>
      </w:r>
      <w:r>
        <w:rPr>
          <w:rFonts w:ascii="Times New Roman"/>
          <w:b/>
          <w:color w:val="231F20"/>
          <w:sz w:val="19"/>
        </w:rPr>
        <w:t>unused</w:t>
      </w:r>
      <w:r>
        <w:rPr>
          <w:rFonts w:ascii="Times New Roman"/>
          <w:b/>
          <w:color w:val="231F20"/>
          <w:spacing w:val="8"/>
          <w:sz w:val="19"/>
        </w:rPr>
        <w:t> </w:t>
      </w:r>
      <w:r>
        <w:rPr>
          <w:rFonts w:ascii="Times New Roman"/>
          <w:b/>
          <w:color w:val="231F20"/>
          <w:sz w:val="19"/>
        </w:rPr>
        <w:t>product</w:t>
      </w:r>
      <w:r>
        <w:rPr>
          <w:rFonts w:ascii="Times New Roman"/>
          <w:b/>
          <w:color w:val="231F20"/>
          <w:spacing w:val="8"/>
          <w:sz w:val="19"/>
        </w:rPr>
        <w:t> </w:t>
      </w:r>
      <w:r>
        <w:rPr>
          <w:rFonts w:ascii="Times New Roman"/>
          <w:b/>
          <w:color w:val="231F20"/>
          <w:sz w:val="19"/>
        </w:rPr>
        <w:t>a</w:t>
      </w:r>
      <w:r>
        <w:rPr>
          <w:rFonts w:ascii="Times New Roman"/>
          <w:b/>
          <w:color w:val="231F20"/>
          <w:spacing w:val="10"/>
          <w:sz w:val="19"/>
        </w:rPr>
        <w:t> </w:t>
      </w:r>
      <w:r>
        <w:rPr>
          <w:rFonts w:ascii="Times New Roman"/>
          <w:b/>
          <w:color w:val="231F20"/>
          <w:sz w:val="19"/>
        </w:rPr>
        <w:t>RCRA</w:t>
      </w:r>
      <w:r>
        <w:rPr>
          <w:rFonts w:ascii="Times New Roman"/>
          <w:b/>
          <w:color w:val="231F20"/>
          <w:spacing w:val="10"/>
          <w:sz w:val="19"/>
        </w:rPr>
        <w:t> </w:t>
      </w:r>
      <w:r>
        <w:rPr>
          <w:rFonts w:ascii="Times New Roman"/>
          <w:b/>
          <w:color w:val="231F20"/>
          <w:sz w:val="19"/>
        </w:rPr>
        <w:t>hazardous</w:t>
      </w:r>
      <w:r>
        <w:rPr>
          <w:rFonts w:ascii="Times New Roman"/>
          <w:b/>
          <w:color w:val="231F20"/>
          <w:spacing w:val="8"/>
          <w:sz w:val="19"/>
        </w:rPr>
        <w:t> </w:t>
      </w:r>
      <w:r>
        <w:rPr>
          <w:rFonts w:ascii="Times New Roman"/>
          <w:b/>
          <w:color w:val="231F20"/>
          <w:sz w:val="19"/>
        </w:rPr>
        <w:t>waste</w:t>
      </w:r>
      <w:r>
        <w:rPr>
          <w:rFonts w:ascii="Times New Roman"/>
          <w:b/>
          <w:color w:val="231F20"/>
          <w:spacing w:val="8"/>
          <w:sz w:val="19"/>
        </w:rPr>
        <w:t> </w:t>
      </w:r>
      <w:r>
        <w:rPr>
          <w:rFonts w:ascii="Times New Roman"/>
          <w:b/>
          <w:color w:val="231F20"/>
          <w:sz w:val="19"/>
        </w:rPr>
        <w:t>if</w:t>
      </w:r>
      <w:r>
        <w:rPr>
          <w:rFonts w:ascii="Times New Roman"/>
          <w:b/>
          <w:color w:val="231F20"/>
          <w:spacing w:val="10"/>
          <w:sz w:val="19"/>
        </w:rPr>
        <w:t> </w:t>
      </w:r>
      <w:r>
        <w:rPr>
          <w:rFonts w:ascii="Times New Roman"/>
          <w:b/>
          <w:color w:val="231F20"/>
          <w:sz w:val="19"/>
        </w:rPr>
        <w:t>discarded?</w:t>
        <w:tab/>
      </w:r>
      <w:r>
        <w:rPr>
          <w:rFonts w:ascii="Times New Roman"/>
          <w:color w:val="231F20"/>
          <w:sz w:val="19"/>
        </w:rPr>
        <w:t>Not a hazardous</w:t>
      </w:r>
      <w:r>
        <w:rPr>
          <w:rFonts w:ascii="Times New Roman"/>
          <w:color w:val="231F20"/>
          <w:spacing w:val="25"/>
          <w:sz w:val="19"/>
        </w:rPr>
        <w:t> </w:t>
      </w:r>
      <w:r>
        <w:rPr>
          <w:rFonts w:ascii="Times New Roman"/>
          <w:color w:val="231F20"/>
          <w:sz w:val="19"/>
        </w:rPr>
        <w:t>waste</w:t>
      </w:r>
    </w:p>
    <w:p>
      <w:pPr>
        <w:tabs>
          <w:tab w:pos="6451" w:val="left" w:leader="none"/>
        </w:tabs>
        <w:spacing w:before="3"/>
        <w:ind w:left="855" w:right="0" w:firstLine="0"/>
        <w:jc w:val="left"/>
        <w:rPr>
          <w:rFonts w:ascii="Times New Roman"/>
          <w:sz w:val="19"/>
        </w:rPr>
      </w:pPr>
      <w:r>
        <w:rPr>
          <w:rFonts w:ascii="Times New Roman"/>
          <w:b/>
          <w:color w:val="231F20"/>
          <w:sz w:val="19"/>
        </w:rPr>
        <w:t>If yes, the RCRA ID</w:t>
      </w:r>
      <w:r>
        <w:rPr>
          <w:rFonts w:ascii="Times New Roman"/>
          <w:b/>
          <w:color w:val="231F20"/>
          <w:spacing w:val="25"/>
          <w:sz w:val="19"/>
        </w:rPr>
        <w:t> </w:t>
      </w:r>
      <w:r>
        <w:rPr>
          <w:rFonts w:ascii="Times New Roman"/>
          <w:b/>
          <w:color w:val="231F20"/>
          <w:sz w:val="19"/>
        </w:rPr>
        <w:t>number</w:t>
      </w:r>
      <w:r>
        <w:rPr>
          <w:rFonts w:ascii="Times New Roman"/>
          <w:b/>
          <w:color w:val="231F20"/>
          <w:spacing w:val="5"/>
          <w:sz w:val="19"/>
        </w:rPr>
        <w:t> </w:t>
      </w:r>
      <w:r>
        <w:rPr>
          <w:rFonts w:ascii="Times New Roman"/>
          <w:b/>
          <w:color w:val="231F20"/>
          <w:sz w:val="19"/>
        </w:rPr>
        <w:t>is:</w:t>
        <w:tab/>
      </w:r>
      <w:r>
        <w:rPr>
          <w:rFonts w:ascii="Times New Roman"/>
          <w:color w:val="231F20"/>
          <w:sz w:val="19"/>
        </w:rPr>
        <w:t>Not</w:t>
      </w:r>
      <w:r>
        <w:rPr>
          <w:rFonts w:ascii="Times New Roman"/>
          <w:color w:val="231F20"/>
          <w:spacing w:val="15"/>
          <w:sz w:val="19"/>
        </w:rPr>
        <w:t> </w:t>
      </w:r>
      <w:r>
        <w:rPr>
          <w:rFonts w:ascii="Times New Roman"/>
          <w:color w:val="231F20"/>
          <w:sz w:val="19"/>
        </w:rPr>
        <w:t>applicable</w:t>
      </w:r>
    </w:p>
    <w:p>
      <w:pPr>
        <w:pStyle w:val="BodyText"/>
        <w:rPr>
          <w:rFonts w:ascii="Times New Roman"/>
          <w:sz w:val="20"/>
        </w:rPr>
      </w:pPr>
    </w:p>
    <w:p>
      <w:pPr>
        <w:pStyle w:val="BodyText"/>
        <w:rPr>
          <w:rFonts w:ascii="Times New Roman"/>
          <w:sz w:val="20"/>
        </w:rPr>
      </w:pPr>
    </w:p>
    <w:p>
      <w:pPr>
        <w:pStyle w:val="BodyText"/>
        <w:spacing w:before="9"/>
        <w:rPr>
          <w:rFonts w:ascii="Times New Roman"/>
          <w:sz w:val="18"/>
        </w:rPr>
      </w:pPr>
      <w:r>
        <w:rPr/>
        <w:pict>
          <v:line style="position:absolute;mso-position-horizontal-relative:page;mso-position-vertical-relative:paragraph;z-index:3568;mso-wrap-distance-left:0;mso-wrap-distance-right:0" from="34.780609pt,13.088436pt" to="559.440811pt,13.088436pt" stroked="true" strokeweight=".613330pt" strokecolor="#221e1f">
            <v:stroke dashstyle="solid"/>
            <w10:wrap type="topAndBottom"/>
          </v:line>
        </w:pict>
      </w:r>
    </w:p>
    <w:p>
      <w:pPr>
        <w:tabs>
          <w:tab w:pos="1808" w:val="left" w:leader="none"/>
          <w:tab w:pos="7671" w:val="left" w:leader="none"/>
        </w:tabs>
        <w:spacing w:line="191" w:lineRule="exact" w:before="0"/>
        <w:ind w:left="155" w:right="0" w:firstLine="0"/>
        <w:jc w:val="left"/>
        <w:rPr>
          <w:rFonts w:ascii="Times New Roman"/>
          <w:sz w:val="19"/>
        </w:rPr>
      </w:pPr>
      <w:r>
        <w:rPr>
          <w:rFonts w:ascii="Times New Roman"/>
          <w:color w:val="231F20"/>
          <w:sz w:val="19"/>
        </w:rPr>
        <w:t>MSDS:</w:t>
        <w:tab/>
        <w:t>R-134A</w:t>
        <w:tab/>
        <w:t>Page 5 of</w:t>
      </w:r>
      <w:r>
        <w:rPr>
          <w:rFonts w:ascii="Times New Roman"/>
          <w:color w:val="231F20"/>
          <w:spacing w:val="12"/>
          <w:sz w:val="19"/>
        </w:rPr>
        <w:t> </w:t>
      </w:r>
      <w:r>
        <w:rPr>
          <w:rFonts w:ascii="Times New Roman"/>
          <w:color w:val="231F20"/>
          <w:sz w:val="19"/>
        </w:rPr>
        <w:t>7</w:t>
      </w:r>
    </w:p>
    <w:p>
      <w:pPr>
        <w:spacing w:before="4"/>
        <w:ind w:left="155" w:right="0" w:firstLine="0"/>
        <w:jc w:val="left"/>
        <w:rPr>
          <w:rFonts w:ascii="Times New Roman"/>
          <w:sz w:val="19"/>
        </w:rPr>
      </w:pPr>
      <w:r>
        <w:rPr>
          <w:rFonts w:ascii="Times New Roman"/>
          <w:color w:val="231F20"/>
          <w:sz w:val="19"/>
        </w:rPr>
        <w:t>Current Issue Date:    December, 2008</w:t>
      </w:r>
    </w:p>
    <w:p>
      <w:pPr>
        <w:spacing w:after="0"/>
        <w:jc w:val="left"/>
        <w:rPr>
          <w:rFonts w:ascii="Times New Roman"/>
          <w:sz w:val="19"/>
        </w:rPr>
        <w:sectPr>
          <w:pgSz w:w="11910" w:h="16840"/>
          <w:pgMar w:header="722" w:footer="865" w:top="2720" w:bottom="1060" w:left="540" w:right="560"/>
        </w:sectPr>
      </w:pPr>
    </w:p>
    <w:p>
      <w:pPr>
        <w:pStyle w:val="BodyText"/>
        <w:spacing w:before="9"/>
        <w:rPr>
          <w:rFonts w:ascii="Times New Roman"/>
          <w:sz w:val="10"/>
        </w:rPr>
      </w:pPr>
    </w:p>
    <w:p>
      <w:pPr>
        <w:spacing w:before="123"/>
        <w:ind w:left="143" w:right="0" w:firstLine="0"/>
        <w:jc w:val="left"/>
        <w:rPr>
          <w:rFonts w:ascii="Times New Roman"/>
          <w:b/>
          <w:sz w:val="19"/>
        </w:rPr>
      </w:pPr>
      <w:r>
        <w:rPr>
          <w:rFonts w:ascii="Times New Roman"/>
          <w:b/>
          <w:color w:val="231F20"/>
          <w:sz w:val="19"/>
        </w:rPr>
        <w:t>OTHER  DISPOSAL CONSIDERATIONS:</w:t>
      </w:r>
    </w:p>
    <w:p>
      <w:pPr>
        <w:spacing w:line="244" w:lineRule="auto" w:before="3"/>
        <w:ind w:left="843" w:right="496" w:hanging="1"/>
        <w:jc w:val="left"/>
        <w:rPr>
          <w:rFonts w:ascii="Times New Roman"/>
          <w:sz w:val="19"/>
        </w:rPr>
      </w:pPr>
      <w:r>
        <w:rPr>
          <w:rFonts w:ascii="Times New Roman"/>
          <w:color w:val="231F20"/>
          <w:sz w:val="19"/>
        </w:rPr>
        <w:t>Disposal must comply with federal, state, and local disposal or discharge laws. R-134A is subject to U.S. Environmental Protection Agency Clean Air Act Regulations Section 608 in 40 CFR Part 82 regarding refrigerant recycling.</w:t>
      </w:r>
    </w:p>
    <w:p>
      <w:pPr>
        <w:spacing w:line="244" w:lineRule="auto" w:before="224"/>
        <w:ind w:left="143" w:right="496" w:firstLine="0"/>
        <w:jc w:val="left"/>
        <w:rPr>
          <w:rFonts w:ascii="Times New Roman"/>
          <w:sz w:val="19"/>
        </w:rPr>
      </w:pPr>
      <w:r>
        <w:rPr>
          <w:rFonts w:ascii="Times New Roman"/>
          <w:color w:val="231F20"/>
          <w:sz w:val="19"/>
        </w:rPr>
        <w:t>The information offered here is for the product as shipped. Use and/or alterations to the product such as mixing with other materials may significantly change the characteristics of the material and alter the RCRA classification and the proper disposal method.</w:t>
      </w:r>
    </w:p>
    <w:p>
      <w:pPr>
        <w:pStyle w:val="BodyText"/>
        <w:spacing w:before="10"/>
        <w:rPr>
          <w:rFonts w:ascii="Times New Roman"/>
          <w:sz w:val="15"/>
        </w:rPr>
      </w:pPr>
      <w:r>
        <w:rPr/>
        <w:pict>
          <v:line style="position:absolute;mso-position-horizontal-relative:page;mso-position-vertical-relative:paragraph;z-index:3640;mso-wrap-distance-left:0;mso-wrap-distance-right:0" from="34.736pt,11.855977pt" to="562.320pt,11.855977pt" stroked="true" strokeweight="1.4575pt" strokecolor="#231f20">
            <v:stroke dashstyle="solid"/>
            <w10:wrap type="topAndBottom"/>
          </v:line>
        </w:pict>
      </w:r>
    </w:p>
    <w:p>
      <w:pPr>
        <w:tabs>
          <w:tab w:pos="10666" w:val="left" w:leader="none"/>
        </w:tabs>
        <w:spacing w:before="0"/>
        <w:ind w:left="114" w:right="0" w:firstLine="0"/>
        <w:jc w:val="left"/>
        <w:rPr>
          <w:rFonts w:ascii="Times New Roman"/>
          <w:b/>
          <w:sz w:val="19"/>
        </w:rPr>
      </w:pPr>
      <w:r>
        <w:rPr>
          <w:rFonts w:ascii="Times New Roman"/>
          <w:b/>
          <w:color w:val="231F20"/>
          <w:spacing w:val="-20"/>
          <w:w w:val="102"/>
          <w:sz w:val="19"/>
          <w:u w:val="thick" w:color="231F20"/>
        </w:rPr>
        <w:t> </w:t>
      </w:r>
      <w:r>
        <w:rPr>
          <w:rFonts w:ascii="Times New Roman"/>
          <w:b/>
          <w:color w:val="231F20"/>
          <w:sz w:val="19"/>
          <w:u w:val="thick" w:color="231F20"/>
        </w:rPr>
        <w:t>14.   TRANSPORT</w:t>
      </w:r>
      <w:r>
        <w:rPr>
          <w:rFonts w:ascii="Times New Roman"/>
          <w:b/>
          <w:color w:val="231F20"/>
          <w:spacing w:val="13"/>
          <w:sz w:val="19"/>
          <w:u w:val="thick" w:color="231F20"/>
        </w:rPr>
        <w:t> </w:t>
      </w:r>
      <w:r>
        <w:rPr>
          <w:rFonts w:ascii="Times New Roman"/>
          <w:b/>
          <w:color w:val="231F20"/>
          <w:sz w:val="19"/>
          <w:u w:val="thick" w:color="231F20"/>
        </w:rPr>
        <w:t>INFORMATION</w:t>
        <w:tab/>
      </w:r>
    </w:p>
    <w:p>
      <w:pPr>
        <w:pStyle w:val="BodyText"/>
        <w:spacing w:before="9"/>
        <w:rPr>
          <w:rFonts w:ascii="Times New Roman"/>
          <w:b/>
          <w:sz w:val="23"/>
        </w:rPr>
      </w:pPr>
    </w:p>
    <w:p>
      <w:pPr>
        <w:tabs>
          <w:tab w:pos="3641" w:val="left" w:leader="none"/>
        </w:tabs>
        <w:spacing w:before="1"/>
        <w:ind w:left="143" w:right="0" w:firstLine="0"/>
        <w:jc w:val="left"/>
        <w:rPr>
          <w:rFonts w:ascii="Times New Roman"/>
          <w:sz w:val="19"/>
        </w:rPr>
      </w:pPr>
      <w:r>
        <w:rPr>
          <w:rFonts w:ascii="Times New Roman"/>
          <w:b/>
          <w:color w:val="231F20"/>
          <w:sz w:val="19"/>
        </w:rPr>
        <w:t>US DOT PROPER</w:t>
      </w:r>
      <w:r>
        <w:rPr>
          <w:rFonts w:ascii="Times New Roman"/>
          <w:b/>
          <w:color w:val="231F20"/>
          <w:spacing w:val="31"/>
          <w:sz w:val="19"/>
        </w:rPr>
        <w:t> </w:t>
      </w:r>
      <w:r>
        <w:rPr>
          <w:rFonts w:ascii="Times New Roman"/>
          <w:b/>
          <w:color w:val="231F20"/>
          <w:sz w:val="19"/>
        </w:rPr>
        <w:t>SHIPPING</w:t>
      </w:r>
      <w:r>
        <w:rPr>
          <w:rFonts w:ascii="Times New Roman"/>
          <w:b/>
          <w:color w:val="231F20"/>
          <w:spacing w:val="10"/>
          <w:sz w:val="19"/>
        </w:rPr>
        <w:t> </w:t>
      </w:r>
      <w:r>
        <w:rPr>
          <w:rFonts w:ascii="Times New Roman"/>
          <w:b/>
          <w:color w:val="231F20"/>
          <w:sz w:val="19"/>
        </w:rPr>
        <w:t>NAME:</w:t>
        <w:tab/>
      </w:r>
      <w:r>
        <w:rPr>
          <w:rFonts w:ascii="Times New Roman"/>
          <w:color w:val="231F20"/>
          <w:sz w:val="19"/>
        </w:rPr>
        <w:t>1,1,1,2-Tetrafluoroethane</w:t>
      </w:r>
    </w:p>
    <w:p>
      <w:pPr>
        <w:tabs>
          <w:tab w:pos="3884" w:val="right" w:leader="none"/>
        </w:tabs>
        <w:spacing w:before="4"/>
        <w:ind w:left="143" w:right="0" w:firstLine="0"/>
        <w:jc w:val="left"/>
        <w:rPr>
          <w:rFonts w:ascii="Times New Roman"/>
          <w:sz w:val="19"/>
        </w:rPr>
      </w:pPr>
      <w:r>
        <w:rPr>
          <w:rFonts w:ascii="Times New Roman"/>
          <w:b/>
          <w:color w:val="231F20"/>
          <w:sz w:val="19"/>
        </w:rPr>
        <w:t>US DOT</w:t>
      </w:r>
      <w:r>
        <w:rPr>
          <w:rFonts w:ascii="Times New Roman"/>
          <w:b/>
          <w:color w:val="231F20"/>
          <w:spacing w:val="2"/>
          <w:sz w:val="19"/>
        </w:rPr>
        <w:t> </w:t>
      </w:r>
      <w:r>
        <w:rPr>
          <w:rFonts w:ascii="Times New Roman"/>
          <w:b/>
          <w:color w:val="231F20"/>
          <w:sz w:val="19"/>
        </w:rPr>
        <w:t>HAZARD</w:t>
      </w:r>
      <w:r>
        <w:rPr>
          <w:rFonts w:ascii="Times New Roman"/>
          <w:b/>
          <w:color w:val="231F20"/>
          <w:spacing w:val="0"/>
          <w:sz w:val="19"/>
        </w:rPr>
        <w:t> </w:t>
      </w:r>
      <w:r>
        <w:rPr>
          <w:rFonts w:ascii="Times New Roman"/>
          <w:b/>
          <w:color w:val="231F20"/>
          <w:sz w:val="19"/>
        </w:rPr>
        <w:t>CLASS:</w:t>
        <w:tab/>
      </w:r>
      <w:r>
        <w:rPr>
          <w:rFonts w:ascii="Times New Roman"/>
          <w:color w:val="231F20"/>
          <w:sz w:val="19"/>
        </w:rPr>
        <w:t>2.2</w:t>
      </w:r>
    </w:p>
    <w:p>
      <w:pPr>
        <w:tabs>
          <w:tab w:pos="3641" w:val="left" w:leader="none"/>
        </w:tabs>
        <w:spacing w:before="5"/>
        <w:ind w:left="143" w:right="0" w:firstLine="0"/>
        <w:jc w:val="left"/>
        <w:rPr>
          <w:rFonts w:ascii="Times New Roman"/>
          <w:sz w:val="19"/>
        </w:rPr>
      </w:pPr>
      <w:r>
        <w:rPr>
          <w:rFonts w:ascii="Times New Roman"/>
          <w:b/>
          <w:color w:val="231F20"/>
          <w:sz w:val="19"/>
        </w:rPr>
        <w:t>US DOT</w:t>
      </w:r>
      <w:r>
        <w:rPr>
          <w:rFonts w:ascii="Times New Roman"/>
          <w:b/>
          <w:color w:val="231F20"/>
          <w:spacing w:val="15"/>
          <w:sz w:val="19"/>
        </w:rPr>
        <w:t> </w:t>
      </w:r>
      <w:r>
        <w:rPr>
          <w:rFonts w:ascii="Times New Roman"/>
          <w:b/>
          <w:color w:val="231F20"/>
          <w:sz w:val="19"/>
        </w:rPr>
        <w:t>PACKING</w:t>
      </w:r>
      <w:r>
        <w:rPr>
          <w:rFonts w:ascii="Times New Roman"/>
          <w:b/>
          <w:color w:val="231F20"/>
          <w:spacing w:val="8"/>
          <w:sz w:val="19"/>
        </w:rPr>
        <w:t> </w:t>
      </w:r>
      <w:r>
        <w:rPr>
          <w:rFonts w:ascii="Times New Roman"/>
          <w:b/>
          <w:color w:val="231F20"/>
          <w:sz w:val="19"/>
        </w:rPr>
        <w:t>GROUP:</w:t>
        <w:tab/>
      </w:r>
      <w:r>
        <w:rPr>
          <w:rFonts w:ascii="Times New Roman"/>
          <w:color w:val="231F20"/>
          <w:sz w:val="19"/>
        </w:rPr>
        <w:t>Not</w:t>
      </w:r>
      <w:r>
        <w:rPr>
          <w:rFonts w:ascii="Times New Roman"/>
          <w:color w:val="231F20"/>
          <w:spacing w:val="15"/>
          <w:sz w:val="19"/>
        </w:rPr>
        <w:t> </w:t>
      </w:r>
      <w:r>
        <w:rPr>
          <w:rFonts w:ascii="Times New Roman"/>
          <w:color w:val="231F20"/>
          <w:sz w:val="19"/>
        </w:rPr>
        <w:t>applicable</w:t>
      </w:r>
    </w:p>
    <w:p>
      <w:pPr>
        <w:tabs>
          <w:tab w:pos="3641" w:val="left" w:leader="none"/>
        </w:tabs>
        <w:spacing w:before="5"/>
        <w:ind w:left="143" w:right="0" w:firstLine="0"/>
        <w:jc w:val="left"/>
        <w:rPr>
          <w:rFonts w:ascii="Times New Roman"/>
          <w:sz w:val="19"/>
        </w:rPr>
      </w:pPr>
      <w:r>
        <w:rPr>
          <w:rFonts w:ascii="Times New Roman"/>
          <w:b/>
          <w:color w:val="231F20"/>
          <w:sz w:val="19"/>
        </w:rPr>
        <w:t>US DOT</w:t>
      </w:r>
      <w:r>
        <w:rPr>
          <w:rFonts w:ascii="Times New Roman"/>
          <w:b/>
          <w:color w:val="231F20"/>
          <w:spacing w:val="15"/>
          <w:sz w:val="19"/>
        </w:rPr>
        <w:t> </w:t>
      </w:r>
      <w:r>
        <w:rPr>
          <w:rFonts w:ascii="Times New Roman"/>
          <w:b/>
          <w:color w:val="231F20"/>
          <w:sz w:val="19"/>
        </w:rPr>
        <w:t>ID</w:t>
      </w:r>
      <w:r>
        <w:rPr>
          <w:rFonts w:ascii="Times New Roman"/>
          <w:b/>
          <w:color w:val="231F20"/>
          <w:spacing w:val="7"/>
          <w:sz w:val="19"/>
        </w:rPr>
        <w:t> </w:t>
      </w:r>
      <w:r>
        <w:rPr>
          <w:rFonts w:ascii="Times New Roman"/>
          <w:b/>
          <w:color w:val="231F20"/>
          <w:sz w:val="19"/>
        </w:rPr>
        <w:t>NUMBER:</w:t>
        <w:tab/>
      </w:r>
      <w:r>
        <w:rPr>
          <w:rFonts w:ascii="Times New Roman"/>
          <w:color w:val="231F20"/>
          <w:sz w:val="19"/>
        </w:rPr>
        <w:t>UN3159</w:t>
      </w:r>
    </w:p>
    <w:p>
      <w:pPr>
        <w:spacing w:before="228"/>
        <w:ind w:left="143" w:right="0" w:firstLine="0"/>
        <w:jc w:val="left"/>
        <w:rPr>
          <w:rFonts w:ascii="Times New Roman"/>
          <w:sz w:val="19"/>
        </w:rPr>
      </w:pPr>
      <w:r>
        <w:rPr>
          <w:rFonts w:ascii="Times New Roman"/>
          <w:color w:val="231F20"/>
          <w:sz w:val="19"/>
        </w:rPr>
        <w:t>For additional information on shipping regulations affecting this material, contact the information number found in Section 1.</w:t>
      </w:r>
    </w:p>
    <w:p>
      <w:pPr>
        <w:tabs>
          <w:tab w:pos="10666" w:val="left" w:leader="none"/>
        </w:tabs>
        <w:spacing w:line="490" w:lineRule="atLeast" w:before="8"/>
        <w:ind w:left="143" w:right="117" w:hanging="30"/>
        <w:jc w:val="left"/>
        <w:rPr>
          <w:rFonts w:ascii="Times New Roman"/>
          <w:b/>
          <w:sz w:val="19"/>
        </w:rPr>
      </w:pPr>
      <w:r>
        <w:rPr/>
        <w:pict>
          <v:line style="position:absolute;mso-position-horizontal-relative:page;mso-position-vertical-relative:paragraph;z-index:-240880" from="34.736pt,12.072645pt" to="562.320pt,12.072645pt" stroked="true" strokeweight="1.4575pt" strokecolor="#231f20">
            <v:stroke dashstyle="solid"/>
            <w10:wrap type="none"/>
          </v:line>
        </w:pict>
      </w:r>
      <w:r>
        <w:rPr>
          <w:rFonts w:ascii="Times New Roman"/>
          <w:b/>
          <w:color w:val="231F20"/>
          <w:spacing w:val="-20"/>
          <w:w w:val="102"/>
          <w:sz w:val="19"/>
          <w:u w:val="thick" w:color="231F20"/>
        </w:rPr>
        <w:t> </w:t>
      </w:r>
      <w:r>
        <w:rPr>
          <w:rFonts w:ascii="Times New Roman"/>
          <w:b/>
          <w:color w:val="231F20"/>
          <w:sz w:val="19"/>
          <w:u w:val="thick" w:color="231F20"/>
        </w:rPr>
        <w:t>15.</w:t>
      </w:r>
      <w:r>
        <w:rPr>
          <w:rFonts w:ascii="Times New Roman"/>
          <w:b/>
          <w:color w:val="231F20"/>
          <w:spacing w:val="46"/>
          <w:sz w:val="19"/>
          <w:u w:val="thick" w:color="231F20"/>
        </w:rPr>
        <w:t> </w:t>
      </w:r>
      <w:r>
        <w:rPr>
          <w:rFonts w:ascii="Times New Roman"/>
          <w:b/>
          <w:color w:val="231F20"/>
          <w:sz w:val="19"/>
          <w:u w:val="thick" w:color="231F20"/>
        </w:rPr>
        <w:t>REGULATORY</w:t>
      </w:r>
      <w:r>
        <w:rPr>
          <w:rFonts w:ascii="Times New Roman"/>
          <w:b/>
          <w:color w:val="231F20"/>
          <w:spacing w:val="16"/>
          <w:sz w:val="19"/>
          <w:u w:val="thick" w:color="231F20"/>
        </w:rPr>
        <w:t> </w:t>
      </w:r>
      <w:r>
        <w:rPr>
          <w:rFonts w:ascii="Times New Roman"/>
          <w:b/>
          <w:color w:val="231F20"/>
          <w:sz w:val="19"/>
          <w:u w:val="thick" w:color="231F20"/>
        </w:rPr>
        <w:t>INFORMATION</w:t>
        <w:tab/>
      </w:r>
      <w:r>
        <w:rPr>
          <w:rFonts w:ascii="Times New Roman"/>
          <w:b/>
          <w:color w:val="231F20"/>
          <w:sz w:val="19"/>
        </w:rPr>
        <w:t>                                                                                                                                              </w:t>
      </w:r>
      <w:r>
        <w:rPr>
          <w:rFonts w:ascii="Times New Roman"/>
          <w:b/>
          <w:color w:val="231F20"/>
          <w:sz w:val="19"/>
          <w:u w:val="single" w:color="231F20"/>
        </w:rPr>
        <w:t>TOXIC SUBSTANCES  CONTROL ACT</w:t>
      </w:r>
      <w:r>
        <w:rPr>
          <w:rFonts w:ascii="Times New Roman"/>
          <w:b/>
          <w:color w:val="231F20"/>
          <w:spacing w:val="20"/>
          <w:sz w:val="19"/>
          <w:u w:val="single" w:color="231F20"/>
        </w:rPr>
        <w:t> </w:t>
      </w:r>
      <w:r>
        <w:rPr>
          <w:rFonts w:ascii="Times New Roman"/>
          <w:b/>
          <w:color w:val="231F20"/>
          <w:sz w:val="19"/>
          <w:u w:val="single" w:color="231F20"/>
        </w:rPr>
        <w:t>(TSCA)</w:t>
      </w:r>
    </w:p>
    <w:p>
      <w:pPr>
        <w:spacing w:before="2"/>
        <w:ind w:left="843" w:right="0" w:firstLine="0"/>
        <w:jc w:val="left"/>
        <w:rPr>
          <w:rFonts w:ascii="Times New Roman"/>
          <w:sz w:val="19"/>
        </w:rPr>
      </w:pPr>
      <w:r>
        <w:rPr>
          <w:rFonts w:ascii="Times New Roman"/>
          <w:b/>
          <w:color w:val="231F20"/>
          <w:sz w:val="19"/>
        </w:rPr>
        <w:t>TSCA INVENTORY STATUS:     </w:t>
      </w:r>
      <w:r>
        <w:rPr>
          <w:rFonts w:ascii="Times New Roman"/>
          <w:color w:val="231F20"/>
          <w:sz w:val="19"/>
        </w:rPr>
        <w:t>Listed on the TSCA inventory</w:t>
      </w:r>
    </w:p>
    <w:p>
      <w:pPr>
        <w:tabs>
          <w:tab w:pos="3641" w:val="left" w:leader="none"/>
        </w:tabs>
        <w:spacing w:before="5"/>
        <w:ind w:left="843" w:right="0" w:firstLine="0"/>
        <w:jc w:val="left"/>
        <w:rPr>
          <w:rFonts w:ascii="Times New Roman"/>
          <w:sz w:val="19"/>
        </w:rPr>
      </w:pPr>
      <w:r>
        <w:rPr>
          <w:rFonts w:ascii="Times New Roman"/>
          <w:b/>
          <w:color w:val="231F20"/>
          <w:sz w:val="19"/>
        </w:rPr>
        <w:t>OTHER</w:t>
      </w:r>
      <w:r>
        <w:rPr>
          <w:rFonts w:ascii="Times New Roman"/>
          <w:b/>
          <w:color w:val="231F20"/>
          <w:spacing w:val="10"/>
          <w:sz w:val="19"/>
        </w:rPr>
        <w:t> </w:t>
      </w:r>
      <w:r>
        <w:rPr>
          <w:rFonts w:ascii="Times New Roman"/>
          <w:b/>
          <w:color w:val="231F20"/>
          <w:sz w:val="19"/>
        </w:rPr>
        <w:t>TSCA</w:t>
      </w:r>
      <w:r>
        <w:rPr>
          <w:rFonts w:ascii="Times New Roman"/>
          <w:b/>
          <w:color w:val="231F20"/>
          <w:spacing w:val="10"/>
          <w:sz w:val="19"/>
        </w:rPr>
        <w:t> </w:t>
      </w:r>
      <w:r>
        <w:rPr>
          <w:rFonts w:ascii="Times New Roman"/>
          <w:b/>
          <w:color w:val="231F20"/>
          <w:sz w:val="19"/>
        </w:rPr>
        <w:t>ISSUES:</w:t>
        <w:tab/>
      </w:r>
      <w:r>
        <w:rPr>
          <w:rFonts w:ascii="Times New Roman"/>
          <w:color w:val="231F20"/>
          <w:sz w:val="19"/>
        </w:rPr>
        <w:t>None</w:t>
      </w:r>
    </w:p>
    <w:p>
      <w:pPr>
        <w:spacing w:before="230"/>
        <w:ind w:left="143" w:right="0" w:firstLine="0"/>
        <w:jc w:val="left"/>
        <w:rPr>
          <w:rFonts w:ascii="Times New Roman"/>
          <w:b/>
          <w:sz w:val="19"/>
        </w:rPr>
      </w:pPr>
      <w:r>
        <w:rPr>
          <w:rFonts w:ascii="Times New Roman"/>
          <w:b/>
          <w:color w:val="231F20"/>
          <w:sz w:val="19"/>
          <w:u w:val="single" w:color="231F20"/>
        </w:rPr>
        <w:t>SARA TITLE III / CERCLA</w:t>
      </w:r>
    </w:p>
    <w:p>
      <w:pPr>
        <w:spacing w:before="3"/>
        <w:ind w:left="843" w:right="0" w:hanging="1"/>
        <w:jc w:val="left"/>
        <w:rPr>
          <w:rFonts w:ascii="Times New Roman" w:hAnsi="Times New Roman"/>
          <w:sz w:val="19"/>
        </w:rPr>
      </w:pPr>
      <w:r>
        <w:rPr>
          <w:rFonts w:ascii="Times New Roman" w:hAnsi="Times New Roman"/>
          <w:color w:val="231F20"/>
          <w:sz w:val="19"/>
        </w:rPr>
        <w:t>“Reportable Quantities” (RQs) and/or “Threshold Planning Quantities” (TPQs) exist for the following ingredients.</w:t>
      </w:r>
    </w:p>
    <w:p>
      <w:pPr>
        <w:tabs>
          <w:tab w:pos="5040" w:val="left" w:leader="none"/>
          <w:tab w:pos="7838" w:val="left" w:leader="none"/>
        </w:tabs>
        <w:spacing w:before="230"/>
        <w:ind w:left="843" w:right="0" w:firstLine="0"/>
        <w:jc w:val="left"/>
        <w:rPr>
          <w:rFonts w:ascii="Times New Roman"/>
          <w:b/>
          <w:sz w:val="19"/>
        </w:rPr>
      </w:pPr>
      <w:r>
        <w:rPr>
          <w:rFonts w:ascii="Times New Roman"/>
          <w:b/>
          <w:color w:val="231F20"/>
          <w:sz w:val="19"/>
          <w:u w:val="single" w:color="231F20"/>
        </w:rPr>
        <w:t>INGREDIENT</w:t>
      </w:r>
      <w:r>
        <w:rPr>
          <w:rFonts w:ascii="Times New Roman"/>
          <w:b/>
          <w:color w:val="231F20"/>
          <w:spacing w:val="12"/>
          <w:sz w:val="19"/>
          <w:u w:val="single" w:color="231F20"/>
        </w:rPr>
        <w:t> </w:t>
      </w:r>
      <w:r>
        <w:rPr>
          <w:rFonts w:ascii="Times New Roman"/>
          <w:b/>
          <w:color w:val="231F20"/>
          <w:sz w:val="19"/>
          <w:u w:val="single" w:color="231F20"/>
        </w:rPr>
        <w:t>NAME</w:t>
      </w:r>
      <w:r>
        <w:rPr>
          <w:rFonts w:ascii="Times New Roman"/>
          <w:b/>
          <w:color w:val="231F20"/>
          <w:sz w:val="19"/>
        </w:rPr>
        <w:tab/>
      </w:r>
      <w:r>
        <w:rPr>
          <w:rFonts w:ascii="Times New Roman"/>
          <w:b/>
          <w:color w:val="231F20"/>
          <w:sz w:val="19"/>
          <w:u w:val="single" w:color="231F20"/>
        </w:rPr>
        <w:t>SARA / CERCLA</w:t>
      </w:r>
      <w:r>
        <w:rPr>
          <w:rFonts w:ascii="Times New Roman"/>
          <w:b/>
          <w:color w:val="231F20"/>
          <w:spacing w:val="22"/>
          <w:sz w:val="19"/>
          <w:u w:val="single" w:color="231F20"/>
        </w:rPr>
        <w:t> </w:t>
      </w:r>
      <w:r>
        <w:rPr>
          <w:rFonts w:ascii="Times New Roman"/>
          <w:b/>
          <w:color w:val="231F20"/>
          <w:sz w:val="19"/>
          <w:u w:val="single" w:color="231F20"/>
        </w:rPr>
        <w:t>RQ</w:t>
      </w:r>
      <w:r>
        <w:rPr>
          <w:rFonts w:ascii="Times New Roman"/>
          <w:b/>
          <w:color w:val="231F20"/>
          <w:spacing w:val="6"/>
          <w:sz w:val="19"/>
          <w:u w:val="single" w:color="231F20"/>
        </w:rPr>
        <w:t> </w:t>
      </w:r>
      <w:r>
        <w:rPr>
          <w:rFonts w:ascii="Times New Roman"/>
          <w:b/>
          <w:color w:val="231F20"/>
          <w:sz w:val="19"/>
          <w:u w:val="single" w:color="231F20"/>
        </w:rPr>
        <w:t>(lb.)</w:t>
      </w:r>
      <w:r>
        <w:rPr>
          <w:rFonts w:ascii="Times New Roman"/>
          <w:b/>
          <w:color w:val="231F20"/>
          <w:sz w:val="19"/>
        </w:rPr>
        <w:tab/>
      </w:r>
      <w:r>
        <w:rPr>
          <w:rFonts w:ascii="Times New Roman"/>
          <w:b/>
          <w:color w:val="231F20"/>
          <w:sz w:val="19"/>
          <w:u w:val="single" w:color="231F20"/>
        </w:rPr>
        <w:t>SARA EHS TPQ</w:t>
      </w:r>
      <w:r>
        <w:rPr>
          <w:rFonts w:ascii="Times New Roman"/>
          <w:b/>
          <w:color w:val="231F20"/>
          <w:spacing w:val="30"/>
          <w:sz w:val="19"/>
          <w:u w:val="single" w:color="231F20"/>
        </w:rPr>
        <w:t> </w:t>
      </w:r>
      <w:r>
        <w:rPr>
          <w:rFonts w:ascii="Times New Roman"/>
          <w:b/>
          <w:color w:val="231F20"/>
          <w:sz w:val="19"/>
          <w:u w:val="single" w:color="231F20"/>
        </w:rPr>
        <w:t>(lb.)</w:t>
      </w:r>
    </w:p>
    <w:p>
      <w:pPr>
        <w:spacing w:before="2"/>
        <w:ind w:left="843" w:right="0" w:firstLine="0"/>
        <w:jc w:val="left"/>
        <w:rPr>
          <w:rFonts w:ascii="Times New Roman"/>
          <w:sz w:val="19"/>
        </w:rPr>
      </w:pPr>
      <w:r>
        <w:rPr>
          <w:rFonts w:ascii="Times New Roman"/>
          <w:color w:val="231F20"/>
          <w:sz w:val="19"/>
        </w:rPr>
        <w:t>No ingredients listed in this section</w:t>
      </w:r>
    </w:p>
    <w:p>
      <w:pPr>
        <w:spacing w:line="244" w:lineRule="auto" w:before="230"/>
        <w:ind w:left="843" w:right="940" w:hanging="700"/>
        <w:jc w:val="left"/>
        <w:rPr>
          <w:rFonts w:ascii="Times New Roman"/>
          <w:b/>
          <w:sz w:val="19"/>
        </w:rPr>
      </w:pPr>
      <w:r>
        <w:rPr>
          <w:rFonts w:ascii="Times New Roman"/>
          <w:b/>
          <w:color w:val="231F20"/>
          <w:sz w:val="19"/>
        </w:rPr>
        <w:t>Spills or releases resulting in the loss of any ingredient at or above its RQ requires immediate notification to the National Response Center [(800) 424-8802] and to your Local Emergency Planning Committee.</w:t>
      </w:r>
    </w:p>
    <w:p>
      <w:pPr>
        <w:tabs>
          <w:tab w:pos="4341" w:val="left" w:leader="none"/>
        </w:tabs>
        <w:spacing w:before="221"/>
        <w:ind w:left="843" w:right="0" w:firstLine="0"/>
        <w:jc w:val="left"/>
        <w:rPr>
          <w:rFonts w:ascii="Times New Roman"/>
          <w:sz w:val="19"/>
        </w:rPr>
      </w:pPr>
      <w:r>
        <w:rPr>
          <w:rFonts w:ascii="Times New Roman"/>
          <w:b/>
          <w:color w:val="231F20"/>
          <w:sz w:val="19"/>
        </w:rPr>
        <w:t>SECTION 311</w:t>
      </w:r>
      <w:r>
        <w:rPr>
          <w:rFonts w:ascii="Times New Roman"/>
          <w:b/>
          <w:color w:val="231F20"/>
          <w:spacing w:val="21"/>
          <w:sz w:val="19"/>
        </w:rPr>
        <w:t> </w:t>
      </w:r>
      <w:r>
        <w:rPr>
          <w:rFonts w:ascii="Times New Roman"/>
          <w:b/>
          <w:color w:val="231F20"/>
          <w:sz w:val="19"/>
        </w:rPr>
        <w:t>HAZARD</w:t>
      </w:r>
      <w:r>
        <w:rPr>
          <w:rFonts w:ascii="Times New Roman"/>
          <w:b/>
          <w:color w:val="231F20"/>
          <w:spacing w:val="10"/>
          <w:sz w:val="19"/>
        </w:rPr>
        <w:t> </w:t>
      </w:r>
      <w:r>
        <w:rPr>
          <w:rFonts w:ascii="Times New Roman"/>
          <w:b/>
          <w:color w:val="231F20"/>
          <w:sz w:val="19"/>
        </w:rPr>
        <w:t>CLASS:</w:t>
        <w:tab/>
      </w:r>
      <w:r>
        <w:rPr>
          <w:rFonts w:ascii="Times New Roman"/>
          <w:color w:val="231F20"/>
          <w:sz w:val="19"/>
        </w:rPr>
        <w:t>IMMEDIATE</w:t>
      </w:r>
    </w:p>
    <w:p>
      <w:pPr>
        <w:spacing w:before="5"/>
        <w:ind w:left="4336" w:right="5473" w:firstLine="0"/>
        <w:jc w:val="center"/>
        <w:rPr>
          <w:rFonts w:ascii="Times New Roman"/>
          <w:sz w:val="19"/>
        </w:rPr>
      </w:pPr>
      <w:r>
        <w:rPr>
          <w:rFonts w:ascii="Times New Roman"/>
          <w:color w:val="231F20"/>
          <w:sz w:val="19"/>
        </w:rPr>
        <w:t>PRESSURE</w:t>
      </w:r>
    </w:p>
    <w:p>
      <w:pPr>
        <w:pStyle w:val="BodyText"/>
        <w:spacing w:before="4"/>
        <w:rPr>
          <w:rFonts w:ascii="Times New Roman"/>
          <w:sz w:val="9"/>
        </w:rPr>
      </w:pPr>
    </w:p>
    <w:p>
      <w:pPr>
        <w:spacing w:before="123"/>
        <w:ind w:left="843" w:right="0" w:firstLine="0"/>
        <w:jc w:val="left"/>
        <w:rPr>
          <w:rFonts w:ascii="Times New Roman"/>
          <w:b/>
          <w:sz w:val="19"/>
        </w:rPr>
      </w:pPr>
      <w:r>
        <w:rPr>
          <w:rFonts w:ascii="Times New Roman"/>
          <w:b/>
          <w:color w:val="231F20"/>
          <w:sz w:val="19"/>
        </w:rPr>
        <w:t>SARA 313 TOXIC  CHEMICALS:</w:t>
      </w:r>
    </w:p>
    <w:p>
      <w:pPr>
        <w:spacing w:before="3"/>
        <w:ind w:left="843" w:right="0" w:firstLine="0"/>
        <w:jc w:val="left"/>
        <w:rPr>
          <w:rFonts w:ascii="Times New Roman" w:hAnsi="Times New Roman"/>
          <w:sz w:val="19"/>
        </w:rPr>
      </w:pPr>
      <w:r>
        <w:rPr>
          <w:rFonts w:ascii="Times New Roman" w:hAnsi="Times New Roman"/>
          <w:color w:val="231F20"/>
          <w:sz w:val="19"/>
        </w:rPr>
        <w:t>The following ingredients are SARA 313 “Toxic Chemicals”.  CAS numbers and weight percents are found in Section 2.</w:t>
      </w:r>
    </w:p>
    <w:p>
      <w:pPr>
        <w:tabs>
          <w:tab w:pos="5740" w:val="left" w:leader="none"/>
        </w:tabs>
        <w:spacing w:before="230"/>
        <w:ind w:left="843" w:right="0" w:firstLine="0"/>
        <w:jc w:val="left"/>
        <w:rPr>
          <w:rFonts w:ascii="Times New Roman"/>
          <w:b/>
          <w:sz w:val="19"/>
        </w:rPr>
      </w:pPr>
      <w:r>
        <w:rPr>
          <w:rFonts w:ascii="Times New Roman"/>
          <w:b/>
          <w:color w:val="231F20"/>
          <w:sz w:val="19"/>
          <w:u w:val="single" w:color="231F20"/>
        </w:rPr>
        <w:t>INGREDIENT</w:t>
      </w:r>
      <w:r>
        <w:rPr>
          <w:rFonts w:ascii="Times New Roman"/>
          <w:b/>
          <w:color w:val="231F20"/>
          <w:spacing w:val="12"/>
          <w:sz w:val="19"/>
          <w:u w:val="single" w:color="231F20"/>
        </w:rPr>
        <w:t> </w:t>
      </w:r>
      <w:r>
        <w:rPr>
          <w:rFonts w:ascii="Times New Roman"/>
          <w:b/>
          <w:color w:val="231F20"/>
          <w:sz w:val="19"/>
          <w:u w:val="single" w:color="231F20"/>
        </w:rPr>
        <w:t>NAME</w:t>
      </w:r>
      <w:r>
        <w:rPr>
          <w:rFonts w:ascii="Times New Roman"/>
          <w:b/>
          <w:color w:val="231F20"/>
          <w:sz w:val="19"/>
        </w:rPr>
        <w:tab/>
      </w:r>
      <w:r>
        <w:rPr>
          <w:rFonts w:ascii="Times New Roman"/>
          <w:b/>
          <w:color w:val="231F20"/>
          <w:sz w:val="19"/>
          <w:u w:val="single" w:color="231F20"/>
        </w:rPr>
        <w:t>COMMENT</w:t>
      </w:r>
    </w:p>
    <w:p>
      <w:pPr>
        <w:spacing w:before="2"/>
        <w:ind w:left="843" w:right="0" w:firstLine="0"/>
        <w:jc w:val="left"/>
        <w:rPr>
          <w:rFonts w:ascii="Times New Roman"/>
          <w:sz w:val="19"/>
        </w:rPr>
      </w:pPr>
      <w:r>
        <w:rPr>
          <w:rFonts w:ascii="Times New Roman"/>
          <w:color w:val="231F20"/>
          <w:sz w:val="19"/>
        </w:rPr>
        <w:t>No ingredients listed in this section</w:t>
      </w:r>
    </w:p>
    <w:p>
      <w:pPr>
        <w:spacing w:before="230"/>
        <w:ind w:left="143" w:right="0" w:firstLine="0"/>
        <w:jc w:val="left"/>
        <w:rPr>
          <w:rFonts w:ascii="Times New Roman"/>
          <w:b/>
          <w:sz w:val="19"/>
        </w:rPr>
      </w:pPr>
      <w:r>
        <w:rPr>
          <w:rFonts w:ascii="Times New Roman"/>
          <w:b/>
          <w:color w:val="231F20"/>
          <w:sz w:val="19"/>
          <w:u w:val="single" w:color="231F20"/>
        </w:rPr>
        <w:t>STATE  RIGHT-TO-KNOW</w:t>
      </w:r>
    </w:p>
    <w:p>
      <w:pPr>
        <w:spacing w:before="225"/>
        <w:ind w:left="843" w:right="0" w:firstLine="0"/>
        <w:jc w:val="left"/>
        <w:rPr>
          <w:rFonts w:ascii="Times New Roman"/>
          <w:sz w:val="19"/>
        </w:rPr>
      </w:pPr>
      <w:r>
        <w:rPr>
          <w:rFonts w:ascii="Times New Roman"/>
          <w:color w:val="231F20"/>
          <w:sz w:val="19"/>
        </w:rPr>
        <w:t>In addition to the ingredients found in Section 2, the following are listed for state right-to-know purposes.</w:t>
      </w:r>
    </w:p>
    <w:p>
      <w:pPr>
        <w:tabs>
          <w:tab w:pos="5740" w:val="left" w:leader="none"/>
          <w:tab w:pos="7838" w:val="left" w:leader="none"/>
        </w:tabs>
        <w:spacing w:before="231"/>
        <w:ind w:left="843" w:right="0" w:firstLine="0"/>
        <w:jc w:val="left"/>
        <w:rPr>
          <w:rFonts w:ascii="Times New Roman"/>
          <w:b/>
          <w:sz w:val="19"/>
        </w:rPr>
      </w:pPr>
      <w:r>
        <w:rPr>
          <w:rFonts w:ascii="Times New Roman"/>
          <w:b/>
          <w:color w:val="231F20"/>
          <w:sz w:val="19"/>
          <w:u w:val="single" w:color="231F20"/>
        </w:rPr>
        <w:t>INGREDIENT</w:t>
      </w:r>
      <w:r>
        <w:rPr>
          <w:rFonts w:ascii="Times New Roman"/>
          <w:b/>
          <w:color w:val="231F20"/>
          <w:spacing w:val="12"/>
          <w:sz w:val="19"/>
          <w:u w:val="single" w:color="231F20"/>
        </w:rPr>
        <w:t> </w:t>
      </w:r>
      <w:r>
        <w:rPr>
          <w:rFonts w:ascii="Times New Roman"/>
          <w:b/>
          <w:color w:val="231F20"/>
          <w:sz w:val="19"/>
          <w:u w:val="single" w:color="231F20"/>
        </w:rPr>
        <w:t>NAME</w:t>
      </w:r>
      <w:r>
        <w:rPr>
          <w:rFonts w:ascii="Times New Roman"/>
          <w:b/>
          <w:color w:val="231F20"/>
          <w:sz w:val="19"/>
        </w:rPr>
        <w:tab/>
      </w:r>
      <w:r>
        <w:rPr>
          <w:rFonts w:ascii="Times New Roman"/>
          <w:b/>
          <w:color w:val="231F20"/>
          <w:sz w:val="19"/>
          <w:u w:val="single" w:color="231F20"/>
        </w:rPr>
        <w:t>WEIGHT</w:t>
      </w:r>
      <w:r>
        <w:rPr>
          <w:rFonts w:ascii="Times New Roman"/>
          <w:b/>
          <w:color w:val="231F20"/>
          <w:spacing w:val="6"/>
          <w:sz w:val="19"/>
          <w:u w:val="single" w:color="231F20"/>
        </w:rPr>
        <w:t> </w:t>
      </w:r>
      <w:r>
        <w:rPr>
          <w:rFonts w:ascii="Times New Roman"/>
          <w:b/>
          <w:color w:val="231F20"/>
          <w:sz w:val="19"/>
          <w:u w:val="single" w:color="231F20"/>
        </w:rPr>
        <w:t>%</w:t>
      </w:r>
      <w:r>
        <w:rPr>
          <w:rFonts w:ascii="Times New Roman"/>
          <w:b/>
          <w:color w:val="231F20"/>
          <w:sz w:val="19"/>
        </w:rPr>
        <w:tab/>
      </w:r>
      <w:r>
        <w:rPr>
          <w:rFonts w:ascii="Times New Roman"/>
          <w:b/>
          <w:color w:val="231F20"/>
          <w:sz w:val="19"/>
          <w:u w:val="single" w:color="231F20"/>
        </w:rPr>
        <w:t>COMMENT</w:t>
      </w:r>
    </w:p>
    <w:p>
      <w:pPr>
        <w:spacing w:before="1"/>
        <w:ind w:left="843" w:right="0" w:firstLine="0"/>
        <w:jc w:val="left"/>
        <w:rPr>
          <w:rFonts w:ascii="Times New Roman"/>
          <w:sz w:val="19"/>
        </w:rPr>
      </w:pPr>
      <w:r>
        <w:rPr>
          <w:rFonts w:ascii="Times New Roman"/>
          <w:color w:val="231F20"/>
          <w:sz w:val="19"/>
        </w:rPr>
        <w:t>No ingredients listed in this section</w:t>
      </w:r>
    </w:p>
    <w:p>
      <w:pPr>
        <w:pStyle w:val="BodyText"/>
        <w:rPr>
          <w:rFonts w:ascii="Times New Roman"/>
          <w:sz w:val="20"/>
        </w:rPr>
      </w:pPr>
    </w:p>
    <w:p>
      <w:pPr>
        <w:pStyle w:val="BodyText"/>
        <w:spacing w:before="1"/>
        <w:rPr>
          <w:rFonts w:ascii="Times New Roman"/>
        </w:rPr>
      </w:pPr>
      <w:r>
        <w:rPr/>
        <w:pict>
          <v:line style="position:absolute;mso-position-horizontal-relative:page;mso-position-vertical-relative:paragraph;z-index:3664;mso-wrap-distance-left:0;mso-wrap-distance-right:0" from="36.195301pt,14.980516pt" to="560.855503pt,14.980516pt" stroked="true" strokeweight=".613330pt" strokecolor="#221e1f">
            <v:stroke dashstyle="solid"/>
            <w10:wrap type="topAndBottom"/>
          </v:line>
        </w:pict>
      </w:r>
    </w:p>
    <w:p>
      <w:pPr>
        <w:tabs>
          <w:tab w:pos="1796" w:val="left" w:leader="none"/>
          <w:tab w:pos="7660" w:val="left" w:leader="none"/>
        </w:tabs>
        <w:spacing w:line="191" w:lineRule="exact" w:before="0"/>
        <w:ind w:left="143" w:right="0" w:firstLine="0"/>
        <w:jc w:val="left"/>
        <w:rPr>
          <w:rFonts w:ascii="Times New Roman"/>
          <w:sz w:val="19"/>
        </w:rPr>
      </w:pPr>
      <w:r>
        <w:rPr>
          <w:rFonts w:ascii="Times New Roman"/>
          <w:color w:val="231F20"/>
          <w:sz w:val="19"/>
        </w:rPr>
        <w:t>MSDS:</w:t>
        <w:tab/>
        <w:t>R-134A</w:t>
        <w:tab/>
        <w:t>Page 6 of</w:t>
      </w:r>
      <w:r>
        <w:rPr>
          <w:rFonts w:ascii="Times New Roman"/>
          <w:color w:val="231F20"/>
          <w:spacing w:val="12"/>
          <w:sz w:val="19"/>
        </w:rPr>
        <w:t> </w:t>
      </w:r>
      <w:r>
        <w:rPr>
          <w:rFonts w:ascii="Times New Roman"/>
          <w:color w:val="231F20"/>
          <w:sz w:val="19"/>
        </w:rPr>
        <w:t>7</w:t>
      </w:r>
    </w:p>
    <w:p>
      <w:pPr>
        <w:spacing w:before="4"/>
        <w:ind w:left="143" w:right="0" w:firstLine="0"/>
        <w:jc w:val="left"/>
        <w:rPr>
          <w:rFonts w:ascii="Times New Roman"/>
          <w:sz w:val="19"/>
        </w:rPr>
      </w:pPr>
      <w:r>
        <w:rPr>
          <w:rFonts w:ascii="Times New Roman"/>
          <w:color w:val="231F20"/>
          <w:sz w:val="19"/>
        </w:rPr>
        <w:t>Current Issue Date:    December, 2008</w:t>
      </w:r>
    </w:p>
    <w:p>
      <w:pPr>
        <w:spacing w:after="0"/>
        <w:jc w:val="left"/>
        <w:rPr>
          <w:rFonts w:ascii="Times New Roman"/>
          <w:sz w:val="19"/>
        </w:rPr>
        <w:sectPr>
          <w:headerReference w:type="default" r:id="rId484"/>
          <w:headerReference w:type="even" r:id="rId485"/>
          <w:pgSz w:w="11910" w:h="16840"/>
          <w:pgMar w:header="722" w:footer="865" w:top="2580" w:bottom="1060" w:left="580" w:right="540"/>
        </w:sectPr>
      </w:pPr>
    </w:p>
    <w:p>
      <w:pPr>
        <w:pStyle w:val="BodyText"/>
        <w:spacing w:before="9"/>
        <w:rPr>
          <w:rFonts w:ascii="Times New Roman"/>
          <w:sz w:val="10"/>
        </w:rPr>
      </w:pPr>
    </w:p>
    <w:p>
      <w:pPr>
        <w:spacing w:before="123"/>
        <w:ind w:left="147" w:right="0" w:firstLine="0"/>
        <w:jc w:val="left"/>
        <w:rPr>
          <w:rFonts w:ascii="Times New Roman"/>
          <w:b/>
          <w:sz w:val="19"/>
        </w:rPr>
      </w:pPr>
      <w:r>
        <w:rPr>
          <w:rFonts w:ascii="Times New Roman"/>
          <w:b/>
          <w:color w:val="231F20"/>
          <w:sz w:val="19"/>
        </w:rPr>
        <w:t>ADDITIONAL  REGULATORY INFORMATION:</w:t>
      </w:r>
    </w:p>
    <w:p>
      <w:pPr>
        <w:pStyle w:val="ListParagraph"/>
        <w:numPr>
          <w:ilvl w:val="0"/>
          <w:numId w:val="6"/>
        </w:numPr>
        <w:tabs>
          <w:tab w:pos="1237" w:val="left" w:leader="none"/>
        </w:tabs>
        <w:spacing w:line="240" w:lineRule="auto" w:before="3" w:after="0"/>
        <w:ind w:left="1236" w:right="0" w:hanging="390"/>
        <w:jc w:val="left"/>
        <w:rPr>
          <w:rFonts w:ascii="Times New Roman"/>
          <w:sz w:val="19"/>
        </w:rPr>
      </w:pPr>
      <w:r>
        <w:rPr>
          <w:rFonts w:ascii="Times New Roman"/>
          <w:color w:val="231F20"/>
          <w:sz w:val="19"/>
        </w:rPr>
        <w:t>4A</w:t>
      </w:r>
      <w:r>
        <w:rPr>
          <w:rFonts w:ascii="Times New Roman"/>
          <w:color w:val="231F20"/>
          <w:spacing w:val="6"/>
          <w:sz w:val="19"/>
        </w:rPr>
        <w:t> </w:t>
      </w:r>
      <w:r>
        <w:rPr>
          <w:rFonts w:ascii="Times New Roman"/>
          <w:color w:val="231F20"/>
          <w:sz w:val="19"/>
        </w:rPr>
        <w:t>is</w:t>
      </w:r>
      <w:r>
        <w:rPr>
          <w:rFonts w:ascii="Times New Roman"/>
          <w:color w:val="231F20"/>
          <w:spacing w:val="6"/>
          <w:sz w:val="19"/>
        </w:rPr>
        <w:t> </w:t>
      </w:r>
      <w:r>
        <w:rPr>
          <w:rFonts w:ascii="Times New Roman"/>
          <w:color w:val="231F20"/>
          <w:sz w:val="19"/>
        </w:rPr>
        <w:t>subject</w:t>
      </w:r>
      <w:r>
        <w:rPr>
          <w:rFonts w:ascii="Times New Roman"/>
          <w:color w:val="231F20"/>
          <w:spacing w:val="6"/>
          <w:sz w:val="19"/>
        </w:rPr>
        <w:t> </w:t>
      </w:r>
      <w:r>
        <w:rPr>
          <w:rFonts w:ascii="Times New Roman"/>
          <w:color w:val="231F20"/>
          <w:sz w:val="19"/>
        </w:rPr>
        <w:t>to</w:t>
      </w:r>
      <w:r>
        <w:rPr>
          <w:rFonts w:ascii="Times New Roman"/>
          <w:color w:val="231F20"/>
          <w:spacing w:val="6"/>
          <w:sz w:val="19"/>
        </w:rPr>
        <w:t> </w:t>
      </w:r>
      <w:r>
        <w:rPr>
          <w:rFonts w:ascii="Times New Roman"/>
          <w:color w:val="231F20"/>
          <w:sz w:val="19"/>
        </w:rPr>
        <w:t>U.S.</w:t>
      </w:r>
      <w:r>
        <w:rPr>
          <w:rFonts w:ascii="Times New Roman"/>
          <w:color w:val="231F20"/>
          <w:spacing w:val="6"/>
          <w:sz w:val="19"/>
        </w:rPr>
        <w:t> </w:t>
      </w:r>
      <w:r>
        <w:rPr>
          <w:rFonts w:ascii="Times New Roman"/>
          <w:color w:val="231F20"/>
          <w:sz w:val="19"/>
        </w:rPr>
        <w:t>Environmental</w:t>
      </w:r>
      <w:r>
        <w:rPr>
          <w:rFonts w:ascii="Times New Roman"/>
          <w:color w:val="231F20"/>
          <w:spacing w:val="6"/>
          <w:sz w:val="19"/>
        </w:rPr>
        <w:t> </w:t>
      </w:r>
      <w:r>
        <w:rPr>
          <w:rFonts w:ascii="Times New Roman"/>
          <w:color w:val="231F20"/>
          <w:sz w:val="19"/>
        </w:rPr>
        <w:t>Protection</w:t>
      </w:r>
      <w:r>
        <w:rPr>
          <w:rFonts w:ascii="Times New Roman"/>
          <w:color w:val="231F20"/>
          <w:spacing w:val="6"/>
          <w:sz w:val="19"/>
        </w:rPr>
        <w:t> </w:t>
      </w:r>
      <w:r>
        <w:rPr>
          <w:rFonts w:ascii="Times New Roman"/>
          <w:color w:val="231F20"/>
          <w:sz w:val="19"/>
        </w:rPr>
        <w:t>Agency</w:t>
      </w:r>
      <w:r>
        <w:rPr>
          <w:rFonts w:ascii="Times New Roman"/>
          <w:color w:val="231F20"/>
          <w:spacing w:val="5"/>
          <w:sz w:val="19"/>
        </w:rPr>
        <w:t> </w:t>
      </w:r>
      <w:r>
        <w:rPr>
          <w:rFonts w:ascii="Times New Roman"/>
          <w:color w:val="231F20"/>
          <w:sz w:val="19"/>
        </w:rPr>
        <w:t>Clean</w:t>
      </w:r>
      <w:r>
        <w:rPr>
          <w:rFonts w:ascii="Times New Roman"/>
          <w:color w:val="231F20"/>
          <w:spacing w:val="5"/>
          <w:sz w:val="19"/>
        </w:rPr>
        <w:t> </w:t>
      </w:r>
      <w:r>
        <w:rPr>
          <w:rFonts w:ascii="Times New Roman"/>
          <w:color w:val="231F20"/>
          <w:sz w:val="19"/>
        </w:rPr>
        <w:t>Air</w:t>
      </w:r>
      <w:r>
        <w:rPr>
          <w:rFonts w:ascii="Times New Roman"/>
          <w:color w:val="231F20"/>
          <w:spacing w:val="5"/>
          <w:sz w:val="19"/>
        </w:rPr>
        <w:t> </w:t>
      </w:r>
      <w:r>
        <w:rPr>
          <w:rFonts w:ascii="Times New Roman"/>
          <w:color w:val="231F20"/>
          <w:sz w:val="19"/>
        </w:rPr>
        <w:t>Act</w:t>
      </w:r>
      <w:r>
        <w:rPr>
          <w:rFonts w:ascii="Times New Roman"/>
          <w:color w:val="231F20"/>
          <w:spacing w:val="5"/>
          <w:sz w:val="19"/>
        </w:rPr>
        <w:t> </w:t>
      </w:r>
      <w:r>
        <w:rPr>
          <w:rFonts w:ascii="Times New Roman"/>
          <w:color w:val="231F20"/>
          <w:sz w:val="19"/>
        </w:rPr>
        <w:t>Regulations</w:t>
      </w:r>
      <w:r>
        <w:rPr>
          <w:rFonts w:ascii="Times New Roman"/>
          <w:color w:val="231F20"/>
          <w:spacing w:val="6"/>
          <w:sz w:val="19"/>
        </w:rPr>
        <w:t> </w:t>
      </w:r>
      <w:r>
        <w:rPr>
          <w:rFonts w:ascii="Times New Roman"/>
          <w:color w:val="231F20"/>
          <w:sz w:val="19"/>
        </w:rPr>
        <w:t>at</w:t>
      </w:r>
      <w:r>
        <w:rPr>
          <w:rFonts w:ascii="Times New Roman"/>
          <w:color w:val="231F20"/>
          <w:spacing w:val="5"/>
          <w:sz w:val="19"/>
        </w:rPr>
        <w:t> </w:t>
      </w:r>
      <w:r>
        <w:rPr>
          <w:rFonts w:ascii="Times New Roman"/>
          <w:color w:val="231F20"/>
          <w:sz w:val="19"/>
        </w:rPr>
        <w:t>40</w:t>
      </w:r>
      <w:r>
        <w:rPr>
          <w:rFonts w:ascii="Times New Roman"/>
          <w:color w:val="231F20"/>
          <w:spacing w:val="6"/>
          <w:sz w:val="19"/>
        </w:rPr>
        <w:t> </w:t>
      </w:r>
      <w:r>
        <w:rPr>
          <w:rFonts w:ascii="Times New Roman"/>
          <w:color w:val="231F20"/>
          <w:sz w:val="19"/>
        </w:rPr>
        <w:t>CFR</w:t>
      </w:r>
      <w:r>
        <w:rPr>
          <w:rFonts w:ascii="Times New Roman"/>
          <w:color w:val="231F20"/>
          <w:spacing w:val="6"/>
          <w:sz w:val="19"/>
        </w:rPr>
        <w:t> </w:t>
      </w:r>
      <w:r>
        <w:rPr>
          <w:rFonts w:ascii="Times New Roman"/>
          <w:color w:val="231F20"/>
          <w:sz w:val="19"/>
        </w:rPr>
        <w:t>Part</w:t>
      </w:r>
      <w:r>
        <w:rPr>
          <w:rFonts w:ascii="Times New Roman"/>
          <w:color w:val="231F20"/>
          <w:spacing w:val="5"/>
          <w:sz w:val="19"/>
        </w:rPr>
        <w:t> </w:t>
      </w:r>
      <w:r>
        <w:rPr>
          <w:rFonts w:ascii="Times New Roman"/>
          <w:color w:val="231F20"/>
          <w:sz w:val="19"/>
        </w:rPr>
        <w:t>82.</w:t>
      </w:r>
    </w:p>
    <w:p>
      <w:pPr>
        <w:spacing w:line="244" w:lineRule="auto" w:before="228"/>
        <w:ind w:left="1935" w:right="395" w:hanging="1089"/>
        <w:jc w:val="left"/>
        <w:rPr>
          <w:rFonts w:ascii="Times New Roman"/>
          <w:sz w:val="19"/>
        </w:rPr>
      </w:pPr>
      <w:r>
        <w:rPr>
          <w:rFonts w:ascii="Times New Roman"/>
          <w:b/>
          <w:color w:val="231F20"/>
          <w:sz w:val="19"/>
        </w:rPr>
        <w:t>WARNING: DO NOT vent </w:t>
      </w:r>
      <w:r>
        <w:rPr>
          <w:rFonts w:ascii="Times New Roman"/>
          <w:color w:val="231F20"/>
          <w:sz w:val="19"/>
        </w:rPr>
        <w:t>to the atmosphere. To comply with provisions of the U.S. Clean Air Act, any residual must be recovered. </w:t>
      </w:r>
      <w:r>
        <w:rPr>
          <w:rFonts w:ascii="Times New Roman"/>
          <w:b/>
          <w:color w:val="231F20"/>
          <w:sz w:val="19"/>
        </w:rPr>
        <w:t>Contains 1,1,1,2-Tetrafluoroethane (HFC-134a), </w:t>
      </w:r>
      <w:r>
        <w:rPr>
          <w:rFonts w:ascii="Times New Roman"/>
          <w:color w:val="231F20"/>
          <w:sz w:val="19"/>
        </w:rPr>
        <w:t>a greenhouse gas which may contribute to  global</w:t>
      </w:r>
      <w:r>
        <w:rPr>
          <w:rFonts w:ascii="Times New Roman"/>
          <w:color w:val="231F20"/>
          <w:spacing w:val="21"/>
          <w:sz w:val="19"/>
        </w:rPr>
        <w:t> </w:t>
      </w:r>
      <w:r>
        <w:rPr>
          <w:rFonts w:ascii="Times New Roman"/>
          <w:color w:val="231F20"/>
          <w:sz w:val="19"/>
        </w:rPr>
        <w:t>warming.</w:t>
      </w:r>
    </w:p>
    <w:p>
      <w:pPr>
        <w:spacing w:before="226"/>
        <w:ind w:left="147" w:right="0" w:firstLine="0"/>
        <w:jc w:val="left"/>
        <w:rPr>
          <w:rFonts w:ascii="Times New Roman"/>
          <w:b/>
          <w:sz w:val="19"/>
        </w:rPr>
      </w:pPr>
      <w:r>
        <w:rPr>
          <w:rFonts w:ascii="Times New Roman"/>
          <w:b/>
          <w:color w:val="231F20"/>
          <w:sz w:val="19"/>
        </w:rPr>
        <w:t>WHMIS  CLASSIFICATION (CANADA):</w:t>
      </w:r>
    </w:p>
    <w:p>
      <w:pPr>
        <w:spacing w:line="244" w:lineRule="auto" w:before="3"/>
        <w:ind w:left="846" w:right="0" w:hanging="1"/>
        <w:jc w:val="left"/>
        <w:rPr>
          <w:rFonts w:ascii="Times New Roman"/>
          <w:sz w:val="19"/>
        </w:rPr>
      </w:pPr>
      <w:r>
        <w:rPr>
          <w:rFonts w:ascii="Times New Roman"/>
          <w:color w:val="231F20"/>
          <w:sz w:val="19"/>
        </w:rPr>
        <w:t>This product has been evaluated in accordance with the hazard criteria of the CPR and the MSDS contains all the information required by the CPR.</w:t>
      </w:r>
    </w:p>
    <w:p>
      <w:pPr>
        <w:spacing w:before="227"/>
        <w:ind w:left="147" w:right="0" w:firstLine="0"/>
        <w:jc w:val="left"/>
        <w:rPr>
          <w:rFonts w:ascii="Times New Roman"/>
          <w:b/>
          <w:sz w:val="19"/>
        </w:rPr>
      </w:pPr>
      <w:r>
        <w:rPr>
          <w:rFonts w:ascii="Times New Roman"/>
          <w:b/>
          <w:color w:val="231F20"/>
          <w:sz w:val="19"/>
        </w:rPr>
        <w:t>FOREIGN  INVENTORY STATUS:</w:t>
      </w:r>
    </w:p>
    <w:p>
      <w:pPr>
        <w:spacing w:line="244" w:lineRule="auto" w:before="1"/>
        <w:ind w:left="846" w:right="7852" w:firstLine="0"/>
        <w:jc w:val="left"/>
        <w:rPr>
          <w:rFonts w:ascii="Times New Roman" w:hAnsi="Times New Roman"/>
          <w:sz w:val="19"/>
        </w:rPr>
      </w:pPr>
      <w:r>
        <w:rPr>
          <w:rFonts w:ascii="Times New Roman" w:hAnsi="Times New Roman"/>
          <w:color w:val="231F20"/>
          <w:sz w:val="19"/>
        </w:rPr>
        <w:t>Canada – Listed on DSL EU - EINECS # 223770</w:t>
      </w:r>
    </w:p>
    <w:p>
      <w:pPr>
        <w:tabs>
          <w:tab w:pos="2945" w:val="left" w:leader="none"/>
          <w:tab w:pos="10669" w:val="left" w:leader="none"/>
        </w:tabs>
        <w:spacing w:line="490" w:lineRule="atLeast" w:before="3"/>
        <w:ind w:left="147" w:right="132" w:hanging="30"/>
        <w:jc w:val="left"/>
        <w:rPr>
          <w:rFonts w:ascii="Times New Roman"/>
          <w:sz w:val="19"/>
        </w:rPr>
      </w:pPr>
      <w:r>
        <w:rPr/>
        <w:pict>
          <v:line style="position:absolute;mso-position-horizontal-relative:page;mso-position-vertical-relative:paragraph;z-index:-240808" from="31.909pt,11.80041pt" to="559.493pt,11.80041pt" stroked="true" strokeweight="1.4575pt" strokecolor="#231f20">
            <v:stroke dashstyle="solid"/>
            <w10:wrap type="none"/>
          </v:line>
        </w:pict>
      </w:r>
      <w:r>
        <w:rPr>
          <w:rFonts w:ascii="Times New Roman"/>
          <w:b/>
          <w:color w:val="231F20"/>
          <w:spacing w:val="-20"/>
          <w:w w:val="102"/>
          <w:sz w:val="19"/>
          <w:u w:val="thick" w:color="231F20"/>
        </w:rPr>
        <w:t> </w:t>
      </w:r>
      <w:r>
        <w:rPr>
          <w:rFonts w:ascii="Times New Roman"/>
          <w:b/>
          <w:color w:val="231F20"/>
          <w:sz w:val="19"/>
          <w:u w:val="thick" w:color="231F20"/>
        </w:rPr>
        <w:t>16.</w:t>
      </w:r>
      <w:r>
        <w:rPr>
          <w:rFonts w:ascii="Times New Roman"/>
          <w:b/>
          <w:color w:val="231F20"/>
          <w:spacing w:val="37"/>
          <w:sz w:val="19"/>
          <w:u w:val="thick" w:color="231F20"/>
        </w:rPr>
        <w:t> </w:t>
      </w:r>
      <w:r>
        <w:rPr>
          <w:rFonts w:ascii="Times New Roman"/>
          <w:b/>
          <w:color w:val="231F20"/>
          <w:sz w:val="19"/>
          <w:u w:val="thick" w:color="231F20"/>
        </w:rPr>
        <w:t>OTHER</w:t>
      </w:r>
      <w:r>
        <w:rPr>
          <w:rFonts w:ascii="Times New Roman"/>
          <w:b/>
          <w:color w:val="231F20"/>
          <w:spacing w:val="11"/>
          <w:sz w:val="19"/>
          <w:u w:val="thick" w:color="231F20"/>
        </w:rPr>
        <w:t> </w:t>
      </w:r>
      <w:r>
        <w:rPr>
          <w:rFonts w:ascii="Times New Roman"/>
          <w:b/>
          <w:color w:val="231F20"/>
          <w:sz w:val="19"/>
          <w:u w:val="thick" w:color="231F20"/>
        </w:rPr>
        <w:t>INFORMATION</w:t>
        <w:tab/>
        <w:tab/>
      </w:r>
      <w:r>
        <w:rPr>
          <w:rFonts w:ascii="Times New Roman"/>
          <w:b/>
          <w:color w:val="231F20"/>
          <w:sz w:val="19"/>
        </w:rPr>
        <w:t>                                                                                                                                                      CURRENT</w:t>
      </w:r>
      <w:r>
        <w:rPr>
          <w:rFonts w:ascii="Times New Roman"/>
          <w:b/>
          <w:color w:val="231F20"/>
          <w:spacing w:val="8"/>
          <w:sz w:val="19"/>
        </w:rPr>
        <w:t> </w:t>
      </w:r>
      <w:r>
        <w:rPr>
          <w:rFonts w:ascii="Times New Roman"/>
          <w:b/>
          <w:color w:val="231F20"/>
          <w:sz w:val="19"/>
        </w:rPr>
        <w:t>ISSUE</w:t>
      </w:r>
      <w:r>
        <w:rPr>
          <w:rFonts w:ascii="Times New Roman"/>
          <w:b/>
          <w:color w:val="231F20"/>
          <w:spacing w:val="7"/>
          <w:sz w:val="19"/>
        </w:rPr>
        <w:t> </w:t>
      </w:r>
      <w:r>
        <w:rPr>
          <w:rFonts w:ascii="Times New Roman"/>
          <w:b/>
          <w:color w:val="231F20"/>
          <w:sz w:val="19"/>
        </w:rPr>
        <w:t>DATE:</w:t>
        <w:tab/>
      </w:r>
      <w:r>
        <w:rPr>
          <w:rFonts w:ascii="Times New Roman"/>
          <w:color w:val="231F20"/>
          <w:sz w:val="19"/>
        </w:rPr>
        <w:t>December,</w:t>
      </w:r>
      <w:r>
        <w:rPr>
          <w:rFonts w:ascii="Times New Roman"/>
          <w:color w:val="231F20"/>
          <w:spacing w:val="15"/>
          <w:sz w:val="19"/>
        </w:rPr>
        <w:t> </w:t>
      </w:r>
      <w:r>
        <w:rPr>
          <w:rFonts w:ascii="Times New Roman"/>
          <w:color w:val="231F20"/>
          <w:sz w:val="19"/>
        </w:rPr>
        <w:t>2008</w:t>
      </w:r>
    </w:p>
    <w:p>
      <w:pPr>
        <w:tabs>
          <w:tab w:pos="2945" w:val="left" w:leader="none"/>
        </w:tabs>
        <w:spacing w:before="4"/>
        <w:ind w:left="147" w:right="0" w:firstLine="0"/>
        <w:jc w:val="left"/>
        <w:rPr>
          <w:rFonts w:ascii="Times New Roman"/>
          <w:sz w:val="19"/>
        </w:rPr>
      </w:pPr>
      <w:r>
        <w:rPr>
          <w:rFonts w:ascii="Times New Roman"/>
          <w:b/>
          <w:color w:val="231F20"/>
          <w:sz w:val="19"/>
        </w:rPr>
        <w:t>PREVIOUS</w:t>
      </w:r>
      <w:r>
        <w:rPr>
          <w:rFonts w:ascii="Times New Roman"/>
          <w:b/>
          <w:color w:val="231F20"/>
          <w:spacing w:val="8"/>
          <w:sz w:val="19"/>
        </w:rPr>
        <w:t> </w:t>
      </w:r>
      <w:r>
        <w:rPr>
          <w:rFonts w:ascii="Times New Roman"/>
          <w:b/>
          <w:color w:val="231F20"/>
          <w:sz w:val="19"/>
        </w:rPr>
        <w:t>ISSUE</w:t>
      </w:r>
      <w:r>
        <w:rPr>
          <w:rFonts w:ascii="Times New Roman"/>
          <w:b/>
          <w:color w:val="231F20"/>
          <w:spacing w:val="7"/>
          <w:sz w:val="19"/>
        </w:rPr>
        <w:t> </w:t>
      </w:r>
      <w:r>
        <w:rPr>
          <w:rFonts w:ascii="Times New Roman"/>
          <w:b/>
          <w:color w:val="231F20"/>
          <w:sz w:val="19"/>
        </w:rPr>
        <w:t>DATE:</w:t>
        <w:tab/>
      </w:r>
      <w:r>
        <w:rPr>
          <w:rFonts w:ascii="Times New Roman"/>
          <w:color w:val="231F20"/>
          <w:sz w:val="19"/>
        </w:rPr>
        <w:t>August,</w:t>
      </w:r>
      <w:r>
        <w:rPr>
          <w:rFonts w:ascii="Times New Roman"/>
          <w:color w:val="231F20"/>
          <w:spacing w:val="13"/>
          <w:sz w:val="19"/>
        </w:rPr>
        <w:t> </w:t>
      </w:r>
      <w:r>
        <w:rPr>
          <w:rFonts w:ascii="Times New Roman"/>
          <w:color w:val="231F20"/>
          <w:sz w:val="19"/>
        </w:rPr>
        <w:t>2007</w:t>
      </w:r>
    </w:p>
    <w:p>
      <w:pPr>
        <w:tabs>
          <w:tab w:pos="2945" w:val="left" w:leader="none"/>
        </w:tabs>
        <w:spacing w:before="229"/>
        <w:ind w:left="147" w:right="0" w:firstLine="0"/>
        <w:jc w:val="left"/>
        <w:rPr>
          <w:rFonts w:ascii="Times New Roman" w:hAnsi="Times New Roman"/>
          <w:sz w:val="19"/>
        </w:rPr>
      </w:pPr>
      <w:r>
        <w:rPr>
          <w:rFonts w:ascii="Times New Roman" w:hAnsi="Times New Roman"/>
          <w:b/>
          <w:color w:val="231F20"/>
          <w:sz w:val="19"/>
        </w:rPr>
        <w:t>OTHER</w:t>
      </w:r>
      <w:r>
        <w:rPr>
          <w:rFonts w:ascii="Times New Roman" w:hAnsi="Times New Roman"/>
          <w:b/>
          <w:color w:val="231F20"/>
          <w:spacing w:val="10"/>
          <w:sz w:val="19"/>
        </w:rPr>
        <w:t> </w:t>
      </w:r>
      <w:r>
        <w:rPr>
          <w:rFonts w:ascii="Times New Roman" w:hAnsi="Times New Roman"/>
          <w:b/>
          <w:color w:val="231F20"/>
          <w:sz w:val="19"/>
        </w:rPr>
        <w:t>INFORMATION:</w:t>
        <w:tab/>
      </w:r>
      <w:r>
        <w:rPr>
          <w:rFonts w:ascii="Times New Roman" w:hAnsi="Times New Roman"/>
          <w:color w:val="231F20"/>
          <w:sz w:val="19"/>
        </w:rPr>
        <w:t>HMIS</w:t>
      </w:r>
      <w:r>
        <w:rPr>
          <w:rFonts w:ascii="Times New Roman" w:hAnsi="Times New Roman"/>
          <w:color w:val="231F20"/>
          <w:spacing w:val="6"/>
          <w:sz w:val="19"/>
        </w:rPr>
        <w:t> </w:t>
      </w:r>
      <w:r>
        <w:rPr>
          <w:rFonts w:ascii="Times New Roman" w:hAnsi="Times New Roman"/>
          <w:color w:val="231F20"/>
          <w:sz w:val="19"/>
        </w:rPr>
        <w:t>Classification: </w:t>
      </w:r>
      <w:r>
        <w:rPr>
          <w:rFonts w:ascii="Times New Roman" w:hAnsi="Times New Roman"/>
          <w:color w:val="231F20"/>
          <w:spacing w:val="12"/>
          <w:sz w:val="19"/>
        </w:rPr>
        <w:t> </w:t>
      </w:r>
      <w:r>
        <w:rPr>
          <w:rFonts w:ascii="Times New Roman" w:hAnsi="Times New Roman"/>
          <w:color w:val="231F20"/>
          <w:sz w:val="19"/>
        </w:rPr>
        <w:t>Health</w:t>
      </w:r>
      <w:r>
        <w:rPr>
          <w:rFonts w:ascii="Times New Roman" w:hAnsi="Times New Roman"/>
          <w:color w:val="231F20"/>
          <w:spacing w:val="5"/>
          <w:sz w:val="19"/>
        </w:rPr>
        <w:t> </w:t>
      </w:r>
      <w:r>
        <w:rPr>
          <w:rFonts w:ascii="Times New Roman" w:hAnsi="Times New Roman"/>
          <w:color w:val="231F20"/>
          <w:sz w:val="19"/>
        </w:rPr>
        <w:t>–</w:t>
      </w:r>
      <w:r>
        <w:rPr>
          <w:rFonts w:ascii="Times New Roman" w:hAnsi="Times New Roman"/>
          <w:color w:val="231F20"/>
          <w:spacing w:val="5"/>
          <w:sz w:val="19"/>
        </w:rPr>
        <w:t> </w:t>
      </w:r>
      <w:r>
        <w:rPr>
          <w:rFonts w:ascii="Times New Roman" w:hAnsi="Times New Roman"/>
          <w:color w:val="231F20"/>
          <w:sz w:val="19"/>
        </w:rPr>
        <w:t>1,</w:t>
      </w:r>
      <w:r>
        <w:rPr>
          <w:rFonts w:ascii="Times New Roman" w:hAnsi="Times New Roman"/>
          <w:color w:val="231F20"/>
          <w:spacing w:val="5"/>
          <w:sz w:val="19"/>
        </w:rPr>
        <w:t> </w:t>
      </w:r>
      <w:r>
        <w:rPr>
          <w:rFonts w:ascii="Times New Roman" w:hAnsi="Times New Roman"/>
          <w:color w:val="231F20"/>
          <w:sz w:val="19"/>
        </w:rPr>
        <w:t>Flammability</w:t>
      </w:r>
      <w:r>
        <w:rPr>
          <w:rFonts w:ascii="Times New Roman" w:hAnsi="Times New Roman"/>
          <w:color w:val="231F20"/>
          <w:spacing w:val="6"/>
          <w:sz w:val="19"/>
        </w:rPr>
        <w:t> </w:t>
      </w:r>
      <w:r>
        <w:rPr>
          <w:rFonts w:ascii="Times New Roman" w:hAnsi="Times New Roman"/>
          <w:color w:val="231F20"/>
          <w:sz w:val="19"/>
        </w:rPr>
        <w:t>–</w:t>
      </w:r>
      <w:r>
        <w:rPr>
          <w:rFonts w:ascii="Times New Roman" w:hAnsi="Times New Roman"/>
          <w:color w:val="231F20"/>
          <w:spacing w:val="6"/>
          <w:sz w:val="19"/>
        </w:rPr>
        <w:t> </w:t>
      </w:r>
      <w:r>
        <w:rPr>
          <w:rFonts w:ascii="Times New Roman" w:hAnsi="Times New Roman"/>
          <w:color w:val="231F20"/>
          <w:sz w:val="19"/>
        </w:rPr>
        <w:t>1,</w:t>
      </w:r>
      <w:r>
        <w:rPr>
          <w:rFonts w:ascii="Times New Roman" w:hAnsi="Times New Roman"/>
          <w:color w:val="231F20"/>
          <w:spacing w:val="6"/>
          <w:sz w:val="19"/>
        </w:rPr>
        <w:t> </w:t>
      </w:r>
      <w:r>
        <w:rPr>
          <w:rFonts w:ascii="Times New Roman" w:hAnsi="Times New Roman"/>
          <w:color w:val="231F20"/>
          <w:sz w:val="19"/>
        </w:rPr>
        <w:t>Reactivity</w:t>
      </w:r>
      <w:r>
        <w:rPr>
          <w:rFonts w:ascii="Times New Roman" w:hAnsi="Times New Roman"/>
          <w:color w:val="231F20"/>
          <w:spacing w:val="6"/>
          <w:sz w:val="19"/>
        </w:rPr>
        <w:t> </w:t>
      </w:r>
      <w:r>
        <w:rPr>
          <w:rFonts w:ascii="Times New Roman" w:hAnsi="Times New Roman"/>
          <w:color w:val="231F20"/>
          <w:sz w:val="19"/>
        </w:rPr>
        <w:t>–</w:t>
      </w:r>
      <w:r>
        <w:rPr>
          <w:rFonts w:ascii="Times New Roman" w:hAnsi="Times New Roman"/>
          <w:color w:val="231F20"/>
          <w:spacing w:val="6"/>
          <w:sz w:val="19"/>
        </w:rPr>
        <w:t> </w:t>
      </w:r>
      <w:r>
        <w:rPr>
          <w:rFonts w:ascii="Times New Roman" w:hAnsi="Times New Roman"/>
          <w:color w:val="231F20"/>
          <w:sz w:val="19"/>
        </w:rPr>
        <w:t>0</w:t>
      </w:r>
    </w:p>
    <w:p>
      <w:pPr>
        <w:spacing w:line="244" w:lineRule="auto" w:before="4"/>
        <w:ind w:left="2945" w:right="2287" w:hanging="1"/>
        <w:jc w:val="left"/>
        <w:rPr>
          <w:rFonts w:ascii="Times New Roman" w:hAnsi="Times New Roman"/>
          <w:sz w:val="19"/>
        </w:rPr>
      </w:pPr>
      <w:r>
        <w:rPr>
          <w:rFonts w:ascii="Times New Roman" w:hAnsi="Times New Roman"/>
          <w:color w:val="231F20"/>
          <w:sz w:val="19"/>
        </w:rPr>
        <w:t>NFPA Classification: Health – 2, Flammability – 1, Reactivity – 0 ANSI/ASHRAE 34 Safety Group – A1</w:t>
      </w:r>
    </w:p>
    <w:p>
      <w:pPr>
        <w:spacing w:before="1"/>
        <w:ind w:left="2945" w:right="0" w:firstLine="0"/>
        <w:jc w:val="left"/>
        <w:rPr>
          <w:rFonts w:ascii="Times New Roman"/>
          <w:sz w:val="19"/>
        </w:rPr>
      </w:pPr>
      <w:r>
        <w:rPr>
          <w:rFonts w:ascii="Times New Roman"/>
          <w:color w:val="231F20"/>
          <w:sz w:val="19"/>
        </w:rPr>
        <w:t>UL Classified</w:t>
      </w:r>
    </w:p>
    <w:p>
      <w:pPr>
        <w:spacing w:before="228"/>
        <w:ind w:left="2945" w:right="0" w:firstLine="0"/>
        <w:jc w:val="left"/>
        <w:rPr>
          <w:rFonts w:ascii="Times New Roman"/>
          <w:sz w:val="19"/>
        </w:rPr>
      </w:pPr>
      <w:r>
        <w:rPr>
          <w:rFonts w:ascii="Times New Roman"/>
          <w:color w:val="231F20"/>
          <w:sz w:val="19"/>
          <w:u w:val="single" w:color="231F20"/>
        </w:rPr>
        <w:t>Regulatory Standards:</w:t>
      </w:r>
    </w:p>
    <w:p>
      <w:pPr>
        <w:pStyle w:val="ListParagraph"/>
        <w:numPr>
          <w:ilvl w:val="1"/>
          <w:numId w:val="6"/>
        </w:numPr>
        <w:tabs>
          <w:tab w:pos="3294" w:val="left" w:leader="none"/>
          <w:tab w:pos="3295" w:val="left" w:leader="none"/>
        </w:tabs>
        <w:spacing w:line="240" w:lineRule="auto" w:before="5" w:after="0"/>
        <w:ind w:left="2945" w:right="0" w:firstLine="0"/>
        <w:jc w:val="left"/>
        <w:rPr>
          <w:rFonts w:ascii="Times New Roman"/>
          <w:sz w:val="19"/>
        </w:rPr>
      </w:pPr>
      <w:r>
        <w:rPr>
          <w:rFonts w:ascii="Times New Roman"/>
          <w:color w:val="231F20"/>
          <w:sz w:val="19"/>
        </w:rPr>
        <w:t>OSHA regulations for compressed gases:   29 CFR</w:t>
      </w:r>
      <w:r>
        <w:rPr>
          <w:rFonts w:ascii="Times New Roman"/>
          <w:color w:val="231F20"/>
          <w:spacing w:val="18"/>
          <w:sz w:val="19"/>
        </w:rPr>
        <w:t> </w:t>
      </w:r>
      <w:r>
        <w:rPr>
          <w:rFonts w:ascii="Times New Roman"/>
          <w:color w:val="231F20"/>
          <w:sz w:val="19"/>
        </w:rPr>
        <w:t>1910.101</w:t>
      </w:r>
    </w:p>
    <w:p>
      <w:pPr>
        <w:pStyle w:val="ListParagraph"/>
        <w:numPr>
          <w:ilvl w:val="1"/>
          <w:numId w:val="6"/>
        </w:numPr>
        <w:tabs>
          <w:tab w:pos="3294" w:val="left" w:leader="none"/>
          <w:tab w:pos="3296" w:val="left" w:leader="none"/>
        </w:tabs>
        <w:spacing w:line="491" w:lineRule="auto" w:before="4" w:after="5"/>
        <w:ind w:left="2945" w:right="4396" w:firstLine="0"/>
        <w:jc w:val="left"/>
        <w:rPr>
          <w:rFonts w:ascii="Times New Roman"/>
          <w:sz w:val="19"/>
        </w:rPr>
      </w:pPr>
      <w:r>
        <w:rPr>
          <w:rFonts w:ascii="Times New Roman"/>
          <w:color w:val="231F20"/>
          <w:sz w:val="19"/>
        </w:rPr>
        <w:t>DOT classification per 49 CFR 172.101 Toxicity information per PAFT</w:t>
      </w:r>
      <w:r>
        <w:rPr>
          <w:rFonts w:ascii="Times New Roman"/>
          <w:color w:val="231F20"/>
          <w:spacing w:val="45"/>
          <w:sz w:val="19"/>
        </w:rPr>
        <w:t> </w:t>
      </w:r>
      <w:r>
        <w:rPr>
          <w:rFonts w:ascii="Times New Roman"/>
          <w:color w:val="231F20"/>
          <w:sz w:val="19"/>
        </w:rPr>
        <w:t>Testing</w:t>
      </w:r>
    </w:p>
    <w:p>
      <w:pPr>
        <w:pStyle w:val="BodyText"/>
        <w:spacing w:line="30" w:lineRule="exact"/>
        <w:ind w:left="103"/>
        <w:rPr>
          <w:rFonts w:ascii="Times New Roman"/>
          <w:sz w:val="3"/>
        </w:rPr>
      </w:pPr>
      <w:r>
        <w:rPr>
          <w:rFonts w:ascii="Times New Roman"/>
          <w:position w:val="0"/>
          <w:sz w:val="3"/>
        </w:rPr>
        <w:pict>
          <v:group style="width:529.1pt;height:1.5pt;mso-position-horizontal-relative:char;mso-position-vertical-relative:line" coordorigin="0,0" coordsize="10582,30">
            <v:line style="position:absolute" from="15,15" to="10567,15" stroked="true" strokeweight="1.4575pt" strokecolor="#231f20">
              <v:stroke dashstyle="solid"/>
            </v:line>
          </v:group>
        </w:pict>
      </w:r>
      <w:r>
        <w:rPr>
          <w:rFonts w:ascii="Times New Roman"/>
          <w:position w:val="0"/>
          <w:sz w:val="3"/>
        </w:rPr>
      </w:r>
    </w:p>
    <w:p>
      <w:pPr>
        <w:tabs>
          <w:tab w:pos="10669" w:val="left" w:leader="none"/>
        </w:tabs>
        <w:spacing w:before="23"/>
        <w:ind w:left="118" w:right="0" w:firstLine="0"/>
        <w:jc w:val="left"/>
        <w:rPr>
          <w:rFonts w:ascii="Times New Roman"/>
          <w:b/>
          <w:sz w:val="19"/>
        </w:rPr>
      </w:pPr>
      <w:r>
        <w:rPr>
          <w:rFonts w:ascii="Times New Roman"/>
          <w:b/>
          <w:color w:val="231F20"/>
          <w:spacing w:val="-20"/>
          <w:w w:val="102"/>
          <w:sz w:val="19"/>
          <w:u w:val="thick" w:color="231F20"/>
        </w:rPr>
        <w:t> </w:t>
      </w:r>
      <w:r>
        <w:rPr>
          <w:rFonts w:ascii="Times New Roman"/>
          <w:b/>
          <w:color w:val="231F20"/>
          <w:sz w:val="19"/>
          <w:u w:val="thick" w:color="231F20"/>
        </w:rPr>
        <w:t>17. </w:t>
      </w:r>
      <w:r>
        <w:rPr>
          <w:rFonts w:ascii="Times New Roman"/>
          <w:b/>
          <w:color w:val="231F20"/>
          <w:spacing w:val="40"/>
          <w:sz w:val="19"/>
          <w:u w:val="thick" w:color="231F20"/>
        </w:rPr>
        <w:t> </w:t>
      </w:r>
      <w:r>
        <w:rPr>
          <w:rFonts w:ascii="Times New Roman"/>
          <w:b/>
          <w:color w:val="231F20"/>
          <w:sz w:val="19"/>
          <w:u w:val="thick" w:color="231F20"/>
        </w:rPr>
        <w:t>DISCLAIMER</w:t>
        <w:tab/>
      </w:r>
    </w:p>
    <w:p>
      <w:pPr>
        <w:pStyle w:val="BodyText"/>
        <w:spacing w:before="10"/>
        <w:rPr>
          <w:rFonts w:ascii="Times New Roman"/>
          <w:b/>
          <w:sz w:val="23"/>
        </w:rPr>
      </w:pPr>
    </w:p>
    <w:p>
      <w:pPr>
        <w:spacing w:line="244" w:lineRule="auto" w:before="0"/>
        <w:ind w:left="147" w:right="395" w:firstLine="0"/>
        <w:jc w:val="left"/>
        <w:rPr>
          <w:rFonts w:ascii="Times New Roman"/>
          <w:sz w:val="19"/>
        </w:rPr>
      </w:pPr>
      <w:r>
        <w:rPr>
          <w:rFonts w:ascii="Times New Roman"/>
          <w:color w:val="231F20"/>
          <w:sz w:val="19"/>
        </w:rPr>
        <w:t>National Refrigerants, Inc. believes that the information and recommendations contained herein (including data and statements are accurate as of the date hereof. NO WARRANTY OF FITNESS FOR ANY PARTICULAR PURPOSE, WARRANTY OF MERCHANTABILITY, OR ANY OTHER WARRANTY, EXPRESSED OR IMPLIED, IS MADE CONCERNING THE</w:t>
      </w:r>
    </w:p>
    <w:p>
      <w:pPr>
        <w:spacing w:line="244" w:lineRule="auto" w:before="1"/>
        <w:ind w:left="147" w:right="395" w:hanging="1"/>
        <w:jc w:val="left"/>
        <w:rPr>
          <w:rFonts w:ascii="Times New Roman"/>
          <w:sz w:val="19"/>
        </w:rPr>
      </w:pPr>
      <w:r>
        <w:rPr>
          <w:rFonts w:ascii="Times New Roman"/>
          <w:color w:val="231F20"/>
          <w:sz w:val="19"/>
        </w:rPr>
        <w:t>INFORMATION PROVIDED HEREIN. The information provided herein relates only to the specific product designated and may not   be valid where such product is used in combination with any other methods of use of the product and of the information referred to  herein are beyond the control of National Refrigerants. National Refrigerants expressly disclaims any and all liability as to any results obtained</w:t>
      </w:r>
      <w:r>
        <w:rPr>
          <w:rFonts w:ascii="Times New Roman"/>
          <w:color w:val="231F20"/>
          <w:spacing w:val="8"/>
          <w:sz w:val="19"/>
        </w:rPr>
        <w:t> </w:t>
      </w:r>
      <w:r>
        <w:rPr>
          <w:rFonts w:ascii="Times New Roman"/>
          <w:color w:val="231F20"/>
          <w:sz w:val="19"/>
        </w:rPr>
        <w:t>or</w:t>
      </w:r>
      <w:r>
        <w:rPr>
          <w:rFonts w:ascii="Times New Roman"/>
          <w:color w:val="231F20"/>
          <w:spacing w:val="10"/>
          <w:sz w:val="19"/>
        </w:rPr>
        <w:t> </w:t>
      </w:r>
      <w:r>
        <w:rPr>
          <w:rFonts w:ascii="Times New Roman"/>
          <w:color w:val="231F20"/>
          <w:sz w:val="19"/>
        </w:rPr>
        <w:t>arising</w:t>
      </w:r>
      <w:r>
        <w:rPr>
          <w:rFonts w:ascii="Times New Roman"/>
          <w:color w:val="231F20"/>
          <w:spacing w:val="10"/>
          <w:sz w:val="19"/>
        </w:rPr>
        <w:t> </w:t>
      </w:r>
      <w:r>
        <w:rPr>
          <w:rFonts w:ascii="Times New Roman"/>
          <w:color w:val="231F20"/>
          <w:sz w:val="19"/>
        </w:rPr>
        <w:t>from</w:t>
      </w:r>
      <w:r>
        <w:rPr>
          <w:rFonts w:ascii="Times New Roman"/>
          <w:color w:val="231F20"/>
          <w:spacing w:val="7"/>
          <w:sz w:val="19"/>
        </w:rPr>
        <w:t> </w:t>
      </w:r>
      <w:r>
        <w:rPr>
          <w:rFonts w:ascii="Times New Roman"/>
          <w:color w:val="231F20"/>
          <w:sz w:val="19"/>
        </w:rPr>
        <w:t>any</w:t>
      </w:r>
      <w:r>
        <w:rPr>
          <w:rFonts w:ascii="Times New Roman"/>
          <w:color w:val="231F20"/>
          <w:spacing w:val="8"/>
          <w:sz w:val="19"/>
        </w:rPr>
        <w:t> </w:t>
      </w:r>
      <w:r>
        <w:rPr>
          <w:rFonts w:ascii="Times New Roman"/>
          <w:color w:val="231F20"/>
          <w:sz w:val="19"/>
        </w:rPr>
        <w:t>use</w:t>
      </w:r>
      <w:r>
        <w:rPr>
          <w:rFonts w:ascii="Times New Roman"/>
          <w:color w:val="231F20"/>
          <w:spacing w:val="8"/>
          <w:sz w:val="19"/>
        </w:rPr>
        <w:t> </w:t>
      </w:r>
      <w:r>
        <w:rPr>
          <w:rFonts w:ascii="Times New Roman"/>
          <w:color w:val="231F20"/>
          <w:sz w:val="19"/>
        </w:rPr>
        <w:t>of</w:t>
      </w:r>
      <w:r>
        <w:rPr>
          <w:rFonts w:ascii="Times New Roman"/>
          <w:color w:val="231F20"/>
          <w:spacing w:val="10"/>
          <w:sz w:val="19"/>
        </w:rPr>
        <w:t> </w:t>
      </w:r>
      <w:r>
        <w:rPr>
          <w:rFonts w:ascii="Times New Roman"/>
          <w:color w:val="231F20"/>
          <w:sz w:val="19"/>
        </w:rPr>
        <w:t>the</w:t>
      </w:r>
      <w:r>
        <w:rPr>
          <w:rFonts w:ascii="Times New Roman"/>
          <w:color w:val="231F20"/>
          <w:spacing w:val="8"/>
          <w:sz w:val="19"/>
        </w:rPr>
        <w:t> </w:t>
      </w:r>
      <w:r>
        <w:rPr>
          <w:rFonts w:ascii="Times New Roman"/>
          <w:color w:val="231F20"/>
          <w:sz w:val="19"/>
        </w:rPr>
        <w:t>product</w:t>
      </w:r>
      <w:r>
        <w:rPr>
          <w:rFonts w:ascii="Times New Roman"/>
          <w:color w:val="231F20"/>
          <w:spacing w:val="10"/>
          <w:sz w:val="19"/>
        </w:rPr>
        <w:t> </w:t>
      </w:r>
      <w:r>
        <w:rPr>
          <w:rFonts w:ascii="Times New Roman"/>
          <w:color w:val="231F20"/>
          <w:sz w:val="19"/>
        </w:rPr>
        <w:t>or</w:t>
      </w:r>
      <w:r>
        <w:rPr>
          <w:rFonts w:ascii="Times New Roman"/>
          <w:color w:val="231F20"/>
          <w:spacing w:val="8"/>
          <w:sz w:val="19"/>
        </w:rPr>
        <w:t> </w:t>
      </w:r>
      <w:r>
        <w:rPr>
          <w:rFonts w:ascii="Times New Roman"/>
          <w:color w:val="231F20"/>
          <w:sz w:val="19"/>
        </w:rPr>
        <w:t>reliance</w:t>
      </w:r>
      <w:r>
        <w:rPr>
          <w:rFonts w:ascii="Times New Roman"/>
          <w:color w:val="231F20"/>
          <w:spacing w:val="8"/>
          <w:sz w:val="19"/>
        </w:rPr>
        <w:t> </w:t>
      </w:r>
      <w:r>
        <w:rPr>
          <w:rFonts w:ascii="Times New Roman"/>
          <w:color w:val="231F20"/>
          <w:sz w:val="19"/>
        </w:rPr>
        <w:t>on</w:t>
      </w:r>
      <w:r>
        <w:rPr>
          <w:rFonts w:ascii="Times New Roman"/>
          <w:color w:val="231F20"/>
          <w:spacing w:val="10"/>
          <w:sz w:val="19"/>
        </w:rPr>
        <w:t> </w:t>
      </w:r>
      <w:r>
        <w:rPr>
          <w:rFonts w:ascii="Times New Roman"/>
          <w:color w:val="231F20"/>
          <w:sz w:val="19"/>
        </w:rPr>
        <w:t>such</w:t>
      </w:r>
      <w:r>
        <w:rPr>
          <w:rFonts w:ascii="Times New Roman"/>
          <w:color w:val="231F20"/>
          <w:spacing w:val="10"/>
          <w:sz w:val="19"/>
        </w:rPr>
        <w:t> </w:t>
      </w:r>
      <w:r>
        <w:rPr>
          <w:rFonts w:ascii="Times New Roman"/>
          <w:color w:val="231F20"/>
          <w:sz w:val="19"/>
        </w:rPr>
        <w:t>information.</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6"/>
        <w:rPr>
          <w:rFonts w:ascii="Times New Roman"/>
          <w:sz w:val="10"/>
        </w:rPr>
      </w:pPr>
      <w:r>
        <w:rPr/>
        <w:pict>
          <v:line style="position:absolute;mso-position-horizontal-relative:page;mso-position-vertical-relative:paragraph;z-index:3736;mso-wrap-distance-left:0;mso-wrap-distance-right:0" from="33.376637pt,8.341917pt" to="558.036838pt,8.341917pt" stroked="true" strokeweight=".613330pt" strokecolor="#221e1f">
            <v:stroke dashstyle="solid"/>
            <w10:wrap type="topAndBottom"/>
          </v:line>
        </w:pict>
      </w:r>
    </w:p>
    <w:p>
      <w:pPr>
        <w:tabs>
          <w:tab w:pos="1800" w:val="left" w:leader="none"/>
          <w:tab w:pos="7663" w:val="left" w:leader="none"/>
        </w:tabs>
        <w:spacing w:line="191" w:lineRule="exact" w:before="0"/>
        <w:ind w:left="147" w:right="0" w:firstLine="0"/>
        <w:jc w:val="left"/>
        <w:rPr>
          <w:rFonts w:ascii="Times New Roman"/>
          <w:sz w:val="19"/>
        </w:rPr>
      </w:pPr>
      <w:r>
        <w:rPr>
          <w:rFonts w:ascii="Times New Roman"/>
          <w:color w:val="231F20"/>
          <w:sz w:val="19"/>
        </w:rPr>
        <w:t>MSDS:</w:t>
        <w:tab/>
        <w:t>R-134A</w:t>
        <w:tab/>
        <w:t>Page 7 of</w:t>
      </w:r>
      <w:r>
        <w:rPr>
          <w:rFonts w:ascii="Times New Roman"/>
          <w:color w:val="231F20"/>
          <w:spacing w:val="12"/>
          <w:sz w:val="19"/>
        </w:rPr>
        <w:t> </w:t>
      </w:r>
      <w:r>
        <w:rPr>
          <w:rFonts w:ascii="Times New Roman"/>
          <w:color w:val="231F20"/>
          <w:sz w:val="19"/>
        </w:rPr>
        <w:t>7</w:t>
      </w:r>
    </w:p>
    <w:p>
      <w:pPr>
        <w:spacing w:before="4"/>
        <w:ind w:left="147" w:right="0" w:firstLine="0"/>
        <w:jc w:val="left"/>
        <w:rPr>
          <w:rFonts w:ascii="Times New Roman"/>
          <w:sz w:val="19"/>
        </w:rPr>
      </w:pPr>
      <w:r>
        <w:rPr>
          <w:rFonts w:ascii="Times New Roman"/>
          <w:color w:val="231F20"/>
          <w:sz w:val="19"/>
        </w:rPr>
        <w:t>Current Issue Date:    December, 2008</w:t>
      </w:r>
    </w:p>
    <w:p>
      <w:pPr>
        <w:spacing w:after="0"/>
        <w:jc w:val="left"/>
        <w:rPr>
          <w:rFonts w:ascii="Times New Roman"/>
          <w:sz w:val="19"/>
        </w:rPr>
        <w:sectPr>
          <w:pgSz w:w="11910" w:h="16840"/>
          <w:pgMar w:header="722" w:footer="865" w:top="2580" w:bottom="1060" w:left="520" w:right="580"/>
        </w:sectPr>
      </w:pPr>
    </w:p>
    <w:p>
      <w:pPr>
        <w:spacing w:before="207"/>
        <w:ind w:left="573" w:right="0" w:firstLine="0"/>
        <w:jc w:val="left"/>
        <w:rPr>
          <w:b/>
          <w:sz w:val="36"/>
        </w:rPr>
      </w:pPr>
      <w:r>
        <w:rPr>
          <w:b/>
          <w:color w:val="231F20"/>
          <w:sz w:val="36"/>
        </w:rPr>
        <w:t>5c. Safety data sheet for R-404A</w:t>
      </w:r>
    </w:p>
    <w:p>
      <w:pPr>
        <w:tabs>
          <w:tab w:pos="2657" w:val="left" w:leader="none"/>
          <w:tab w:pos="10675" w:val="left" w:leader="none"/>
        </w:tabs>
        <w:spacing w:before="316"/>
        <w:ind w:left="123" w:right="0" w:firstLine="0"/>
        <w:jc w:val="left"/>
        <w:rPr>
          <w:rFonts w:ascii="Times New Roman"/>
          <w:i/>
          <w:sz w:val="50"/>
        </w:rPr>
      </w:pPr>
      <w:r>
        <w:rPr>
          <w:rFonts w:ascii="Times New Roman"/>
          <w:i/>
          <w:color w:val="FFFFFF"/>
          <w:w w:val="100"/>
          <w:sz w:val="50"/>
          <w:shd w:fill="231F20" w:color="auto" w:val="clear"/>
        </w:rPr>
        <w:t> </w:t>
      </w:r>
      <w:r>
        <w:rPr>
          <w:rFonts w:ascii="Times New Roman"/>
          <w:i/>
          <w:color w:val="FFFFFF"/>
          <w:sz w:val="50"/>
          <w:shd w:fill="231F20" w:color="auto" w:val="clear"/>
        </w:rPr>
        <w:tab/>
        <w:t>Material Safety Data</w:t>
      </w:r>
      <w:r>
        <w:rPr>
          <w:rFonts w:ascii="Times New Roman"/>
          <w:i/>
          <w:color w:val="FFFFFF"/>
          <w:spacing w:val="51"/>
          <w:sz w:val="50"/>
          <w:shd w:fill="231F20" w:color="auto" w:val="clear"/>
        </w:rPr>
        <w:t> </w:t>
      </w:r>
      <w:r>
        <w:rPr>
          <w:rFonts w:ascii="Times New Roman"/>
          <w:i/>
          <w:color w:val="FFFFFF"/>
          <w:sz w:val="50"/>
          <w:shd w:fill="231F20" w:color="auto" w:val="clear"/>
        </w:rPr>
        <w:t>Sheet</w:t>
        <w:tab/>
      </w:r>
    </w:p>
    <w:p>
      <w:pPr>
        <w:spacing w:before="358"/>
        <w:ind w:left="852" w:right="0" w:firstLine="0"/>
        <w:jc w:val="left"/>
        <w:rPr>
          <w:rFonts w:ascii="Times New Roman"/>
          <w:b/>
          <w:sz w:val="39"/>
        </w:rPr>
      </w:pPr>
      <w:r>
        <w:rPr>
          <w:rFonts w:ascii="Times New Roman"/>
          <w:b/>
          <w:color w:val="231F20"/>
          <w:sz w:val="39"/>
        </w:rPr>
        <w:t>R-404A</w:t>
      </w:r>
    </w:p>
    <w:p>
      <w:pPr>
        <w:tabs>
          <w:tab w:pos="502" w:val="left" w:leader="none"/>
          <w:tab w:pos="2251" w:val="left" w:leader="none"/>
          <w:tab w:pos="10675" w:val="left" w:leader="none"/>
        </w:tabs>
        <w:spacing w:line="490" w:lineRule="atLeast" w:before="138"/>
        <w:ind w:left="153" w:right="126" w:hanging="30"/>
        <w:jc w:val="left"/>
        <w:rPr>
          <w:rFonts w:ascii="Times New Roman"/>
          <w:sz w:val="19"/>
        </w:rPr>
      </w:pPr>
      <w:r>
        <w:rPr/>
        <w:pict>
          <v:line style="position:absolute;mso-position-horizontal-relative:page;mso-position-vertical-relative:paragraph;z-index:-240688" from="34.194pt,18.590023pt" to="561.778pt,18.590023pt" stroked="true" strokeweight="1.4575pt" strokecolor="#231f20">
            <v:stroke dashstyle="solid"/>
            <w10:wrap type="none"/>
          </v:line>
        </w:pict>
      </w:r>
      <w:r>
        <w:rPr>
          <w:rFonts w:ascii="Times New Roman"/>
          <w:b/>
          <w:color w:val="231F20"/>
          <w:spacing w:val="-20"/>
          <w:w w:val="102"/>
          <w:sz w:val="19"/>
          <w:u w:val="thick" w:color="231F20"/>
        </w:rPr>
        <w:t> </w:t>
      </w:r>
      <w:r>
        <w:rPr>
          <w:rFonts w:ascii="Times New Roman"/>
          <w:b/>
          <w:color w:val="231F20"/>
          <w:sz w:val="19"/>
          <w:u w:val="thick" w:color="231F20"/>
        </w:rPr>
        <w:t>1.</w:t>
        <w:tab/>
        <w:t>CHEMICAL  PRODUCT  AND</w:t>
      </w:r>
      <w:r>
        <w:rPr>
          <w:rFonts w:ascii="Times New Roman"/>
          <w:b/>
          <w:color w:val="231F20"/>
          <w:spacing w:val="-21"/>
          <w:sz w:val="19"/>
          <w:u w:val="thick" w:color="231F20"/>
        </w:rPr>
        <w:t> </w:t>
      </w:r>
      <w:r>
        <w:rPr>
          <w:rFonts w:ascii="Times New Roman"/>
          <w:b/>
          <w:color w:val="231F20"/>
          <w:sz w:val="19"/>
          <w:u w:val="thick" w:color="231F20"/>
        </w:rPr>
        <w:t>COMPANY</w:t>
      </w:r>
      <w:r>
        <w:rPr>
          <w:rFonts w:ascii="Times New Roman"/>
          <w:b/>
          <w:color w:val="231F20"/>
          <w:spacing w:val="25"/>
          <w:sz w:val="19"/>
          <w:u w:val="thick" w:color="231F20"/>
        </w:rPr>
        <w:t> </w:t>
      </w:r>
      <w:r>
        <w:rPr>
          <w:rFonts w:ascii="Times New Roman"/>
          <w:b/>
          <w:color w:val="231F20"/>
          <w:sz w:val="19"/>
          <w:u w:val="thick" w:color="231F20"/>
        </w:rPr>
        <w:t>IDENTIFICATION</w:t>
        <w:tab/>
      </w:r>
      <w:r>
        <w:rPr>
          <w:rFonts w:ascii="Times New Roman"/>
          <w:b/>
          <w:color w:val="231F20"/>
          <w:sz w:val="19"/>
        </w:rPr>
        <w:t>                                                                                    PRODUCT</w:t>
      </w:r>
      <w:r>
        <w:rPr>
          <w:rFonts w:ascii="Times New Roman"/>
          <w:b/>
          <w:color w:val="231F20"/>
          <w:spacing w:val="25"/>
          <w:sz w:val="19"/>
        </w:rPr>
        <w:t> </w:t>
      </w:r>
      <w:r>
        <w:rPr>
          <w:rFonts w:ascii="Times New Roman"/>
          <w:b/>
          <w:color w:val="231F20"/>
          <w:sz w:val="19"/>
        </w:rPr>
        <w:t>NAME:</w:t>
        <w:tab/>
      </w:r>
      <w:r>
        <w:rPr>
          <w:rFonts w:ascii="Times New Roman"/>
          <w:color w:val="231F20"/>
          <w:sz w:val="19"/>
        </w:rPr>
        <w:t>R-404A</w:t>
      </w:r>
    </w:p>
    <w:p>
      <w:pPr>
        <w:tabs>
          <w:tab w:pos="2251" w:val="left" w:leader="none"/>
        </w:tabs>
        <w:spacing w:before="4"/>
        <w:ind w:left="153" w:right="0" w:firstLine="0"/>
        <w:jc w:val="left"/>
        <w:rPr>
          <w:rFonts w:ascii="Times New Roman"/>
          <w:sz w:val="19"/>
        </w:rPr>
      </w:pPr>
      <w:r>
        <w:rPr>
          <w:rFonts w:ascii="Times New Roman"/>
          <w:b/>
          <w:color w:val="231F20"/>
          <w:sz w:val="19"/>
        </w:rPr>
        <w:t>DISTRIBUTOR:</w:t>
        <w:tab/>
      </w:r>
      <w:r>
        <w:rPr>
          <w:rFonts w:ascii="Times New Roman"/>
          <w:color w:val="231F20"/>
          <w:sz w:val="19"/>
        </w:rPr>
        <w:t>National  Refrigerants,</w:t>
      </w:r>
      <w:r>
        <w:rPr>
          <w:rFonts w:ascii="Times New Roman"/>
          <w:color w:val="231F20"/>
          <w:spacing w:val="-5"/>
          <w:sz w:val="19"/>
        </w:rPr>
        <w:t> </w:t>
      </w:r>
      <w:r>
        <w:rPr>
          <w:rFonts w:ascii="Times New Roman"/>
          <w:color w:val="231F20"/>
          <w:sz w:val="19"/>
        </w:rPr>
        <w:t>Inc.</w:t>
      </w:r>
    </w:p>
    <w:p>
      <w:pPr>
        <w:spacing w:line="244" w:lineRule="auto" w:before="5"/>
        <w:ind w:left="2251" w:right="6195" w:firstLine="0"/>
        <w:jc w:val="left"/>
        <w:rPr>
          <w:rFonts w:ascii="Times New Roman"/>
          <w:sz w:val="19"/>
        </w:rPr>
      </w:pPr>
      <w:r>
        <w:rPr>
          <w:rFonts w:ascii="Times New Roman"/>
          <w:color w:val="231F20"/>
          <w:sz w:val="19"/>
        </w:rPr>
        <w:t>661 Kenyon Avenue Bridgeton, New Jersey  08302</w:t>
      </w:r>
    </w:p>
    <w:p>
      <w:pPr>
        <w:tabs>
          <w:tab w:pos="5749" w:val="left" w:leader="none"/>
        </w:tabs>
        <w:spacing w:before="225"/>
        <w:ind w:left="153" w:right="0" w:firstLine="0"/>
        <w:jc w:val="left"/>
        <w:rPr>
          <w:rFonts w:ascii="Times New Roman"/>
          <w:b/>
          <w:sz w:val="19"/>
        </w:rPr>
      </w:pPr>
      <w:r>
        <w:rPr>
          <w:rFonts w:ascii="Times New Roman"/>
          <w:b/>
          <w:color w:val="231F20"/>
          <w:sz w:val="19"/>
        </w:rPr>
        <w:t>FOR MORE</w:t>
      </w:r>
      <w:r>
        <w:rPr>
          <w:rFonts w:ascii="Times New Roman"/>
          <w:b/>
          <w:color w:val="231F20"/>
          <w:spacing w:val="20"/>
          <w:sz w:val="19"/>
        </w:rPr>
        <w:t> </w:t>
      </w:r>
      <w:r>
        <w:rPr>
          <w:rFonts w:ascii="Times New Roman"/>
          <w:b/>
          <w:color w:val="231F20"/>
          <w:sz w:val="19"/>
        </w:rPr>
        <w:t>INFORMATION</w:t>
      </w:r>
      <w:r>
        <w:rPr>
          <w:rFonts w:ascii="Times New Roman"/>
          <w:b/>
          <w:color w:val="231F20"/>
          <w:spacing w:val="10"/>
          <w:sz w:val="19"/>
        </w:rPr>
        <w:t> </w:t>
      </w:r>
      <w:r>
        <w:rPr>
          <w:rFonts w:ascii="Times New Roman"/>
          <w:b/>
          <w:color w:val="231F20"/>
          <w:sz w:val="19"/>
        </w:rPr>
        <w:t>CALL:</w:t>
        <w:tab/>
        <w:t>IN CASE OF EMERGENCY </w:t>
      </w:r>
      <w:r>
        <w:rPr>
          <w:rFonts w:ascii="Times New Roman"/>
          <w:b/>
          <w:color w:val="231F20"/>
          <w:spacing w:val="3"/>
          <w:sz w:val="19"/>
        </w:rPr>
        <w:t> </w:t>
      </w:r>
      <w:r>
        <w:rPr>
          <w:rFonts w:ascii="Times New Roman"/>
          <w:b/>
          <w:color w:val="231F20"/>
          <w:sz w:val="19"/>
        </w:rPr>
        <w:t>CALL:</w:t>
      </w:r>
    </w:p>
    <w:p>
      <w:pPr>
        <w:tabs>
          <w:tab w:pos="6039" w:val="left" w:leader="none"/>
        </w:tabs>
        <w:spacing w:line="244" w:lineRule="auto" w:before="2"/>
        <w:ind w:left="1173" w:right="2289" w:hanging="680"/>
        <w:jc w:val="left"/>
        <w:rPr>
          <w:rFonts w:ascii="Times New Roman"/>
          <w:sz w:val="19"/>
        </w:rPr>
      </w:pPr>
      <w:r>
        <w:rPr>
          <w:rFonts w:ascii="Times New Roman"/>
          <w:color w:val="231F20"/>
          <w:sz w:val="19"/>
        </w:rPr>
        <w:t>(Monday-Friday,</w:t>
      </w:r>
      <w:r>
        <w:rPr>
          <w:rFonts w:ascii="Times New Roman"/>
          <w:color w:val="231F20"/>
          <w:spacing w:val="10"/>
          <w:sz w:val="19"/>
        </w:rPr>
        <w:t> </w:t>
      </w:r>
      <w:r>
        <w:rPr>
          <w:rFonts w:ascii="Times New Roman"/>
          <w:color w:val="231F20"/>
          <w:sz w:val="19"/>
        </w:rPr>
        <w:t>8:00am-5:00pm)</w:t>
        <w:tab/>
        <w:t>CHEMTREC: </w:t>
      </w:r>
      <w:r>
        <w:rPr>
          <w:rFonts w:ascii="Times New Roman"/>
          <w:color w:val="231F20"/>
          <w:spacing w:val="35"/>
          <w:sz w:val="19"/>
        </w:rPr>
        <w:t> </w:t>
      </w:r>
      <w:r>
        <w:rPr>
          <w:rFonts w:ascii="Times New Roman"/>
          <w:color w:val="231F20"/>
          <w:sz w:val="19"/>
        </w:rPr>
        <w:t>1-800-424-9300</w:t>
      </w:r>
      <w:r>
        <w:rPr>
          <w:rFonts w:ascii="Times New Roman"/>
          <w:color w:val="231F20"/>
          <w:spacing w:val="-1"/>
          <w:w w:val="102"/>
          <w:sz w:val="19"/>
        </w:rPr>
        <w:t> </w:t>
      </w:r>
      <w:r>
        <w:rPr>
          <w:rFonts w:ascii="Times New Roman"/>
          <w:color w:val="231F20"/>
          <w:sz w:val="19"/>
        </w:rPr>
        <w:t>1-800-262-0012</w:t>
      </w:r>
    </w:p>
    <w:p>
      <w:pPr>
        <w:pStyle w:val="BodyText"/>
        <w:spacing w:before="10"/>
        <w:rPr>
          <w:rFonts w:ascii="Times New Roman"/>
          <w:sz w:val="15"/>
        </w:rPr>
      </w:pPr>
      <w:r>
        <w:rPr/>
        <w:pict>
          <v:line style="position:absolute;mso-position-horizontal-relative:page;mso-position-vertical-relative:paragraph;z-index:3784;mso-wrap-distance-left:0;mso-wrap-distance-right:0" from="34.194pt,11.833218pt" to="561.778pt,11.833218pt" stroked="true" strokeweight="1.4575pt" strokecolor="#231f20">
            <v:stroke dashstyle="solid"/>
            <w10:wrap type="topAndBottom"/>
          </v:line>
        </w:pict>
      </w:r>
    </w:p>
    <w:p>
      <w:pPr>
        <w:tabs>
          <w:tab w:pos="502" w:val="left" w:leader="none"/>
          <w:tab w:pos="7148" w:val="left" w:leader="none"/>
          <w:tab w:pos="10675" w:val="left" w:leader="none"/>
        </w:tabs>
        <w:spacing w:line="544" w:lineRule="auto" w:before="0"/>
        <w:ind w:left="153" w:right="126" w:hanging="30"/>
        <w:jc w:val="left"/>
        <w:rPr>
          <w:rFonts w:ascii="Times New Roman"/>
          <w:b/>
          <w:sz w:val="19"/>
        </w:rPr>
      </w:pPr>
      <w:r>
        <w:rPr>
          <w:rFonts w:ascii="Times New Roman"/>
          <w:b/>
          <w:color w:val="231F20"/>
          <w:spacing w:val="-20"/>
          <w:w w:val="102"/>
          <w:sz w:val="19"/>
          <w:u w:val="thick" w:color="231F20"/>
        </w:rPr>
        <w:t> </w:t>
      </w:r>
      <w:r>
        <w:rPr>
          <w:rFonts w:ascii="Times New Roman"/>
          <w:b/>
          <w:color w:val="231F20"/>
          <w:sz w:val="19"/>
          <w:u w:val="thick" w:color="231F20"/>
        </w:rPr>
        <w:t>2.</w:t>
        <w:tab/>
        <w:t>COMPOSITION / INFORMATION </w:t>
      </w:r>
      <w:r>
        <w:rPr>
          <w:rFonts w:ascii="Times New Roman"/>
          <w:b/>
          <w:color w:val="231F20"/>
          <w:spacing w:val="10"/>
          <w:sz w:val="19"/>
          <w:u w:val="thick" w:color="231F20"/>
        </w:rPr>
        <w:t> </w:t>
      </w:r>
      <w:r>
        <w:rPr>
          <w:rFonts w:ascii="Times New Roman"/>
          <w:b/>
          <w:color w:val="231F20"/>
          <w:sz w:val="19"/>
          <w:u w:val="thick" w:color="231F20"/>
        </w:rPr>
        <w:t>ON</w:t>
      </w:r>
      <w:r>
        <w:rPr>
          <w:rFonts w:ascii="Times New Roman"/>
          <w:b/>
          <w:color w:val="231F20"/>
          <w:spacing w:val="20"/>
          <w:sz w:val="19"/>
          <w:u w:val="thick" w:color="231F20"/>
        </w:rPr>
        <w:t> </w:t>
      </w:r>
      <w:r>
        <w:rPr>
          <w:rFonts w:ascii="Times New Roman"/>
          <w:b/>
          <w:color w:val="231F20"/>
          <w:sz w:val="19"/>
          <w:u w:val="thick" w:color="231F20"/>
        </w:rPr>
        <w:t>INGREDIENTS</w:t>
        <w:tab/>
        <w:tab/>
      </w:r>
      <w:r>
        <w:rPr>
          <w:rFonts w:ascii="Times New Roman"/>
          <w:b/>
          <w:color w:val="231F20"/>
          <w:sz w:val="19"/>
        </w:rPr>
        <w:t>                                                                                          </w:t>
      </w:r>
      <w:r>
        <w:rPr>
          <w:rFonts w:ascii="Times New Roman"/>
          <w:b/>
          <w:color w:val="231F20"/>
          <w:sz w:val="19"/>
          <w:u w:val="single" w:color="231F20"/>
        </w:rPr>
        <w:t>INGREDIENT</w:t>
      </w:r>
      <w:r>
        <w:rPr>
          <w:rFonts w:ascii="Times New Roman"/>
          <w:b/>
          <w:color w:val="231F20"/>
          <w:spacing w:val="36"/>
          <w:sz w:val="19"/>
          <w:u w:val="single" w:color="231F20"/>
        </w:rPr>
        <w:t> </w:t>
      </w:r>
      <w:r>
        <w:rPr>
          <w:rFonts w:ascii="Times New Roman"/>
          <w:b/>
          <w:color w:val="231F20"/>
          <w:sz w:val="19"/>
          <w:u w:val="single" w:color="231F20"/>
        </w:rPr>
        <w:t>NAME</w:t>
      </w:r>
      <w:r>
        <w:rPr>
          <w:rFonts w:ascii="Times New Roman"/>
          <w:b/>
          <w:color w:val="231F20"/>
          <w:sz w:val="19"/>
        </w:rPr>
        <w:tab/>
      </w:r>
      <w:r>
        <w:rPr>
          <w:rFonts w:ascii="Times New Roman"/>
          <w:b/>
          <w:color w:val="231F20"/>
          <w:sz w:val="19"/>
          <w:u w:val="single" w:color="231F20"/>
        </w:rPr>
        <w:t>CAS NUMBER</w:t>
      </w:r>
      <w:r>
        <w:rPr>
          <w:rFonts w:ascii="Times New Roman"/>
          <w:b/>
          <w:color w:val="231F20"/>
          <w:sz w:val="19"/>
        </w:rPr>
        <w:t>   </w:t>
      </w:r>
      <w:r>
        <w:rPr>
          <w:rFonts w:ascii="Times New Roman"/>
          <w:b/>
          <w:color w:val="231F20"/>
          <w:sz w:val="19"/>
          <w:u w:val="single" w:color="231F20"/>
        </w:rPr>
        <w:t>WEIGHT</w:t>
      </w:r>
      <w:r>
        <w:rPr>
          <w:rFonts w:ascii="Times New Roman"/>
          <w:b/>
          <w:color w:val="231F20"/>
          <w:spacing w:val="3"/>
          <w:sz w:val="19"/>
          <w:u w:val="single" w:color="231F20"/>
        </w:rPr>
        <w:t> </w:t>
      </w:r>
      <w:r>
        <w:rPr>
          <w:rFonts w:ascii="Times New Roman"/>
          <w:b/>
          <w:color w:val="231F20"/>
          <w:sz w:val="19"/>
          <w:u w:val="single" w:color="231F20"/>
        </w:rPr>
        <w:t>%</w:t>
      </w:r>
    </w:p>
    <w:p>
      <w:pPr>
        <w:pStyle w:val="BodyText"/>
        <w:rPr>
          <w:rFonts w:ascii="Times New Roman"/>
          <w:b/>
          <w:sz w:val="26"/>
        </w:rPr>
      </w:pPr>
    </w:p>
    <w:p>
      <w:pPr>
        <w:pStyle w:val="BodyText"/>
        <w:spacing w:before="8"/>
        <w:rPr>
          <w:rFonts w:ascii="Times New Roman"/>
          <w:b/>
          <w:sz w:val="28"/>
        </w:rPr>
      </w:pPr>
    </w:p>
    <w:p>
      <w:pPr>
        <w:spacing w:line="244" w:lineRule="auto" w:before="0"/>
        <w:ind w:left="152" w:right="784" w:firstLine="0"/>
        <w:jc w:val="left"/>
        <w:rPr>
          <w:rFonts w:ascii="Times New Roman" w:hAnsi="Times New Roman"/>
          <w:sz w:val="19"/>
        </w:rPr>
      </w:pPr>
      <w:r>
        <w:rPr/>
        <w:pict>
          <v:shape style="position:absolute;margin-left:33.147598pt;margin-top:-45.60043pt;width:451.55pt;height:35.15pt;mso-position-horizontal-relative:page;mso-position-vertical-relative:paragraph;z-index:3904"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187"/>
                    <w:gridCol w:w="3230"/>
                    <w:gridCol w:w="614"/>
                  </w:tblGrid>
                  <w:tr>
                    <w:trPr>
                      <w:trHeight w:val="220" w:hRule="atLeast"/>
                    </w:trPr>
                    <w:tc>
                      <w:tcPr>
                        <w:tcW w:w="5187" w:type="dxa"/>
                      </w:tcPr>
                      <w:p>
                        <w:pPr>
                          <w:pStyle w:val="TableParagraph"/>
                          <w:spacing w:line="201" w:lineRule="exact" w:before="18"/>
                          <w:ind w:left="50"/>
                          <w:rPr>
                            <w:rFonts w:ascii="Times New Roman"/>
                            <w:sz w:val="19"/>
                          </w:rPr>
                        </w:pPr>
                        <w:r>
                          <w:rPr>
                            <w:rFonts w:ascii="Times New Roman"/>
                            <w:color w:val="231F20"/>
                            <w:sz w:val="19"/>
                          </w:rPr>
                          <w:t>Pentafluoroethane (HFC-125)</w:t>
                        </w:r>
                      </w:p>
                    </w:tc>
                    <w:tc>
                      <w:tcPr>
                        <w:tcW w:w="3230" w:type="dxa"/>
                      </w:tcPr>
                      <w:p>
                        <w:pPr>
                          <w:pStyle w:val="TableParagraph"/>
                          <w:spacing w:line="201" w:lineRule="exact" w:before="18"/>
                          <w:ind w:right="364"/>
                          <w:jc w:val="right"/>
                          <w:rPr>
                            <w:rFonts w:ascii="Times New Roman"/>
                            <w:sz w:val="19"/>
                          </w:rPr>
                        </w:pPr>
                        <w:r>
                          <w:rPr>
                            <w:rFonts w:ascii="Times New Roman"/>
                            <w:color w:val="231F20"/>
                            <w:sz w:val="19"/>
                          </w:rPr>
                          <w:t>354-33-6</w:t>
                        </w:r>
                      </w:p>
                    </w:tc>
                    <w:tc>
                      <w:tcPr>
                        <w:tcW w:w="614" w:type="dxa"/>
                      </w:tcPr>
                      <w:p>
                        <w:pPr>
                          <w:pStyle w:val="TableParagraph"/>
                          <w:spacing w:line="201" w:lineRule="exact" w:before="18"/>
                          <w:ind w:right="48"/>
                          <w:jc w:val="right"/>
                          <w:rPr>
                            <w:rFonts w:ascii="Times New Roman"/>
                            <w:sz w:val="19"/>
                          </w:rPr>
                        </w:pPr>
                        <w:r>
                          <w:rPr>
                            <w:rFonts w:ascii="Times New Roman"/>
                            <w:color w:val="231F20"/>
                            <w:sz w:val="19"/>
                          </w:rPr>
                          <w:t>44</w:t>
                        </w:r>
                      </w:p>
                    </w:tc>
                  </w:tr>
                  <w:tr>
                    <w:trPr>
                      <w:trHeight w:val="220" w:hRule="atLeast"/>
                    </w:trPr>
                    <w:tc>
                      <w:tcPr>
                        <w:tcW w:w="5187" w:type="dxa"/>
                      </w:tcPr>
                      <w:p>
                        <w:pPr>
                          <w:pStyle w:val="TableParagraph"/>
                          <w:spacing w:line="201" w:lineRule="exact" w:before="2"/>
                          <w:ind w:left="50"/>
                          <w:rPr>
                            <w:rFonts w:ascii="Times New Roman"/>
                            <w:sz w:val="19"/>
                          </w:rPr>
                        </w:pPr>
                        <w:r>
                          <w:rPr>
                            <w:rFonts w:ascii="Times New Roman"/>
                            <w:color w:val="231F20"/>
                            <w:sz w:val="19"/>
                          </w:rPr>
                          <w:t>1,1,1-Trifluoroethane (HFC-143a)</w:t>
                        </w:r>
                      </w:p>
                    </w:tc>
                    <w:tc>
                      <w:tcPr>
                        <w:tcW w:w="3230" w:type="dxa"/>
                      </w:tcPr>
                      <w:p>
                        <w:pPr>
                          <w:pStyle w:val="TableParagraph"/>
                          <w:spacing w:line="201" w:lineRule="exact" w:before="2"/>
                          <w:ind w:right="365"/>
                          <w:jc w:val="right"/>
                          <w:rPr>
                            <w:rFonts w:ascii="Times New Roman"/>
                            <w:sz w:val="19"/>
                          </w:rPr>
                        </w:pPr>
                        <w:r>
                          <w:rPr>
                            <w:rFonts w:ascii="Times New Roman"/>
                            <w:color w:val="231F20"/>
                            <w:sz w:val="19"/>
                          </w:rPr>
                          <w:t>420-46-2</w:t>
                        </w:r>
                      </w:p>
                    </w:tc>
                    <w:tc>
                      <w:tcPr>
                        <w:tcW w:w="614" w:type="dxa"/>
                      </w:tcPr>
                      <w:p>
                        <w:pPr>
                          <w:pStyle w:val="TableParagraph"/>
                          <w:spacing w:line="201" w:lineRule="exact" w:before="2"/>
                          <w:ind w:right="50"/>
                          <w:jc w:val="right"/>
                          <w:rPr>
                            <w:rFonts w:ascii="Times New Roman"/>
                            <w:sz w:val="19"/>
                          </w:rPr>
                        </w:pPr>
                        <w:r>
                          <w:rPr>
                            <w:rFonts w:ascii="Times New Roman"/>
                            <w:color w:val="231F20"/>
                            <w:sz w:val="19"/>
                          </w:rPr>
                          <w:t>52</w:t>
                        </w:r>
                      </w:p>
                    </w:tc>
                  </w:tr>
                  <w:tr>
                    <w:trPr>
                      <w:trHeight w:val="220" w:hRule="atLeast"/>
                    </w:trPr>
                    <w:tc>
                      <w:tcPr>
                        <w:tcW w:w="5187" w:type="dxa"/>
                      </w:tcPr>
                      <w:p>
                        <w:pPr>
                          <w:pStyle w:val="TableParagraph"/>
                          <w:spacing w:line="217" w:lineRule="exact" w:before="2"/>
                          <w:ind w:left="50"/>
                          <w:rPr>
                            <w:rFonts w:ascii="Times New Roman"/>
                            <w:sz w:val="19"/>
                          </w:rPr>
                        </w:pPr>
                        <w:r>
                          <w:rPr>
                            <w:rFonts w:ascii="Times New Roman"/>
                            <w:color w:val="231F20"/>
                            <w:sz w:val="19"/>
                          </w:rPr>
                          <w:t>1,1,1,2-Tetrafluoroethane  (HFC-134a)</w:t>
                        </w:r>
                      </w:p>
                    </w:tc>
                    <w:tc>
                      <w:tcPr>
                        <w:tcW w:w="3230" w:type="dxa"/>
                      </w:tcPr>
                      <w:p>
                        <w:pPr>
                          <w:pStyle w:val="TableParagraph"/>
                          <w:spacing w:line="217" w:lineRule="exact" w:before="2"/>
                          <w:ind w:right="366"/>
                          <w:jc w:val="right"/>
                          <w:rPr>
                            <w:rFonts w:ascii="Times New Roman"/>
                            <w:sz w:val="19"/>
                          </w:rPr>
                        </w:pPr>
                        <w:r>
                          <w:rPr>
                            <w:rFonts w:ascii="Times New Roman"/>
                            <w:color w:val="231F20"/>
                            <w:sz w:val="19"/>
                          </w:rPr>
                          <w:t>811-97-2</w:t>
                        </w:r>
                      </w:p>
                    </w:tc>
                    <w:tc>
                      <w:tcPr>
                        <w:tcW w:w="614" w:type="dxa"/>
                      </w:tcPr>
                      <w:p>
                        <w:pPr>
                          <w:pStyle w:val="TableParagraph"/>
                          <w:spacing w:line="217" w:lineRule="exact" w:before="2"/>
                          <w:ind w:right="52"/>
                          <w:jc w:val="right"/>
                          <w:rPr>
                            <w:rFonts w:ascii="Times New Roman"/>
                            <w:sz w:val="19"/>
                          </w:rPr>
                        </w:pPr>
                        <w:r>
                          <w:rPr>
                            <w:rFonts w:ascii="Times New Roman"/>
                            <w:color w:val="231F20"/>
                            <w:w w:val="102"/>
                            <w:sz w:val="19"/>
                          </w:rPr>
                          <w:t>4</w:t>
                        </w:r>
                      </w:p>
                    </w:tc>
                  </w:tr>
                </w:tbl>
                <w:p>
                  <w:pPr>
                    <w:pStyle w:val="BodyText"/>
                  </w:pPr>
                </w:p>
              </w:txbxContent>
            </v:textbox>
            <w10:wrap type="none"/>
          </v:shape>
        </w:pict>
      </w:r>
      <w:r>
        <w:rPr>
          <w:rFonts w:ascii="Times New Roman" w:hAnsi="Times New Roman"/>
          <w:color w:val="231F20"/>
          <w:sz w:val="19"/>
        </w:rPr>
        <w:t>Trace impurities and additional material names not listed above may also appear in Section 15 toward the end of the MSDS. These materials may be listed for local “Right-To-Know” compliance and for other reasons.</w:t>
      </w:r>
    </w:p>
    <w:p>
      <w:pPr>
        <w:pStyle w:val="BodyText"/>
        <w:spacing w:before="10"/>
        <w:rPr>
          <w:rFonts w:ascii="Times New Roman"/>
          <w:sz w:val="15"/>
        </w:rPr>
      </w:pPr>
      <w:r>
        <w:rPr/>
        <w:pict>
          <v:line style="position:absolute;mso-position-horizontal-relative:page;mso-position-vertical-relative:paragraph;z-index:3808;mso-wrap-distance-left:0;mso-wrap-distance-right:0" from="34.194pt,11.843739pt" to="561.778pt,11.843739pt" stroked="true" strokeweight="1.4575pt" strokecolor="#231f20">
            <v:stroke dashstyle="solid"/>
            <w10:wrap type="topAndBottom"/>
          </v:line>
        </w:pict>
      </w:r>
    </w:p>
    <w:p>
      <w:pPr>
        <w:tabs>
          <w:tab w:pos="501" w:val="left" w:leader="none"/>
          <w:tab w:pos="10675" w:val="left" w:leader="none"/>
        </w:tabs>
        <w:spacing w:before="0"/>
        <w:ind w:left="123" w:right="0" w:firstLine="0"/>
        <w:jc w:val="left"/>
        <w:rPr>
          <w:rFonts w:ascii="Times New Roman"/>
          <w:b/>
          <w:sz w:val="19"/>
        </w:rPr>
      </w:pPr>
      <w:r>
        <w:rPr>
          <w:rFonts w:ascii="Times New Roman"/>
          <w:b/>
          <w:color w:val="231F20"/>
          <w:spacing w:val="-20"/>
          <w:w w:val="102"/>
          <w:sz w:val="19"/>
          <w:u w:val="thick" w:color="231F20"/>
        </w:rPr>
        <w:t> </w:t>
      </w:r>
      <w:r>
        <w:rPr>
          <w:rFonts w:ascii="Times New Roman"/>
          <w:b/>
          <w:color w:val="231F20"/>
          <w:sz w:val="19"/>
          <w:u w:val="thick" w:color="231F20"/>
        </w:rPr>
        <w:t>3.</w:t>
        <w:tab/>
        <w:t>HAZARDS</w:t>
      </w:r>
      <w:r>
        <w:rPr>
          <w:rFonts w:ascii="Times New Roman"/>
          <w:b/>
          <w:color w:val="231F20"/>
          <w:spacing w:val="43"/>
          <w:sz w:val="19"/>
          <w:u w:val="thick" w:color="231F20"/>
        </w:rPr>
        <w:t> </w:t>
      </w:r>
      <w:r>
        <w:rPr>
          <w:rFonts w:ascii="Times New Roman"/>
          <w:b/>
          <w:color w:val="231F20"/>
          <w:sz w:val="19"/>
          <w:u w:val="thick" w:color="231F20"/>
        </w:rPr>
        <w:t>IDENTIFICATION</w:t>
        <w:tab/>
      </w:r>
    </w:p>
    <w:p>
      <w:pPr>
        <w:pStyle w:val="BodyText"/>
        <w:spacing w:before="3"/>
        <w:rPr>
          <w:rFonts w:ascii="Times New Roman"/>
          <w:b/>
          <w:sz w:val="20"/>
        </w:rPr>
      </w:pPr>
      <w:r>
        <w:rPr/>
        <w:pict>
          <v:line style="position:absolute;mso-position-horizontal-relative:page;mso-position-vertical-relative:paragraph;z-index:3832;mso-wrap-distance-left:0;mso-wrap-distance-right:0" from="51.681999pt,14.395583pt" to="561.775999pt,14.395583pt" stroked="true" strokeweight="1.4575pt" strokecolor="#231f20">
            <v:stroke dashstyle="solid"/>
            <w10:wrap type="topAndBottom"/>
          </v:line>
        </w:pict>
      </w:r>
    </w:p>
    <w:p>
      <w:pPr>
        <w:spacing w:line="244" w:lineRule="auto" w:before="0"/>
        <w:ind w:left="502" w:right="395" w:hanging="1"/>
        <w:jc w:val="left"/>
        <w:rPr>
          <w:rFonts w:ascii="Times New Roman"/>
          <w:b/>
          <w:sz w:val="19"/>
        </w:rPr>
      </w:pPr>
      <w:r>
        <w:rPr>
          <w:rFonts w:ascii="Times New Roman"/>
          <w:b/>
          <w:color w:val="231F20"/>
          <w:sz w:val="19"/>
        </w:rPr>
        <w:t>EMERGENCY OVERVIEW: Colorless, volatile liquid with ethereal and faint sweetish odor. Non-flammable material. Overexposure may cause dizziness and loss of concentration. At higher levels, CNS depression and cardiac arrhythmia may</w:t>
      </w:r>
      <w:r>
        <w:rPr>
          <w:rFonts w:ascii="Times New Roman"/>
          <w:b/>
          <w:color w:val="231F20"/>
          <w:spacing w:val="6"/>
          <w:sz w:val="19"/>
        </w:rPr>
        <w:t> </w:t>
      </w:r>
      <w:r>
        <w:rPr>
          <w:rFonts w:ascii="Times New Roman"/>
          <w:b/>
          <w:color w:val="231F20"/>
          <w:sz w:val="19"/>
        </w:rPr>
        <w:t>result</w:t>
      </w:r>
      <w:r>
        <w:rPr>
          <w:rFonts w:ascii="Times New Roman"/>
          <w:b/>
          <w:color w:val="231F20"/>
          <w:spacing w:val="6"/>
          <w:sz w:val="19"/>
        </w:rPr>
        <w:t> </w:t>
      </w:r>
      <w:r>
        <w:rPr>
          <w:rFonts w:ascii="Times New Roman"/>
          <w:b/>
          <w:color w:val="231F20"/>
          <w:sz w:val="19"/>
        </w:rPr>
        <w:t>from</w:t>
      </w:r>
      <w:r>
        <w:rPr>
          <w:rFonts w:ascii="Times New Roman"/>
          <w:b/>
          <w:color w:val="231F20"/>
          <w:spacing w:val="6"/>
          <w:sz w:val="19"/>
        </w:rPr>
        <w:t> </w:t>
      </w:r>
      <w:r>
        <w:rPr>
          <w:rFonts w:ascii="Times New Roman"/>
          <w:b/>
          <w:color w:val="231F20"/>
          <w:sz w:val="19"/>
        </w:rPr>
        <w:t>exposure. </w:t>
      </w:r>
      <w:r>
        <w:rPr>
          <w:rFonts w:ascii="Times New Roman"/>
          <w:b/>
          <w:color w:val="231F20"/>
          <w:spacing w:val="12"/>
          <w:sz w:val="19"/>
        </w:rPr>
        <w:t> </w:t>
      </w:r>
      <w:r>
        <w:rPr>
          <w:rFonts w:ascii="Times New Roman"/>
          <w:b/>
          <w:color w:val="231F20"/>
          <w:sz w:val="19"/>
        </w:rPr>
        <w:t>Vapors</w:t>
      </w:r>
      <w:r>
        <w:rPr>
          <w:rFonts w:ascii="Times New Roman"/>
          <w:b/>
          <w:color w:val="231F20"/>
          <w:spacing w:val="5"/>
          <w:sz w:val="19"/>
        </w:rPr>
        <w:t> </w:t>
      </w:r>
      <w:r>
        <w:rPr>
          <w:rFonts w:ascii="Times New Roman"/>
          <w:b/>
          <w:color w:val="231F20"/>
          <w:sz w:val="19"/>
        </w:rPr>
        <w:t>displace</w:t>
      </w:r>
      <w:r>
        <w:rPr>
          <w:rFonts w:ascii="Times New Roman"/>
          <w:b/>
          <w:color w:val="231F20"/>
          <w:spacing w:val="6"/>
          <w:sz w:val="19"/>
        </w:rPr>
        <w:t> </w:t>
      </w:r>
      <w:r>
        <w:rPr>
          <w:rFonts w:ascii="Times New Roman"/>
          <w:b/>
          <w:color w:val="231F20"/>
          <w:sz w:val="19"/>
        </w:rPr>
        <w:t>air</w:t>
      </w:r>
      <w:r>
        <w:rPr>
          <w:rFonts w:ascii="Times New Roman"/>
          <w:b/>
          <w:color w:val="231F20"/>
          <w:spacing w:val="5"/>
          <w:sz w:val="19"/>
        </w:rPr>
        <w:t> </w:t>
      </w:r>
      <w:r>
        <w:rPr>
          <w:rFonts w:ascii="Times New Roman"/>
          <w:b/>
          <w:color w:val="231F20"/>
          <w:sz w:val="19"/>
        </w:rPr>
        <w:t>and</w:t>
      </w:r>
      <w:r>
        <w:rPr>
          <w:rFonts w:ascii="Times New Roman"/>
          <w:b/>
          <w:color w:val="231F20"/>
          <w:spacing w:val="6"/>
          <w:sz w:val="19"/>
        </w:rPr>
        <w:t> </w:t>
      </w:r>
      <w:r>
        <w:rPr>
          <w:rFonts w:ascii="Times New Roman"/>
          <w:b/>
          <w:color w:val="231F20"/>
          <w:sz w:val="19"/>
        </w:rPr>
        <w:t>can</w:t>
      </w:r>
      <w:r>
        <w:rPr>
          <w:rFonts w:ascii="Times New Roman"/>
          <w:b/>
          <w:color w:val="231F20"/>
          <w:spacing w:val="6"/>
          <w:sz w:val="19"/>
        </w:rPr>
        <w:t> </w:t>
      </w:r>
      <w:r>
        <w:rPr>
          <w:rFonts w:ascii="Times New Roman"/>
          <w:b/>
          <w:color w:val="231F20"/>
          <w:sz w:val="19"/>
        </w:rPr>
        <w:t>cause</w:t>
      </w:r>
      <w:r>
        <w:rPr>
          <w:rFonts w:ascii="Times New Roman"/>
          <w:b/>
          <w:color w:val="231F20"/>
          <w:spacing w:val="6"/>
          <w:sz w:val="19"/>
        </w:rPr>
        <w:t> </w:t>
      </w:r>
      <w:r>
        <w:rPr>
          <w:rFonts w:ascii="Times New Roman"/>
          <w:b/>
          <w:color w:val="231F20"/>
          <w:sz w:val="19"/>
        </w:rPr>
        <w:t>asphyxiation</w:t>
      </w:r>
      <w:r>
        <w:rPr>
          <w:rFonts w:ascii="Times New Roman"/>
          <w:b/>
          <w:color w:val="231F20"/>
          <w:spacing w:val="6"/>
          <w:sz w:val="19"/>
        </w:rPr>
        <w:t> </w:t>
      </w:r>
      <w:r>
        <w:rPr>
          <w:rFonts w:ascii="Times New Roman"/>
          <w:b/>
          <w:color w:val="231F20"/>
          <w:sz w:val="19"/>
        </w:rPr>
        <w:t>in</w:t>
      </w:r>
      <w:r>
        <w:rPr>
          <w:rFonts w:ascii="Times New Roman"/>
          <w:b/>
          <w:color w:val="231F20"/>
          <w:spacing w:val="6"/>
          <w:sz w:val="19"/>
        </w:rPr>
        <w:t> </w:t>
      </w:r>
      <w:r>
        <w:rPr>
          <w:rFonts w:ascii="Times New Roman"/>
          <w:b/>
          <w:color w:val="231F20"/>
          <w:sz w:val="19"/>
        </w:rPr>
        <w:t>confined</w:t>
      </w:r>
      <w:r>
        <w:rPr>
          <w:rFonts w:ascii="Times New Roman"/>
          <w:b/>
          <w:color w:val="231F20"/>
          <w:spacing w:val="6"/>
          <w:sz w:val="19"/>
        </w:rPr>
        <w:t> </w:t>
      </w:r>
      <w:r>
        <w:rPr>
          <w:rFonts w:ascii="Times New Roman"/>
          <w:b/>
          <w:color w:val="231F20"/>
          <w:sz w:val="19"/>
        </w:rPr>
        <w:t>spaces. </w:t>
      </w:r>
      <w:r>
        <w:rPr>
          <w:rFonts w:ascii="Times New Roman"/>
          <w:b/>
          <w:color w:val="231F20"/>
          <w:spacing w:val="13"/>
          <w:sz w:val="19"/>
        </w:rPr>
        <w:t> </w:t>
      </w:r>
      <w:r>
        <w:rPr>
          <w:rFonts w:ascii="Times New Roman"/>
          <w:b/>
          <w:color w:val="231F20"/>
          <w:sz w:val="19"/>
        </w:rPr>
        <w:t>At</w:t>
      </w:r>
      <w:r>
        <w:rPr>
          <w:rFonts w:ascii="Times New Roman"/>
          <w:b/>
          <w:color w:val="231F20"/>
          <w:spacing w:val="6"/>
          <w:sz w:val="19"/>
        </w:rPr>
        <w:t> </w:t>
      </w:r>
      <w:r>
        <w:rPr>
          <w:rFonts w:ascii="Times New Roman"/>
          <w:b/>
          <w:color w:val="231F20"/>
          <w:sz w:val="19"/>
        </w:rPr>
        <w:t>higher</w:t>
      </w:r>
      <w:r>
        <w:rPr>
          <w:rFonts w:ascii="Times New Roman"/>
          <w:b/>
          <w:color w:val="231F20"/>
          <w:spacing w:val="5"/>
          <w:sz w:val="19"/>
        </w:rPr>
        <w:t> </w:t>
      </w:r>
      <w:r>
        <w:rPr>
          <w:rFonts w:ascii="Times New Roman"/>
          <w:b/>
          <w:color w:val="231F20"/>
          <w:sz w:val="19"/>
        </w:rPr>
        <w:t>temperatures,</w:t>
      </w:r>
    </w:p>
    <w:p>
      <w:pPr>
        <w:tabs>
          <w:tab w:pos="10675" w:val="left" w:leader="none"/>
        </w:tabs>
        <w:spacing w:line="523" w:lineRule="auto" w:before="9"/>
        <w:ind w:left="502" w:right="126" w:hanging="30"/>
        <w:jc w:val="left"/>
        <w:rPr>
          <w:rFonts w:ascii="Times New Roman" w:hAnsi="Times New Roman"/>
          <w:b/>
          <w:sz w:val="19"/>
        </w:rPr>
      </w:pPr>
      <w:r>
        <w:rPr>
          <w:rFonts w:ascii="Times New Roman" w:hAnsi="Times New Roman"/>
          <w:b/>
          <w:color w:val="231F20"/>
          <w:spacing w:val="-20"/>
          <w:w w:val="102"/>
          <w:sz w:val="19"/>
          <w:u w:val="thick" w:color="231F20"/>
        </w:rPr>
        <w:t> </w:t>
      </w:r>
      <w:r>
        <w:rPr>
          <w:rFonts w:ascii="Times New Roman" w:hAnsi="Times New Roman"/>
          <w:b/>
          <w:color w:val="231F20"/>
          <w:sz w:val="19"/>
          <w:u w:val="thick" w:color="231F20"/>
        </w:rPr>
        <w:t>(&gt;250</w:t>
      </w:r>
      <w:r>
        <w:rPr>
          <w:rFonts w:ascii="Symbol" w:hAnsi="Symbol"/>
          <w:b/>
          <w:color w:val="231F20"/>
          <w:sz w:val="19"/>
          <w:u w:val="thick" w:color="231F20"/>
        </w:rPr>
        <w:t></w:t>
      </w:r>
      <w:r>
        <w:rPr>
          <w:rFonts w:ascii="Times New Roman" w:hAnsi="Times New Roman"/>
          <w:b/>
          <w:color w:val="231F20"/>
          <w:sz w:val="19"/>
          <w:u w:val="thick" w:color="231F20"/>
        </w:rPr>
        <w:t>C),</w:t>
      </w:r>
      <w:r>
        <w:rPr>
          <w:rFonts w:ascii="Times New Roman" w:hAnsi="Times New Roman"/>
          <w:b/>
          <w:color w:val="231F20"/>
          <w:spacing w:val="15"/>
          <w:sz w:val="19"/>
          <w:u w:val="thick" w:color="231F20"/>
        </w:rPr>
        <w:t> </w:t>
      </w:r>
      <w:r>
        <w:rPr>
          <w:rFonts w:ascii="Times New Roman" w:hAnsi="Times New Roman"/>
          <w:b/>
          <w:color w:val="231F20"/>
          <w:sz w:val="19"/>
          <w:u w:val="thick" w:color="231F20"/>
        </w:rPr>
        <w:t>decomposition</w:t>
      </w:r>
      <w:r>
        <w:rPr>
          <w:rFonts w:ascii="Times New Roman" w:hAnsi="Times New Roman"/>
          <w:b/>
          <w:color w:val="231F20"/>
          <w:spacing w:val="15"/>
          <w:sz w:val="19"/>
          <w:u w:val="thick" w:color="231F20"/>
        </w:rPr>
        <w:t> </w:t>
      </w:r>
      <w:r>
        <w:rPr>
          <w:rFonts w:ascii="Times New Roman" w:hAnsi="Times New Roman"/>
          <w:b/>
          <w:color w:val="231F20"/>
          <w:sz w:val="19"/>
          <w:u w:val="thick" w:color="231F20"/>
        </w:rPr>
        <w:t>products</w:t>
      </w:r>
      <w:r>
        <w:rPr>
          <w:rFonts w:ascii="Times New Roman" w:hAnsi="Times New Roman"/>
          <w:b/>
          <w:color w:val="231F20"/>
          <w:spacing w:val="15"/>
          <w:sz w:val="19"/>
          <w:u w:val="thick" w:color="231F20"/>
        </w:rPr>
        <w:t> </w:t>
      </w:r>
      <w:r>
        <w:rPr>
          <w:rFonts w:ascii="Times New Roman" w:hAnsi="Times New Roman"/>
          <w:b/>
          <w:color w:val="231F20"/>
          <w:sz w:val="19"/>
          <w:u w:val="thick" w:color="231F20"/>
        </w:rPr>
        <w:t>may</w:t>
      </w:r>
      <w:r>
        <w:rPr>
          <w:rFonts w:ascii="Times New Roman" w:hAnsi="Times New Roman"/>
          <w:b/>
          <w:color w:val="231F20"/>
          <w:spacing w:val="15"/>
          <w:sz w:val="19"/>
          <w:u w:val="thick" w:color="231F20"/>
        </w:rPr>
        <w:t> </w:t>
      </w:r>
      <w:r>
        <w:rPr>
          <w:rFonts w:ascii="Times New Roman" w:hAnsi="Times New Roman"/>
          <w:b/>
          <w:color w:val="231F20"/>
          <w:sz w:val="19"/>
          <w:u w:val="thick" w:color="231F20"/>
        </w:rPr>
        <w:t>include</w:t>
      </w:r>
      <w:r>
        <w:rPr>
          <w:rFonts w:ascii="Times New Roman" w:hAnsi="Times New Roman"/>
          <w:b/>
          <w:color w:val="231F20"/>
          <w:spacing w:val="15"/>
          <w:sz w:val="19"/>
          <w:u w:val="thick" w:color="231F20"/>
        </w:rPr>
        <w:t> </w:t>
      </w:r>
      <w:r>
        <w:rPr>
          <w:rFonts w:ascii="Times New Roman" w:hAnsi="Times New Roman"/>
          <w:b/>
          <w:color w:val="231F20"/>
          <w:sz w:val="19"/>
          <w:u w:val="thick" w:color="231F20"/>
        </w:rPr>
        <w:t>Hydrofluoric</w:t>
      </w:r>
      <w:r>
        <w:rPr>
          <w:rFonts w:ascii="Times New Roman" w:hAnsi="Times New Roman"/>
          <w:b/>
          <w:color w:val="231F20"/>
          <w:spacing w:val="13"/>
          <w:sz w:val="19"/>
          <w:u w:val="thick" w:color="231F20"/>
        </w:rPr>
        <w:t> </w:t>
      </w:r>
      <w:r>
        <w:rPr>
          <w:rFonts w:ascii="Times New Roman" w:hAnsi="Times New Roman"/>
          <w:b/>
          <w:color w:val="231F20"/>
          <w:sz w:val="19"/>
          <w:u w:val="thick" w:color="231F20"/>
        </w:rPr>
        <w:t>Acid</w:t>
      </w:r>
      <w:r>
        <w:rPr>
          <w:rFonts w:ascii="Times New Roman" w:hAnsi="Times New Roman"/>
          <w:b/>
          <w:color w:val="231F20"/>
          <w:spacing w:val="13"/>
          <w:sz w:val="19"/>
          <w:u w:val="thick" w:color="231F20"/>
        </w:rPr>
        <w:t> </w:t>
      </w:r>
      <w:r>
        <w:rPr>
          <w:rFonts w:ascii="Times New Roman" w:hAnsi="Times New Roman"/>
          <w:b/>
          <w:color w:val="231F20"/>
          <w:sz w:val="19"/>
          <w:u w:val="thick" w:color="231F20"/>
        </w:rPr>
        <w:t>(HF)</w:t>
      </w:r>
      <w:r>
        <w:rPr>
          <w:rFonts w:ascii="Times New Roman" w:hAnsi="Times New Roman"/>
          <w:b/>
          <w:color w:val="231F20"/>
          <w:spacing w:val="13"/>
          <w:sz w:val="19"/>
          <w:u w:val="thick" w:color="231F20"/>
        </w:rPr>
        <w:t> </w:t>
      </w:r>
      <w:r>
        <w:rPr>
          <w:rFonts w:ascii="Times New Roman" w:hAnsi="Times New Roman"/>
          <w:b/>
          <w:color w:val="231F20"/>
          <w:sz w:val="19"/>
          <w:u w:val="thick" w:color="231F20"/>
        </w:rPr>
        <w:t>and</w:t>
      </w:r>
      <w:r>
        <w:rPr>
          <w:rFonts w:ascii="Times New Roman" w:hAnsi="Times New Roman"/>
          <w:b/>
          <w:color w:val="231F20"/>
          <w:spacing w:val="15"/>
          <w:sz w:val="19"/>
          <w:u w:val="thick" w:color="231F20"/>
        </w:rPr>
        <w:t> </w:t>
      </w:r>
      <w:r>
        <w:rPr>
          <w:rFonts w:ascii="Times New Roman" w:hAnsi="Times New Roman"/>
          <w:b/>
          <w:color w:val="231F20"/>
          <w:sz w:val="19"/>
          <w:u w:val="thick" w:color="231F20"/>
        </w:rPr>
        <w:t>carbonyl</w:t>
      </w:r>
      <w:r>
        <w:rPr>
          <w:rFonts w:ascii="Times New Roman" w:hAnsi="Times New Roman"/>
          <w:b/>
          <w:color w:val="231F20"/>
          <w:spacing w:val="15"/>
          <w:sz w:val="19"/>
          <w:u w:val="thick" w:color="231F20"/>
        </w:rPr>
        <w:t> </w:t>
      </w:r>
      <w:r>
        <w:rPr>
          <w:rFonts w:ascii="Times New Roman" w:hAnsi="Times New Roman"/>
          <w:b/>
          <w:color w:val="231F20"/>
          <w:sz w:val="19"/>
          <w:u w:val="thick" w:color="231F20"/>
        </w:rPr>
        <w:t>halides.</w:t>
        <w:tab/>
      </w:r>
      <w:r>
        <w:rPr>
          <w:rFonts w:ascii="Times New Roman" w:hAnsi="Times New Roman"/>
          <w:b/>
          <w:color w:val="231F20"/>
          <w:sz w:val="19"/>
        </w:rPr>
        <w:t>                              </w:t>
      </w:r>
      <w:r>
        <w:rPr>
          <w:rFonts w:ascii="Times New Roman" w:hAnsi="Times New Roman"/>
          <w:b/>
          <w:color w:val="231F20"/>
          <w:sz w:val="19"/>
          <w:u w:val="single" w:color="231F20"/>
        </w:rPr>
        <w:t>POTENTIAL  HEALTH</w:t>
      </w:r>
      <w:r>
        <w:rPr>
          <w:rFonts w:ascii="Times New Roman" w:hAnsi="Times New Roman"/>
          <w:b/>
          <w:color w:val="231F20"/>
          <w:spacing w:val="0"/>
          <w:sz w:val="19"/>
          <w:u w:val="single" w:color="231F20"/>
        </w:rPr>
        <w:t> </w:t>
      </w:r>
      <w:r>
        <w:rPr>
          <w:rFonts w:ascii="Times New Roman" w:hAnsi="Times New Roman"/>
          <w:b/>
          <w:color w:val="231F20"/>
          <w:sz w:val="19"/>
          <w:u w:val="single" w:color="231F20"/>
        </w:rPr>
        <w:t>HAZARDS</w:t>
      </w:r>
    </w:p>
    <w:p>
      <w:pPr>
        <w:spacing w:line="196" w:lineRule="exact" w:before="0"/>
        <w:ind w:left="852" w:right="0" w:firstLine="0"/>
        <w:jc w:val="left"/>
        <w:rPr>
          <w:rFonts w:ascii="Times New Roman"/>
          <w:sz w:val="19"/>
        </w:rPr>
      </w:pPr>
      <w:r>
        <w:rPr>
          <w:rFonts w:ascii="Times New Roman"/>
          <w:b/>
          <w:color w:val="231F20"/>
          <w:sz w:val="19"/>
        </w:rPr>
        <w:t>SKIN:   </w:t>
      </w:r>
      <w:r>
        <w:rPr>
          <w:rFonts w:ascii="Times New Roman"/>
          <w:color w:val="231F20"/>
          <w:sz w:val="19"/>
        </w:rPr>
        <w:t>Irritation would result from a defatting action on tissue.  Liquid contact could cause frostbite.</w:t>
      </w:r>
    </w:p>
    <w:p>
      <w:pPr>
        <w:spacing w:before="229"/>
        <w:ind w:left="852" w:right="0" w:firstLine="0"/>
        <w:jc w:val="left"/>
        <w:rPr>
          <w:rFonts w:ascii="Times New Roman"/>
          <w:sz w:val="19"/>
        </w:rPr>
      </w:pPr>
      <w:r>
        <w:rPr>
          <w:rFonts w:ascii="Times New Roman"/>
          <w:b/>
          <w:color w:val="231F20"/>
          <w:sz w:val="19"/>
        </w:rPr>
        <w:t>EYES:   </w:t>
      </w:r>
      <w:r>
        <w:rPr>
          <w:rFonts w:ascii="Times New Roman"/>
          <w:color w:val="231F20"/>
          <w:sz w:val="19"/>
        </w:rPr>
        <w:t>Liquid contact can cause severe irritation and frostbite.   Mist may  irritate.</w:t>
      </w:r>
    </w:p>
    <w:p>
      <w:pPr>
        <w:spacing w:line="244" w:lineRule="auto" w:before="227"/>
        <w:ind w:left="2251" w:right="395" w:hanging="1399"/>
        <w:jc w:val="left"/>
        <w:rPr>
          <w:rFonts w:ascii="Times New Roman"/>
          <w:sz w:val="19"/>
        </w:rPr>
      </w:pPr>
      <w:r>
        <w:rPr>
          <w:rFonts w:ascii="Times New Roman"/>
          <w:b/>
          <w:color w:val="231F20"/>
          <w:sz w:val="19"/>
        </w:rPr>
        <w:t>INHALATION: </w:t>
      </w:r>
      <w:r>
        <w:rPr>
          <w:rFonts w:ascii="Times New Roman"/>
          <w:color w:val="231F20"/>
          <w:sz w:val="19"/>
        </w:rPr>
        <w:t>R-404A is low in acute toxicity in animals. When oxygen levels in air are reduced to 12-14% by displacement, symptoms of asphyxiation, loss of coordination, increased pulse rate and deeper respiration will occur.  At high levels, cardiac arrhythmia may  occur.</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5"/>
        <w:rPr>
          <w:rFonts w:ascii="Times New Roman"/>
          <w:sz w:val="26"/>
        </w:rPr>
      </w:pPr>
      <w:r>
        <w:rPr/>
        <w:pict>
          <v:line style="position:absolute;mso-position-horizontal-relative:page;mso-position-vertical-relative:paragraph;z-index:3856;mso-wrap-distance-left:0;mso-wrap-distance-right:0" from="35.653133pt,17.487541pt" to="560.313335pt,17.487541pt" stroked="true" strokeweight=".613330pt" strokecolor="#221e1f">
            <v:stroke dashstyle="solid"/>
            <w10:wrap type="topAndBottom"/>
          </v:line>
        </w:pict>
      </w:r>
    </w:p>
    <w:p>
      <w:pPr>
        <w:tabs>
          <w:tab w:pos="1806" w:val="left" w:leader="none"/>
          <w:tab w:pos="7669" w:val="left" w:leader="none"/>
        </w:tabs>
        <w:spacing w:line="191" w:lineRule="exact" w:before="0"/>
        <w:ind w:left="153" w:right="0" w:firstLine="0"/>
        <w:jc w:val="left"/>
        <w:rPr>
          <w:rFonts w:ascii="Times New Roman"/>
          <w:sz w:val="19"/>
        </w:rPr>
      </w:pPr>
      <w:r>
        <w:rPr>
          <w:rFonts w:ascii="Times New Roman"/>
          <w:color w:val="231F20"/>
          <w:sz w:val="19"/>
        </w:rPr>
        <w:t>MSDS:</w:t>
        <w:tab/>
        <w:t>R-404A</w:t>
        <w:tab/>
        <w:t>Page 1 of</w:t>
      </w:r>
      <w:r>
        <w:rPr>
          <w:rFonts w:ascii="Times New Roman"/>
          <w:color w:val="231F20"/>
          <w:spacing w:val="12"/>
          <w:sz w:val="19"/>
        </w:rPr>
        <w:t> </w:t>
      </w:r>
      <w:r>
        <w:rPr>
          <w:rFonts w:ascii="Times New Roman"/>
          <w:color w:val="231F20"/>
          <w:sz w:val="19"/>
        </w:rPr>
        <w:t>7</w:t>
      </w:r>
    </w:p>
    <w:p>
      <w:pPr>
        <w:spacing w:before="4"/>
        <w:ind w:left="153" w:right="0" w:firstLine="0"/>
        <w:jc w:val="left"/>
        <w:rPr>
          <w:rFonts w:ascii="Times New Roman"/>
          <w:sz w:val="19"/>
        </w:rPr>
      </w:pPr>
      <w:r>
        <w:rPr>
          <w:rFonts w:ascii="Times New Roman"/>
          <w:color w:val="231F20"/>
          <w:sz w:val="19"/>
        </w:rPr>
        <w:t>Current Issue Date:   December, 2008</w:t>
      </w:r>
    </w:p>
    <w:p>
      <w:pPr>
        <w:spacing w:after="0"/>
        <w:jc w:val="left"/>
        <w:rPr>
          <w:rFonts w:ascii="Times New Roman"/>
          <w:sz w:val="19"/>
        </w:rPr>
        <w:sectPr>
          <w:headerReference w:type="default" r:id="rId486"/>
          <w:headerReference w:type="even" r:id="rId487"/>
          <w:pgSz w:w="11910" w:h="16840"/>
          <w:pgMar w:header="722" w:footer="865" w:top="1800" w:bottom="1060" w:left="560" w:right="540"/>
        </w:sectPr>
      </w:pPr>
    </w:p>
    <w:p>
      <w:pPr>
        <w:pStyle w:val="BodyText"/>
        <w:spacing w:before="7"/>
        <w:rPr>
          <w:rFonts w:ascii="Times New Roman"/>
          <w:sz w:val="10"/>
        </w:rPr>
      </w:pPr>
    </w:p>
    <w:p>
      <w:pPr>
        <w:spacing w:line="244" w:lineRule="auto" w:before="122"/>
        <w:ind w:left="2094" w:right="395" w:hanging="1235"/>
        <w:jc w:val="left"/>
        <w:rPr>
          <w:rFonts w:ascii="Times New Roman"/>
          <w:sz w:val="19"/>
        </w:rPr>
      </w:pPr>
      <w:r>
        <w:rPr>
          <w:rFonts w:ascii="Times New Roman"/>
          <w:b/>
          <w:color w:val="231F20"/>
          <w:sz w:val="19"/>
        </w:rPr>
        <w:t>INGESTION: </w:t>
      </w:r>
      <w:r>
        <w:rPr>
          <w:rFonts w:ascii="Times New Roman"/>
          <w:color w:val="231F20"/>
          <w:sz w:val="19"/>
        </w:rPr>
        <w:t>Ingestion is unlikely because of the low boiling point of the material. Should it occur, discomfort in the gastrointestinal tract from rapid evaporation of the material and consequent evolution of gas would result. Some effects of inhalation and skin exposure would be expected.</w:t>
      </w:r>
    </w:p>
    <w:p>
      <w:pPr>
        <w:spacing w:before="223"/>
        <w:ind w:left="860" w:right="0" w:firstLine="0"/>
        <w:jc w:val="left"/>
        <w:rPr>
          <w:rFonts w:ascii="Times New Roman"/>
          <w:sz w:val="19"/>
        </w:rPr>
      </w:pPr>
      <w:r>
        <w:rPr>
          <w:rFonts w:ascii="Times New Roman"/>
          <w:b/>
          <w:color w:val="231F20"/>
          <w:sz w:val="19"/>
        </w:rPr>
        <w:t>DELAYED EFFECTS:   </w:t>
      </w:r>
      <w:r>
        <w:rPr>
          <w:rFonts w:ascii="Times New Roman"/>
          <w:color w:val="231F20"/>
          <w:sz w:val="19"/>
        </w:rPr>
        <w:t>None known.</w:t>
      </w:r>
    </w:p>
    <w:p>
      <w:pPr>
        <w:spacing w:before="230"/>
        <w:ind w:left="160" w:right="0" w:firstLine="0"/>
        <w:jc w:val="left"/>
        <w:rPr>
          <w:rFonts w:ascii="Times New Roman"/>
          <w:b/>
          <w:sz w:val="19"/>
        </w:rPr>
      </w:pPr>
      <w:r>
        <w:rPr>
          <w:rFonts w:ascii="Times New Roman"/>
          <w:b/>
          <w:color w:val="231F20"/>
          <w:sz w:val="19"/>
        </w:rPr>
        <w:t>Ingredients found on one of the OSHA designated carcinogen lists are listed below.</w:t>
      </w:r>
    </w:p>
    <w:p>
      <w:pPr>
        <w:tabs>
          <w:tab w:pos="5057" w:val="left" w:leader="none"/>
          <w:tab w:pos="7156" w:val="left" w:leader="none"/>
          <w:tab w:pos="9254" w:val="left" w:leader="none"/>
        </w:tabs>
        <w:spacing w:before="229"/>
        <w:ind w:left="160" w:right="0" w:firstLine="0"/>
        <w:jc w:val="left"/>
        <w:rPr>
          <w:rFonts w:ascii="Times New Roman"/>
          <w:b/>
          <w:sz w:val="19"/>
        </w:rPr>
      </w:pPr>
      <w:r>
        <w:rPr>
          <w:rFonts w:ascii="Times New Roman"/>
          <w:b/>
          <w:color w:val="231F20"/>
          <w:sz w:val="19"/>
          <w:u w:val="single" w:color="231F20"/>
        </w:rPr>
        <w:t>INGREDIENT</w:t>
      </w:r>
      <w:r>
        <w:rPr>
          <w:rFonts w:ascii="Times New Roman"/>
          <w:b/>
          <w:color w:val="231F20"/>
          <w:spacing w:val="12"/>
          <w:sz w:val="19"/>
          <w:u w:val="single" w:color="231F20"/>
        </w:rPr>
        <w:t> </w:t>
      </w:r>
      <w:r>
        <w:rPr>
          <w:rFonts w:ascii="Times New Roman"/>
          <w:b/>
          <w:color w:val="231F20"/>
          <w:sz w:val="19"/>
          <w:u w:val="single" w:color="231F20"/>
        </w:rPr>
        <w:t>NAME</w:t>
      </w:r>
      <w:r>
        <w:rPr>
          <w:rFonts w:ascii="Times New Roman"/>
          <w:b/>
          <w:color w:val="231F20"/>
          <w:sz w:val="19"/>
        </w:rPr>
        <w:tab/>
      </w:r>
      <w:r>
        <w:rPr>
          <w:rFonts w:ascii="Times New Roman"/>
          <w:b/>
          <w:color w:val="231F20"/>
          <w:sz w:val="19"/>
          <w:u w:val="single" w:color="231F20"/>
        </w:rPr>
        <w:t>NTP</w:t>
      </w:r>
      <w:r>
        <w:rPr>
          <w:rFonts w:ascii="Times New Roman"/>
          <w:b/>
          <w:color w:val="231F20"/>
          <w:spacing w:val="6"/>
          <w:sz w:val="19"/>
          <w:u w:val="single" w:color="231F20"/>
        </w:rPr>
        <w:t> </w:t>
      </w:r>
      <w:r>
        <w:rPr>
          <w:rFonts w:ascii="Times New Roman"/>
          <w:b/>
          <w:color w:val="231F20"/>
          <w:sz w:val="19"/>
          <w:u w:val="single" w:color="231F20"/>
        </w:rPr>
        <w:t>STATUS</w:t>
      </w:r>
      <w:r>
        <w:rPr>
          <w:rFonts w:ascii="Times New Roman"/>
          <w:b/>
          <w:color w:val="231F20"/>
          <w:sz w:val="19"/>
        </w:rPr>
        <w:tab/>
      </w:r>
      <w:r>
        <w:rPr>
          <w:rFonts w:ascii="Times New Roman"/>
          <w:b/>
          <w:color w:val="231F20"/>
          <w:sz w:val="19"/>
          <w:u w:val="single" w:color="231F20"/>
        </w:rPr>
        <w:t>IARC</w:t>
      </w:r>
      <w:r>
        <w:rPr>
          <w:rFonts w:ascii="Times New Roman"/>
          <w:b/>
          <w:color w:val="231F20"/>
          <w:spacing w:val="5"/>
          <w:sz w:val="19"/>
          <w:u w:val="single" w:color="231F20"/>
        </w:rPr>
        <w:t> </w:t>
      </w:r>
      <w:r>
        <w:rPr>
          <w:rFonts w:ascii="Times New Roman"/>
          <w:b/>
          <w:color w:val="231F20"/>
          <w:sz w:val="19"/>
          <w:u w:val="single" w:color="231F20"/>
        </w:rPr>
        <w:t>STATUS</w:t>
      </w:r>
      <w:r>
        <w:rPr>
          <w:rFonts w:ascii="Times New Roman"/>
          <w:b/>
          <w:color w:val="231F20"/>
          <w:sz w:val="19"/>
        </w:rPr>
        <w:tab/>
      </w:r>
      <w:r>
        <w:rPr>
          <w:rFonts w:ascii="Times New Roman"/>
          <w:b/>
          <w:color w:val="231F20"/>
          <w:sz w:val="19"/>
          <w:u w:val="single" w:color="231F20"/>
        </w:rPr>
        <w:t>OSHA</w:t>
      </w:r>
      <w:r>
        <w:rPr>
          <w:rFonts w:ascii="Times New Roman"/>
          <w:b/>
          <w:color w:val="231F20"/>
          <w:spacing w:val="22"/>
          <w:sz w:val="19"/>
          <w:u w:val="single" w:color="231F20"/>
        </w:rPr>
        <w:t> </w:t>
      </w:r>
      <w:r>
        <w:rPr>
          <w:rFonts w:ascii="Times New Roman"/>
          <w:b/>
          <w:color w:val="231F20"/>
          <w:sz w:val="19"/>
          <w:u w:val="single" w:color="231F20"/>
        </w:rPr>
        <w:t>LIST</w:t>
      </w:r>
    </w:p>
    <w:p>
      <w:pPr>
        <w:spacing w:before="1"/>
        <w:ind w:left="160" w:right="0" w:firstLine="0"/>
        <w:jc w:val="left"/>
        <w:rPr>
          <w:rFonts w:ascii="Times New Roman"/>
          <w:sz w:val="19"/>
        </w:rPr>
      </w:pPr>
      <w:r>
        <w:rPr>
          <w:rFonts w:ascii="Times New Roman"/>
          <w:color w:val="231F20"/>
          <w:sz w:val="19"/>
        </w:rPr>
        <w:t>No ingredients listed in this section</w:t>
      </w:r>
    </w:p>
    <w:p>
      <w:pPr>
        <w:pStyle w:val="BodyText"/>
        <w:spacing w:before="4"/>
        <w:rPr>
          <w:rFonts w:ascii="Times New Roman"/>
          <w:sz w:val="16"/>
        </w:rPr>
      </w:pPr>
      <w:r>
        <w:rPr/>
        <w:pict>
          <v:line style="position:absolute;mso-position-horizontal-relative:page;mso-position-vertical-relative:paragraph;z-index:3928;mso-wrap-distance-left:0;mso-wrap-distance-right:0" from="31.577999pt,12.115002pt" to="559.161999pt,12.115002pt" stroked="true" strokeweight="1.4575pt" strokecolor="#231f20">
            <v:stroke dashstyle="solid"/>
            <w10:wrap type="topAndBottom"/>
          </v:line>
        </w:pict>
      </w:r>
    </w:p>
    <w:p>
      <w:pPr>
        <w:tabs>
          <w:tab w:pos="509" w:val="left" w:leader="none"/>
          <w:tab w:pos="10683" w:val="left" w:leader="none"/>
        </w:tabs>
        <w:spacing w:before="0"/>
        <w:ind w:left="131" w:right="0" w:firstLine="0"/>
        <w:jc w:val="left"/>
        <w:rPr>
          <w:rFonts w:ascii="Times New Roman"/>
          <w:b/>
          <w:sz w:val="19"/>
        </w:rPr>
      </w:pPr>
      <w:r>
        <w:rPr>
          <w:rFonts w:ascii="Times New Roman"/>
          <w:b/>
          <w:color w:val="231F20"/>
          <w:spacing w:val="-20"/>
          <w:w w:val="102"/>
          <w:sz w:val="19"/>
          <w:u w:val="thick" w:color="231F20"/>
        </w:rPr>
        <w:t> </w:t>
      </w:r>
      <w:r>
        <w:rPr>
          <w:rFonts w:ascii="Times New Roman"/>
          <w:b/>
          <w:color w:val="231F20"/>
          <w:sz w:val="19"/>
          <w:u w:val="thick" w:color="231F20"/>
        </w:rPr>
        <w:t>4.</w:t>
        <w:tab/>
        <w:t>FIRST  AID</w:t>
      </w:r>
      <w:r>
        <w:rPr>
          <w:rFonts w:ascii="Times New Roman"/>
          <w:b/>
          <w:color w:val="231F20"/>
          <w:spacing w:val="-4"/>
          <w:sz w:val="19"/>
          <w:u w:val="thick" w:color="231F20"/>
        </w:rPr>
        <w:t> </w:t>
      </w:r>
      <w:r>
        <w:rPr>
          <w:rFonts w:ascii="Times New Roman"/>
          <w:b/>
          <w:color w:val="231F20"/>
          <w:sz w:val="19"/>
          <w:u w:val="thick" w:color="231F20"/>
        </w:rPr>
        <w:t>MEASURES</w:t>
        <w:tab/>
      </w:r>
    </w:p>
    <w:p>
      <w:pPr>
        <w:pStyle w:val="BodyText"/>
        <w:spacing w:before="9"/>
        <w:rPr>
          <w:rFonts w:ascii="Times New Roman"/>
          <w:b/>
          <w:sz w:val="23"/>
        </w:rPr>
      </w:pPr>
    </w:p>
    <w:p>
      <w:pPr>
        <w:spacing w:line="244" w:lineRule="auto" w:before="0"/>
        <w:ind w:left="860" w:right="395" w:hanging="700"/>
        <w:jc w:val="left"/>
        <w:rPr>
          <w:rFonts w:ascii="Times New Roman"/>
          <w:sz w:val="19"/>
        </w:rPr>
      </w:pPr>
      <w:r>
        <w:rPr>
          <w:rFonts w:ascii="Times New Roman"/>
          <w:b/>
          <w:color w:val="231F20"/>
          <w:sz w:val="19"/>
        </w:rPr>
        <w:t>SKIN:  </w:t>
      </w:r>
      <w:r>
        <w:rPr>
          <w:rFonts w:ascii="Times New Roman"/>
          <w:color w:val="231F20"/>
          <w:sz w:val="19"/>
        </w:rPr>
        <w:t>Promptly flush skin with water until all chemical is removed.  If there is evidence of frostbite, bathe (do not rub) with  lukewarm (not hot) water.  If water is not available, cover with a clean, soft cloth or similar covering.   Get medical attention   if  symptoms</w:t>
      </w:r>
      <w:r>
        <w:rPr>
          <w:rFonts w:ascii="Times New Roman"/>
          <w:color w:val="231F20"/>
          <w:spacing w:val="-15"/>
          <w:sz w:val="19"/>
        </w:rPr>
        <w:t> </w:t>
      </w:r>
      <w:r>
        <w:rPr>
          <w:rFonts w:ascii="Times New Roman"/>
          <w:color w:val="231F20"/>
          <w:sz w:val="19"/>
        </w:rPr>
        <w:t>persist.</w:t>
      </w:r>
    </w:p>
    <w:p>
      <w:pPr>
        <w:spacing w:line="244" w:lineRule="auto" w:before="224"/>
        <w:ind w:left="859" w:right="503" w:hanging="700"/>
        <w:jc w:val="left"/>
        <w:rPr>
          <w:rFonts w:ascii="Times New Roman"/>
          <w:sz w:val="19"/>
        </w:rPr>
      </w:pPr>
      <w:r>
        <w:rPr>
          <w:rFonts w:ascii="Times New Roman"/>
          <w:b/>
          <w:color w:val="231F20"/>
          <w:sz w:val="19"/>
        </w:rPr>
        <w:t>EYES: </w:t>
      </w:r>
      <w:r>
        <w:rPr>
          <w:rFonts w:ascii="Times New Roman"/>
          <w:color w:val="231F20"/>
          <w:sz w:val="19"/>
        </w:rPr>
        <w:t>Immediately flush eyes with large amounts of water for at least 15 minutes (in case of  frostbite water should be lukewarm,  not</w:t>
      </w:r>
      <w:r>
        <w:rPr>
          <w:rFonts w:ascii="Times New Roman"/>
          <w:color w:val="231F20"/>
          <w:spacing w:val="5"/>
          <w:sz w:val="19"/>
        </w:rPr>
        <w:t> </w:t>
      </w:r>
      <w:r>
        <w:rPr>
          <w:rFonts w:ascii="Times New Roman"/>
          <w:color w:val="231F20"/>
          <w:sz w:val="19"/>
        </w:rPr>
        <w:t>hot)</w:t>
      </w:r>
      <w:r>
        <w:rPr>
          <w:rFonts w:ascii="Times New Roman"/>
          <w:color w:val="231F20"/>
          <w:spacing w:val="6"/>
          <w:sz w:val="19"/>
        </w:rPr>
        <w:t> </w:t>
      </w:r>
      <w:r>
        <w:rPr>
          <w:rFonts w:ascii="Times New Roman"/>
          <w:color w:val="231F20"/>
          <w:sz w:val="19"/>
        </w:rPr>
        <w:t>lifting</w:t>
      </w:r>
      <w:r>
        <w:rPr>
          <w:rFonts w:ascii="Times New Roman"/>
          <w:color w:val="231F20"/>
          <w:spacing w:val="5"/>
          <w:sz w:val="19"/>
        </w:rPr>
        <w:t> </w:t>
      </w:r>
      <w:r>
        <w:rPr>
          <w:rFonts w:ascii="Times New Roman"/>
          <w:color w:val="231F20"/>
          <w:sz w:val="19"/>
        </w:rPr>
        <w:t>eyelids</w:t>
      </w:r>
      <w:r>
        <w:rPr>
          <w:rFonts w:ascii="Times New Roman"/>
          <w:color w:val="231F20"/>
          <w:spacing w:val="6"/>
          <w:sz w:val="19"/>
        </w:rPr>
        <w:t> </w:t>
      </w:r>
      <w:r>
        <w:rPr>
          <w:rFonts w:ascii="Times New Roman"/>
          <w:color w:val="231F20"/>
          <w:sz w:val="19"/>
        </w:rPr>
        <w:t>occasionally</w:t>
      </w:r>
      <w:r>
        <w:rPr>
          <w:rFonts w:ascii="Times New Roman"/>
          <w:color w:val="231F20"/>
          <w:spacing w:val="6"/>
          <w:sz w:val="19"/>
        </w:rPr>
        <w:t> </w:t>
      </w:r>
      <w:r>
        <w:rPr>
          <w:rFonts w:ascii="Times New Roman"/>
          <w:color w:val="231F20"/>
          <w:sz w:val="19"/>
        </w:rPr>
        <w:t>to</w:t>
      </w:r>
      <w:r>
        <w:rPr>
          <w:rFonts w:ascii="Times New Roman"/>
          <w:color w:val="231F20"/>
          <w:spacing w:val="6"/>
          <w:sz w:val="19"/>
        </w:rPr>
        <w:t> </w:t>
      </w:r>
      <w:r>
        <w:rPr>
          <w:rFonts w:ascii="Times New Roman"/>
          <w:color w:val="231F20"/>
          <w:sz w:val="19"/>
        </w:rPr>
        <w:t>facilitate</w:t>
      </w:r>
      <w:r>
        <w:rPr>
          <w:rFonts w:ascii="Times New Roman"/>
          <w:color w:val="231F20"/>
          <w:spacing w:val="6"/>
          <w:sz w:val="19"/>
        </w:rPr>
        <w:t> </w:t>
      </w:r>
      <w:r>
        <w:rPr>
          <w:rFonts w:ascii="Times New Roman"/>
          <w:color w:val="231F20"/>
          <w:sz w:val="19"/>
        </w:rPr>
        <w:t>irrigation. </w:t>
      </w:r>
      <w:r>
        <w:rPr>
          <w:rFonts w:ascii="Times New Roman"/>
          <w:color w:val="231F20"/>
          <w:spacing w:val="12"/>
          <w:sz w:val="19"/>
        </w:rPr>
        <w:t> </w:t>
      </w:r>
      <w:r>
        <w:rPr>
          <w:rFonts w:ascii="Times New Roman"/>
          <w:color w:val="231F20"/>
          <w:sz w:val="19"/>
        </w:rPr>
        <w:t>Get</w:t>
      </w:r>
      <w:r>
        <w:rPr>
          <w:rFonts w:ascii="Times New Roman"/>
          <w:color w:val="231F20"/>
          <w:spacing w:val="6"/>
          <w:sz w:val="19"/>
        </w:rPr>
        <w:t> </w:t>
      </w:r>
      <w:r>
        <w:rPr>
          <w:rFonts w:ascii="Times New Roman"/>
          <w:color w:val="231F20"/>
          <w:sz w:val="19"/>
        </w:rPr>
        <w:t>medical</w:t>
      </w:r>
      <w:r>
        <w:rPr>
          <w:rFonts w:ascii="Times New Roman"/>
          <w:color w:val="231F20"/>
          <w:spacing w:val="6"/>
          <w:sz w:val="19"/>
        </w:rPr>
        <w:t> </w:t>
      </w:r>
      <w:r>
        <w:rPr>
          <w:rFonts w:ascii="Times New Roman"/>
          <w:color w:val="231F20"/>
          <w:sz w:val="19"/>
        </w:rPr>
        <w:t>attention</w:t>
      </w:r>
      <w:r>
        <w:rPr>
          <w:rFonts w:ascii="Times New Roman"/>
          <w:color w:val="231F20"/>
          <w:spacing w:val="6"/>
          <w:sz w:val="19"/>
        </w:rPr>
        <w:t> </w:t>
      </w:r>
      <w:r>
        <w:rPr>
          <w:rFonts w:ascii="Times New Roman"/>
          <w:color w:val="231F20"/>
          <w:sz w:val="19"/>
        </w:rPr>
        <w:t>if</w:t>
      </w:r>
      <w:r>
        <w:rPr>
          <w:rFonts w:ascii="Times New Roman"/>
          <w:color w:val="231F20"/>
          <w:spacing w:val="6"/>
          <w:sz w:val="19"/>
        </w:rPr>
        <w:t> </w:t>
      </w:r>
      <w:r>
        <w:rPr>
          <w:rFonts w:ascii="Times New Roman"/>
          <w:color w:val="231F20"/>
          <w:sz w:val="19"/>
        </w:rPr>
        <w:t>symptoms</w:t>
      </w:r>
      <w:r>
        <w:rPr>
          <w:rFonts w:ascii="Times New Roman"/>
          <w:color w:val="231F20"/>
          <w:spacing w:val="6"/>
          <w:sz w:val="19"/>
        </w:rPr>
        <w:t> </w:t>
      </w:r>
      <w:r>
        <w:rPr>
          <w:rFonts w:ascii="Times New Roman"/>
          <w:color w:val="231F20"/>
          <w:sz w:val="19"/>
        </w:rPr>
        <w:t>persist.</w:t>
      </w:r>
    </w:p>
    <w:p>
      <w:pPr>
        <w:spacing w:line="244" w:lineRule="auto" w:before="225"/>
        <w:ind w:left="1559" w:right="784" w:hanging="1399"/>
        <w:jc w:val="left"/>
        <w:rPr>
          <w:rFonts w:ascii="Times New Roman"/>
          <w:sz w:val="19"/>
        </w:rPr>
      </w:pPr>
      <w:r>
        <w:rPr>
          <w:rFonts w:ascii="Times New Roman"/>
          <w:b/>
          <w:color w:val="231F20"/>
          <w:sz w:val="19"/>
        </w:rPr>
        <w:t>INHALATION: </w:t>
      </w:r>
      <w:r>
        <w:rPr>
          <w:rFonts w:ascii="Times New Roman"/>
          <w:color w:val="231F20"/>
          <w:sz w:val="19"/>
        </w:rPr>
        <w:t>Immediately remove to fresh air. If breathing has stopped, give artificial respiration. Use oxygen as required, provided a qualified operator is available.  Get medical attention.  Do not give epinephrine (adrenaline).</w:t>
      </w:r>
    </w:p>
    <w:p>
      <w:pPr>
        <w:tabs>
          <w:tab w:pos="1559" w:val="left" w:leader="none"/>
        </w:tabs>
        <w:spacing w:line="244" w:lineRule="auto" w:before="225"/>
        <w:ind w:left="1559" w:right="177" w:hanging="1399"/>
        <w:jc w:val="left"/>
        <w:rPr>
          <w:rFonts w:ascii="Times New Roman"/>
          <w:sz w:val="19"/>
        </w:rPr>
      </w:pPr>
      <w:r>
        <w:rPr>
          <w:rFonts w:ascii="Times New Roman"/>
          <w:b/>
          <w:color w:val="231F20"/>
          <w:sz w:val="19"/>
        </w:rPr>
        <w:t>INGESTION:</w:t>
        <w:tab/>
      </w:r>
      <w:r>
        <w:rPr>
          <w:rFonts w:ascii="Times New Roman"/>
          <w:color w:val="231F20"/>
          <w:sz w:val="19"/>
        </w:rPr>
        <w:t>Ingestion</w:t>
      </w:r>
      <w:r>
        <w:rPr>
          <w:rFonts w:ascii="Times New Roman"/>
          <w:color w:val="231F20"/>
          <w:spacing w:val="6"/>
          <w:sz w:val="19"/>
        </w:rPr>
        <w:t> </w:t>
      </w:r>
      <w:r>
        <w:rPr>
          <w:rFonts w:ascii="Times New Roman"/>
          <w:color w:val="231F20"/>
          <w:sz w:val="19"/>
        </w:rPr>
        <w:t>is</w:t>
      </w:r>
      <w:r>
        <w:rPr>
          <w:rFonts w:ascii="Times New Roman"/>
          <w:color w:val="231F20"/>
          <w:spacing w:val="5"/>
          <w:sz w:val="19"/>
        </w:rPr>
        <w:t> </w:t>
      </w:r>
      <w:r>
        <w:rPr>
          <w:rFonts w:ascii="Times New Roman"/>
          <w:color w:val="231F20"/>
          <w:sz w:val="19"/>
        </w:rPr>
        <w:t>unlikely</w:t>
      </w:r>
      <w:r>
        <w:rPr>
          <w:rFonts w:ascii="Times New Roman"/>
          <w:color w:val="231F20"/>
          <w:spacing w:val="6"/>
          <w:sz w:val="19"/>
        </w:rPr>
        <w:t> </w:t>
      </w:r>
      <w:r>
        <w:rPr>
          <w:rFonts w:ascii="Times New Roman"/>
          <w:color w:val="231F20"/>
          <w:sz w:val="19"/>
        </w:rPr>
        <w:t>because</w:t>
      </w:r>
      <w:r>
        <w:rPr>
          <w:rFonts w:ascii="Times New Roman"/>
          <w:color w:val="231F20"/>
          <w:spacing w:val="2"/>
          <w:sz w:val="19"/>
        </w:rPr>
        <w:t> </w:t>
      </w:r>
      <w:r>
        <w:rPr>
          <w:rFonts w:ascii="Times New Roman"/>
          <w:color w:val="231F20"/>
          <w:sz w:val="19"/>
        </w:rPr>
        <w:t>of</w:t>
      </w:r>
      <w:r>
        <w:rPr>
          <w:rFonts w:ascii="Times New Roman"/>
          <w:color w:val="231F20"/>
          <w:spacing w:val="6"/>
          <w:sz w:val="19"/>
        </w:rPr>
        <w:t> </w:t>
      </w:r>
      <w:r>
        <w:rPr>
          <w:rFonts w:ascii="Times New Roman"/>
          <w:color w:val="231F20"/>
          <w:sz w:val="19"/>
        </w:rPr>
        <w:t>the</w:t>
      </w:r>
      <w:r>
        <w:rPr>
          <w:rFonts w:ascii="Times New Roman"/>
          <w:color w:val="231F20"/>
          <w:spacing w:val="5"/>
          <w:sz w:val="19"/>
        </w:rPr>
        <w:t> </w:t>
      </w:r>
      <w:r>
        <w:rPr>
          <w:rFonts w:ascii="Times New Roman"/>
          <w:color w:val="231F20"/>
          <w:sz w:val="19"/>
        </w:rPr>
        <w:t>physical</w:t>
      </w:r>
      <w:r>
        <w:rPr>
          <w:rFonts w:ascii="Times New Roman"/>
          <w:color w:val="231F20"/>
          <w:spacing w:val="6"/>
          <w:sz w:val="19"/>
        </w:rPr>
        <w:t> </w:t>
      </w:r>
      <w:r>
        <w:rPr>
          <w:rFonts w:ascii="Times New Roman"/>
          <w:color w:val="231F20"/>
          <w:sz w:val="19"/>
        </w:rPr>
        <w:t>properties</w:t>
      </w:r>
      <w:r>
        <w:rPr>
          <w:rFonts w:ascii="Times New Roman"/>
          <w:color w:val="231F20"/>
          <w:spacing w:val="6"/>
          <w:sz w:val="19"/>
        </w:rPr>
        <w:t> </w:t>
      </w:r>
      <w:r>
        <w:rPr>
          <w:rFonts w:ascii="Times New Roman"/>
          <w:color w:val="231F20"/>
          <w:sz w:val="19"/>
        </w:rPr>
        <w:t>and</w:t>
      </w:r>
      <w:r>
        <w:rPr>
          <w:rFonts w:ascii="Times New Roman"/>
          <w:color w:val="231F20"/>
          <w:spacing w:val="5"/>
          <w:sz w:val="19"/>
        </w:rPr>
        <w:t> </w:t>
      </w:r>
      <w:r>
        <w:rPr>
          <w:rFonts w:ascii="Times New Roman"/>
          <w:color w:val="231F20"/>
          <w:sz w:val="19"/>
        </w:rPr>
        <w:t>is</w:t>
      </w:r>
      <w:r>
        <w:rPr>
          <w:rFonts w:ascii="Times New Roman"/>
          <w:color w:val="231F20"/>
          <w:spacing w:val="6"/>
          <w:sz w:val="19"/>
        </w:rPr>
        <w:t> </w:t>
      </w:r>
      <w:r>
        <w:rPr>
          <w:rFonts w:ascii="Times New Roman"/>
          <w:color w:val="231F20"/>
          <w:sz w:val="19"/>
        </w:rPr>
        <w:t>not</w:t>
      </w:r>
      <w:r>
        <w:rPr>
          <w:rFonts w:ascii="Times New Roman"/>
          <w:color w:val="231F20"/>
          <w:spacing w:val="6"/>
          <w:sz w:val="19"/>
        </w:rPr>
        <w:t> </w:t>
      </w:r>
      <w:r>
        <w:rPr>
          <w:rFonts w:ascii="Times New Roman"/>
          <w:color w:val="231F20"/>
          <w:sz w:val="19"/>
        </w:rPr>
        <w:t>expected</w:t>
      </w:r>
      <w:r>
        <w:rPr>
          <w:rFonts w:ascii="Times New Roman"/>
          <w:color w:val="231F20"/>
          <w:spacing w:val="6"/>
          <w:sz w:val="19"/>
        </w:rPr>
        <w:t> </w:t>
      </w:r>
      <w:r>
        <w:rPr>
          <w:rFonts w:ascii="Times New Roman"/>
          <w:color w:val="231F20"/>
          <w:sz w:val="19"/>
        </w:rPr>
        <w:t>to</w:t>
      </w:r>
      <w:r>
        <w:rPr>
          <w:rFonts w:ascii="Times New Roman"/>
          <w:color w:val="231F20"/>
          <w:spacing w:val="5"/>
          <w:sz w:val="19"/>
        </w:rPr>
        <w:t> </w:t>
      </w:r>
      <w:r>
        <w:rPr>
          <w:rFonts w:ascii="Times New Roman"/>
          <w:color w:val="231F20"/>
          <w:sz w:val="19"/>
        </w:rPr>
        <w:t>be</w:t>
      </w:r>
      <w:r>
        <w:rPr>
          <w:rFonts w:ascii="Times New Roman"/>
          <w:color w:val="231F20"/>
          <w:spacing w:val="5"/>
          <w:sz w:val="19"/>
        </w:rPr>
        <w:t> </w:t>
      </w:r>
      <w:r>
        <w:rPr>
          <w:rFonts w:ascii="Times New Roman"/>
          <w:color w:val="231F20"/>
          <w:sz w:val="19"/>
        </w:rPr>
        <w:t>hazardous. </w:t>
      </w:r>
      <w:r>
        <w:rPr>
          <w:rFonts w:ascii="Times New Roman"/>
          <w:color w:val="231F20"/>
          <w:spacing w:val="12"/>
          <w:sz w:val="19"/>
        </w:rPr>
        <w:t> </w:t>
      </w:r>
      <w:r>
        <w:rPr>
          <w:rFonts w:ascii="Times New Roman"/>
          <w:color w:val="231F20"/>
          <w:sz w:val="19"/>
        </w:rPr>
        <w:t>Do</w:t>
      </w:r>
      <w:r>
        <w:rPr>
          <w:rFonts w:ascii="Times New Roman"/>
          <w:color w:val="231F20"/>
          <w:spacing w:val="6"/>
          <w:sz w:val="19"/>
        </w:rPr>
        <w:t> </w:t>
      </w:r>
      <w:r>
        <w:rPr>
          <w:rFonts w:ascii="Times New Roman"/>
          <w:color w:val="231F20"/>
          <w:sz w:val="19"/>
        </w:rPr>
        <w:t>not</w:t>
      </w:r>
      <w:r>
        <w:rPr>
          <w:rFonts w:ascii="Times New Roman"/>
          <w:color w:val="231F20"/>
          <w:spacing w:val="6"/>
          <w:sz w:val="19"/>
        </w:rPr>
        <w:t> </w:t>
      </w:r>
      <w:r>
        <w:rPr>
          <w:rFonts w:ascii="Times New Roman"/>
          <w:color w:val="231F20"/>
          <w:sz w:val="19"/>
        </w:rPr>
        <w:t>induce</w:t>
      </w:r>
      <w:r>
        <w:rPr>
          <w:rFonts w:ascii="Times New Roman"/>
          <w:color w:val="231F20"/>
          <w:spacing w:val="6"/>
          <w:sz w:val="19"/>
        </w:rPr>
        <w:t> </w:t>
      </w:r>
      <w:r>
        <w:rPr>
          <w:rFonts w:ascii="Times New Roman"/>
          <w:color w:val="231F20"/>
          <w:sz w:val="19"/>
        </w:rPr>
        <w:t>vomiting</w:t>
      </w:r>
      <w:r>
        <w:rPr>
          <w:rFonts w:ascii="Times New Roman"/>
          <w:color w:val="231F20"/>
          <w:spacing w:val="-1"/>
          <w:w w:val="102"/>
          <w:sz w:val="19"/>
        </w:rPr>
        <w:t> </w:t>
      </w:r>
      <w:r>
        <w:rPr>
          <w:rFonts w:ascii="Times New Roman"/>
          <w:color w:val="231F20"/>
          <w:sz w:val="19"/>
        </w:rPr>
        <w:t>unless instructed to do so by a</w:t>
      </w:r>
      <w:r>
        <w:rPr>
          <w:rFonts w:ascii="Times New Roman"/>
          <w:color w:val="231F20"/>
          <w:spacing w:val="45"/>
          <w:sz w:val="19"/>
        </w:rPr>
        <w:t> </w:t>
      </w:r>
      <w:r>
        <w:rPr>
          <w:rFonts w:ascii="Times New Roman"/>
          <w:color w:val="231F20"/>
          <w:sz w:val="19"/>
        </w:rPr>
        <w:t>physician.</w:t>
      </w:r>
    </w:p>
    <w:p>
      <w:pPr>
        <w:tabs>
          <w:tab w:pos="2958" w:val="left" w:leader="none"/>
        </w:tabs>
        <w:spacing w:line="244" w:lineRule="auto" w:before="225"/>
        <w:ind w:left="2958" w:right="353" w:hanging="2798"/>
        <w:jc w:val="left"/>
        <w:rPr>
          <w:rFonts w:ascii="Times New Roman"/>
          <w:sz w:val="19"/>
        </w:rPr>
      </w:pPr>
      <w:r>
        <w:rPr>
          <w:rFonts w:ascii="Times New Roman"/>
          <w:b/>
          <w:color w:val="231F20"/>
          <w:sz w:val="19"/>
        </w:rPr>
        <w:t>ADVICE</w:t>
      </w:r>
      <w:r>
        <w:rPr>
          <w:rFonts w:ascii="Times New Roman"/>
          <w:b/>
          <w:color w:val="231F20"/>
          <w:spacing w:val="11"/>
          <w:sz w:val="19"/>
        </w:rPr>
        <w:t> </w:t>
      </w:r>
      <w:r>
        <w:rPr>
          <w:rFonts w:ascii="Times New Roman"/>
          <w:b/>
          <w:color w:val="231F20"/>
          <w:sz w:val="19"/>
        </w:rPr>
        <w:t>TO</w:t>
      </w:r>
      <w:r>
        <w:rPr>
          <w:rFonts w:ascii="Times New Roman"/>
          <w:b/>
          <w:color w:val="231F20"/>
          <w:spacing w:val="10"/>
          <w:sz w:val="19"/>
        </w:rPr>
        <w:t> </w:t>
      </w:r>
      <w:r>
        <w:rPr>
          <w:rFonts w:ascii="Times New Roman"/>
          <w:b/>
          <w:color w:val="231F20"/>
          <w:sz w:val="19"/>
        </w:rPr>
        <w:t>PHYSICIAN:</w:t>
        <w:tab/>
      </w:r>
      <w:r>
        <w:rPr>
          <w:rFonts w:ascii="Times New Roman"/>
          <w:color w:val="231F20"/>
          <w:sz w:val="19"/>
        </w:rPr>
        <w:t>Because</w:t>
      </w:r>
      <w:r>
        <w:rPr>
          <w:rFonts w:ascii="Times New Roman"/>
          <w:color w:val="231F20"/>
          <w:spacing w:val="6"/>
          <w:sz w:val="19"/>
        </w:rPr>
        <w:t> </w:t>
      </w:r>
      <w:r>
        <w:rPr>
          <w:rFonts w:ascii="Times New Roman"/>
          <w:color w:val="231F20"/>
          <w:sz w:val="19"/>
        </w:rPr>
        <w:t>of</w:t>
      </w:r>
      <w:r>
        <w:rPr>
          <w:rFonts w:ascii="Times New Roman"/>
          <w:color w:val="231F20"/>
          <w:spacing w:val="7"/>
          <w:sz w:val="19"/>
        </w:rPr>
        <w:t> </w:t>
      </w:r>
      <w:r>
        <w:rPr>
          <w:rFonts w:ascii="Times New Roman"/>
          <w:color w:val="231F20"/>
          <w:sz w:val="19"/>
        </w:rPr>
        <w:t>the</w:t>
      </w:r>
      <w:r>
        <w:rPr>
          <w:rFonts w:ascii="Times New Roman"/>
          <w:color w:val="231F20"/>
          <w:spacing w:val="6"/>
          <w:sz w:val="19"/>
        </w:rPr>
        <w:t> </w:t>
      </w:r>
      <w:r>
        <w:rPr>
          <w:rFonts w:ascii="Times New Roman"/>
          <w:color w:val="231F20"/>
          <w:sz w:val="19"/>
        </w:rPr>
        <w:t>possible</w:t>
      </w:r>
      <w:r>
        <w:rPr>
          <w:rFonts w:ascii="Times New Roman"/>
          <w:color w:val="231F20"/>
          <w:spacing w:val="6"/>
          <w:sz w:val="19"/>
        </w:rPr>
        <w:t> </w:t>
      </w:r>
      <w:r>
        <w:rPr>
          <w:rFonts w:ascii="Times New Roman"/>
          <w:color w:val="231F20"/>
          <w:sz w:val="19"/>
        </w:rPr>
        <w:t>disturbances</w:t>
      </w:r>
      <w:r>
        <w:rPr>
          <w:rFonts w:ascii="Times New Roman"/>
          <w:color w:val="231F20"/>
          <w:spacing w:val="6"/>
          <w:sz w:val="19"/>
        </w:rPr>
        <w:t> </w:t>
      </w:r>
      <w:r>
        <w:rPr>
          <w:rFonts w:ascii="Times New Roman"/>
          <w:color w:val="231F20"/>
          <w:sz w:val="19"/>
        </w:rPr>
        <w:t>of</w:t>
      </w:r>
      <w:r>
        <w:rPr>
          <w:rFonts w:ascii="Times New Roman"/>
          <w:color w:val="231F20"/>
          <w:spacing w:val="7"/>
          <w:sz w:val="19"/>
        </w:rPr>
        <w:t> </w:t>
      </w:r>
      <w:r>
        <w:rPr>
          <w:rFonts w:ascii="Times New Roman"/>
          <w:color w:val="231F20"/>
          <w:sz w:val="19"/>
        </w:rPr>
        <w:t>cardiac</w:t>
      </w:r>
      <w:r>
        <w:rPr>
          <w:rFonts w:ascii="Times New Roman"/>
          <w:color w:val="231F20"/>
          <w:spacing w:val="7"/>
          <w:sz w:val="19"/>
        </w:rPr>
        <w:t> </w:t>
      </w:r>
      <w:r>
        <w:rPr>
          <w:rFonts w:ascii="Times New Roman"/>
          <w:color w:val="231F20"/>
          <w:sz w:val="19"/>
        </w:rPr>
        <w:t>rhythm,</w:t>
      </w:r>
      <w:r>
        <w:rPr>
          <w:rFonts w:ascii="Times New Roman"/>
          <w:color w:val="231F20"/>
          <w:spacing w:val="7"/>
          <w:sz w:val="19"/>
        </w:rPr>
        <w:t> </w:t>
      </w:r>
      <w:r>
        <w:rPr>
          <w:rFonts w:ascii="Times New Roman"/>
          <w:color w:val="231F20"/>
          <w:sz w:val="19"/>
        </w:rPr>
        <w:t>catecholamine</w:t>
      </w:r>
      <w:r>
        <w:rPr>
          <w:rFonts w:ascii="Times New Roman"/>
          <w:color w:val="231F20"/>
          <w:spacing w:val="7"/>
          <w:sz w:val="19"/>
        </w:rPr>
        <w:t> </w:t>
      </w:r>
      <w:r>
        <w:rPr>
          <w:rFonts w:ascii="Times New Roman"/>
          <w:color w:val="231F20"/>
          <w:sz w:val="19"/>
        </w:rPr>
        <w:t>drugs,</w:t>
      </w:r>
      <w:r>
        <w:rPr>
          <w:rFonts w:ascii="Times New Roman"/>
          <w:color w:val="231F20"/>
          <w:spacing w:val="6"/>
          <w:sz w:val="19"/>
        </w:rPr>
        <w:t> </w:t>
      </w:r>
      <w:r>
        <w:rPr>
          <w:rFonts w:ascii="Times New Roman"/>
          <w:color w:val="231F20"/>
          <w:sz w:val="19"/>
        </w:rPr>
        <w:t>such</w:t>
      </w:r>
      <w:r>
        <w:rPr>
          <w:rFonts w:ascii="Times New Roman"/>
          <w:color w:val="231F20"/>
          <w:spacing w:val="7"/>
          <w:sz w:val="19"/>
        </w:rPr>
        <w:t> </w:t>
      </w:r>
      <w:r>
        <w:rPr>
          <w:rFonts w:ascii="Times New Roman"/>
          <w:color w:val="231F20"/>
          <w:sz w:val="19"/>
        </w:rPr>
        <w:t>as</w:t>
      </w:r>
      <w:r>
        <w:rPr>
          <w:rFonts w:ascii="Times New Roman"/>
          <w:color w:val="231F20"/>
          <w:spacing w:val="-1"/>
          <w:w w:val="102"/>
          <w:sz w:val="19"/>
        </w:rPr>
        <w:t> </w:t>
      </w:r>
      <w:r>
        <w:rPr>
          <w:rFonts w:ascii="Times New Roman"/>
          <w:color w:val="231F20"/>
          <w:spacing w:val="-1"/>
          <w:w w:val="102"/>
          <w:sz w:val="19"/>
        </w:rPr>
        <w:t>  </w:t>
      </w:r>
      <w:r>
        <w:rPr>
          <w:rFonts w:ascii="Times New Roman"/>
          <w:color w:val="231F20"/>
          <w:sz w:val="19"/>
        </w:rPr>
        <w:t>epinephrine, should be used with special caution and only in situations of emergency life support. Treatment of overexposure should be directed at the control of symptoms and the clinical conditions.</w:t>
      </w:r>
    </w:p>
    <w:p>
      <w:pPr>
        <w:tabs>
          <w:tab w:pos="509" w:val="left" w:leader="none"/>
          <w:tab w:pos="10683" w:val="left" w:leader="none"/>
        </w:tabs>
        <w:spacing w:line="494" w:lineRule="exact" w:before="57"/>
        <w:ind w:left="160" w:right="119" w:hanging="30"/>
        <w:jc w:val="left"/>
        <w:rPr>
          <w:rFonts w:ascii="Times New Roman"/>
          <w:b/>
          <w:sz w:val="19"/>
        </w:rPr>
      </w:pPr>
      <w:r>
        <w:rPr/>
        <w:pict>
          <v:line style="position:absolute;mso-position-horizontal-relative:page;mso-position-vertical-relative:paragraph;z-index:-240592" from="31.577999pt,11.805539pt" to="559.161999pt,11.805539pt" stroked="true" strokeweight="1.4575pt" strokecolor="#231f20">
            <v:stroke dashstyle="solid"/>
            <w10:wrap type="none"/>
          </v:line>
        </w:pict>
      </w:r>
      <w:r>
        <w:rPr>
          <w:rFonts w:ascii="Times New Roman"/>
          <w:b/>
          <w:color w:val="231F20"/>
          <w:spacing w:val="-20"/>
          <w:w w:val="102"/>
          <w:sz w:val="19"/>
          <w:u w:val="thick" w:color="231F20"/>
        </w:rPr>
        <w:t> </w:t>
      </w:r>
      <w:r>
        <w:rPr>
          <w:rFonts w:ascii="Times New Roman"/>
          <w:b/>
          <w:color w:val="231F20"/>
          <w:sz w:val="19"/>
          <w:u w:val="thick" w:color="231F20"/>
        </w:rPr>
        <w:t>5.</w:t>
        <w:tab/>
        <w:t>FIRE</w:t>
      </w:r>
      <w:r>
        <w:rPr>
          <w:rFonts w:ascii="Times New Roman"/>
          <w:b/>
          <w:color w:val="231F20"/>
          <w:spacing w:val="26"/>
          <w:sz w:val="19"/>
          <w:u w:val="thick" w:color="231F20"/>
        </w:rPr>
        <w:t> </w:t>
      </w:r>
      <w:r>
        <w:rPr>
          <w:rFonts w:ascii="Times New Roman"/>
          <w:b/>
          <w:color w:val="231F20"/>
          <w:sz w:val="19"/>
          <w:u w:val="thick" w:color="231F20"/>
        </w:rPr>
        <w:t>FIGHTING</w:t>
      </w:r>
      <w:r>
        <w:rPr>
          <w:rFonts w:ascii="Times New Roman"/>
          <w:b/>
          <w:color w:val="231F20"/>
          <w:spacing w:val="25"/>
          <w:sz w:val="19"/>
          <w:u w:val="thick" w:color="231F20"/>
        </w:rPr>
        <w:t> </w:t>
      </w:r>
      <w:r>
        <w:rPr>
          <w:rFonts w:ascii="Times New Roman"/>
          <w:b/>
          <w:color w:val="231F20"/>
          <w:sz w:val="19"/>
          <w:u w:val="thick" w:color="231F20"/>
        </w:rPr>
        <w:t>MEASURES</w:t>
        <w:tab/>
      </w:r>
      <w:r>
        <w:rPr>
          <w:rFonts w:ascii="Times New Roman"/>
          <w:b/>
          <w:color w:val="231F20"/>
          <w:sz w:val="19"/>
        </w:rPr>
        <w:t>                                                                                                                                      </w:t>
      </w:r>
      <w:r>
        <w:rPr>
          <w:rFonts w:ascii="Times New Roman"/>
          <w:b/>
          <w:color w:val="231F20"/>
          <w:sz w:val="19"/>
          <w:u w:val="single" w:color="231F20"/>
        </w:rPr>
        <w:t>FLAMMABLE</w:t>
      </w:r>
      <w:r>
        <w:rPr>
          <w:rFonts w:ascii="Times New Roman"/>
          <w:b/>
          <w:color w:val="231F20"/>
          <w:spacing w:val="43"/>
          <w:sz w:val="19"/>
          <w:u w:val="single" w:color="231F20"/>
        </w:rPr>
        <w:t> </w:t>
      </w:r>
      <w:r>
        <w:rPr>
          <w:rFonts w:ascii="Times New Roman"/>
          <w:b/>
          <w:color w:val="231F20"/>
          <w:sz w:val="19"/>
          <w:u w:val="single" w:color="231F20"/>
        </w:rPr>
        <w:t>PROPERTIES</w:t>
      </w:r>
    </w:p>
    <w:p>
      <w:pPr>
        <w:tabs>
          <w:tab w:pos="4358" w:val="left" w:leader="none"/>
        </w:tabs>
        <w:spacing w:before="168"/>
        <w:ind w:left="860" w:right="0" w:firstLine="0"/>
        <w:jc w:val="left"/>
        <w:rPr>
          <w:rFonts w:ascii="Times New Roman"/>
          <w:sz w:val="19"/>
        </w:rPr>
      </w:pPr>
      <w:r>
        <w:rPr>
          <w:rFonts w:ascii="Times New Roman"/>
          <w:b/>
          <w:color w:val="231F20"/>
          <w:sz w:val="19"/>
        </w:rPr>
        <w:t>FLASH</w:t>
      </w:r>
      <w:r>
        <w:rPr>
          <w:rFonts w:ascii="Times New Roman"/>
          <w:b/>
          <w:color w:val="231F20"/>
          <w:spacing w:val="8"/>
          <w:sz w:val="19"/>
        </w:rPr>
        <w:t> </w:t>
      </w:r>
      <w:r>
        <w:rPr>
          <w:rFonts w:ascii="Times New Roman"/>
          <w:b/>
          <w:color w:val="231F20"/>
          <w:sz w:val="19"/>
        </w:rPr>
        <w:t>POINT:</w:t>
        <w:tab/>
      </w:r>
      <w:r>
        <w:rPr>
          <w:rFonts w:ascii="Times New Roman"/>
          <w:color w:val="231F20"/>
          <w:sz w:val="19"/>
        </w:rPr>
        <w:t>Gas, not applicable per DOT</w:t>
      </w:r>
      <w:r>
        <w:rPr>
          <w:rFonts w:ascii="Times New Roman"/>
          <w:color w:val="231F20"/>
          <w:spacing w:val="42"/>
          <w:sz w:val="19"/>
        </w:rPr>
        <w:t> </w:t>
      </w:r>
      <w:r>
        <w:rPr>
          <w:rFonts w:ascii="Times New Roman"/>
          <w:color w:val="231F20"/>
          <w:sz w:val="19"/>
        </w:rPr>
        <w:t>regulations</w:t>
      </w:r>
    </w:p>
    <w:p>
      <w:pPr>
        <w:tabs>
          <w:tab w:pos="4358" w:val="left" w:leader="none"/>
        </w:tabs>
        <w:spacing w:before="5"/>
        <w:ind w:left="860" w:right="0" w:firstLine="0"/>
        <w:jc w:val="left"/>
        <w:rPr>
          <w:rFonts w:ascii="Times New Roman"/>
          <w:sz w:val="19"/>
        </w:rPr>
      </w:pPr>
      <w:r>
        <w:rPr>
          <w:rFonts w:ascii="Times New Roman"/>
          <w:b/>
          <w:color w:val="231F20"/>
          <w:sz w:val="19"/>
        </w:rPr>
        <w:t>FLASH</w:t>
      </w:r>
      <w:r>
        <w:rPr>
          <w:rFonts w:ascii="Times New Roman"/>
          <w:b/>
          <w:color w:val="231F20"/>
          <w:spacing w:val="10"/>
          <w:sz w:val="19"/>
        </w:rPr>
        <w:t> </w:t>
      </w:r>
      <w:r>
        <w:rPr>
          <w:rFonts w:ascii="Times New Roman"/>
          <w:b/>
          <w:color w:val="231F20"/>
          <w:sz w:val="19"/>
        </w:rPr>
        <w:t>POINT</w:t>
      </w:r>
      <w:r>
        <w:rPr>
          <w:rFonts w:ascii="Times New Roman"/>
          <w:b/>
          <w:color w:val="231F20"/>
          <w:spacing w:val="10"/>
          <w:sz w:val="19"/>
        </w:rPr>
        <w:t> </w:t>
      </w:r>
      <w:r>
        <w:rPr>
          <w:rFonts w:ascii="Times New Roman"/>
          <w:b/>
          <w:color w:val="231F20"/>
          <w:sz w:val="19"/>
        </w:rPr>
        <w:t>METHOD:</w:t>
        <w:tab/>
      </w:r>
      <w:r>
        <w:rPr>
          <w:rFonts w:ascii="Times New Roman"/>
          <w:color w:val="231F20"/>
          <w:sz w:val="19"/>
        </w:rPr>
        <w:t>Not</w:t>
      </w:r>
      <w:r>
        <w:rPr>
          <w:rFonts w:ascii="Times New Roman"/>
          <w:color w:val="231F20"/>
          <w:spacing w:val="15"/>
          <w:sz w:val="19"/>
        </w:rPr>
        <w:t> </w:t>
      </w:r>
      <w:r>
        <w:rPr>
          <w:rFonts w:ascii="Times New Roman"/>
          <w:color w:val="231F20"/>
          <w:sz w:val="19"/>
        </w:rPr>
        <w:t>applicable</w:t>
      </w:r>
    </w:p>
    <w:p>
      <w:pPr>
        <w:tabs>
          <w:tab w:pos="4358" w:val="left" w:leader="none"/>
        </w:tabs>
        <w:spacing w:before="5"/>
        <w:ind w:left="860" w:right="0" w:firstLine="0"/>
        <w:jc w:val="left"/>
        <w:rPr>
          <w:rFonts w:ascii="Times New Roman" w:hAnsi="Times New Roman"/>
          <w:sz w:val="19"/>
        </w:rPr>
      </w:pPr>
      <w:r>
        <w:rPr>
          <w:rFonts w:ascii="Times New Roman" w:hAnsi="Times New Roman"/>
          <w:b/>
          <w:color w:val="231F20"/>
          <w:sz w:val="19"/>
        </w:rPr>
        <w:t>AUTOIGNITION</w:t>
      </w:r>
      <w:r>
        <w:rPr>
          <w:rFonts w:ascii="Times New Roman" w:hAnsi="Times New Roman"/>
          <w:b/>
          <w:color w:val="231F20"/>
          <w:spacing w:val="17"/>
          <w:sz w:val="19"/>
        </w:rPr>
        <w:t> </w:t>
      </w:r>
      <w:r>
        <w:rPr>
          <w:rFonts w:ascii="Times New Roman" w:hAnsi="Times New Roman"/>
          <w:b/>
          <w:color w:val="231F20"/>
          <w:sz w:val="19"/>
        </w:rPr>
        <w:t>TEMPERATURE:</w:t>
        <w:tab/>
      </w:r>
      <w:r>
        <w:rPr>
          <w:rFonts w:ascii="Times New Roman" w:hAnsi="Times New Roman"/>
          <w:color w:val="231F20"/>
          <w:sz w:val="19"/>
        </w:rPr>
        <w:t>&lt;750</w:t>
      </w:r>
      <w:r>
        <w:rPr>
          <w:rFonts w:ascii="Symbol" w:hAnsi="Symbol"/>
          <w:color w:val="231F20"/>
          <w:sz w:val="19"/>
        </w:rPr>
        <w:t></w:t>
      </w:r>
      <w:r>
        <w:rPr>
          <w:rFonts w:ascii="Times New Roman" w:hAnsi="Times New Roman"/>
          <w:color w:val="231F20"/>
          <w:sz w:val="19"/>
        </w:rPr>
        <w:t>C</w:t>
      </w:r>
    </w:p>
    <w:p>
      <w:pPr>
        <w:tabs>
          <w:tab w:pos="5057" w:val="left" w:leader="none"/>
        </w:tabs>
        <w:spacing w:before="3"/>
        <w:ind w:left="860" w:right="0" w:firstLine="0"/>
        <w:jc w:val="left"/>
        <w:rPr>
          <w:rFonts w:ascii="Times New Roman"/>
          <w:sz w:val="19"/>
        </w:rPr>
      </w:pPr>
      <w:r>
        <w:rPr>
          <w:rFonts w:ascii="Times New Roman"/>
          <w:b/>
          <w:color w:val="231F20"/>
          <w:sz w:val="19"/>
        </w:rPr>
        <w:t>UPPER FLAME LIMIT (volume %</w:t>
      </w:r>
      <w:r>
        <w:rPr>
          <w:rFonts w:ascii="Times New Roman"/>
          <w:b/>
          <w:color w:val="231F20"/>
          <w:spacing w:val="35"/>
          <w:sz w:val="19"/>
        </w:rPr>
        <w:t> </w:t>
      </w:r>
      <w:r>
        <w:rPr>
          <w:rFonts w:ascii="Times New Roman"/>
          <w:b/>
          <w:color w:val="231F20"/>
          <w:sz w:val="19"/>
        </w:rPr>
        <w:t>in</w:t>
      </w:r>
      <w:r>
        <w:rPr>
          <w:rFonts w:ascii="Times New Roman"/>
          <w:b/>
          <w:color w:val="231F20"/>
          <w:spacing w:val="6"/>
          <w:sz w:val="19"/>
        </w:rPr>
        <w:t> </w:t>
      </w:r>
      <w:r>
        <w:rPr>
          <w:rFonts w:ascii="Times New Roman"/>
          <w:b/>
          <w:color w:val="231F20"/>
          <w:sz w:val="19"/>
        </w:rPr>
        <w:t>air):</w:t>
        <w:tab/>
      </w:r>
      <w:r>
        <w:rPr>
          <w:rFonts w:ascii="Times New Roman"/>
          <w:color w:val="231F20"/>
          <w:sz w:val="19"/>
        </w:rPr>
        <w:t>None*</w:t>
      </w:r>
    </w:p>
    <w:p>
      <w:pPr>
        <w:tabs>
          <w:tab w:pos="5057" w:val="left" w:leader="none"/>
        </w:tabs>
        <w:spacing w:before="5"/>
        <w:ind w:left="860" w:right="0" w:firstLine="0"/>
        <w:jc w:val="left"/>
        <w:rPr>
          <w:rFonts w:ascii="Times New Roman"/>
          <w:sz w:val="19"/>
        </w:rPr>
      </w:pPr>
      <w:r>
        <w:rPr>
          <w:rFonts w:ascii="Times New Roman"/>
          <w:b/>
          <w:color w:val="231F20"/>
          <w:sz w:val="19"/>
        </w:rPr>
        <w:t>LOWER FLAME LIMIT (volume %</w:t>
      </w:r>
      <w:r>
        <w:rPr>
          <w:rFonts w:ascii="Times New Roman"/>
          <w:b/>
          <w:color w:val="231F20"/>
          <w:spacing w:val="36"/>
          <w:sz w:val="19"/>
        </w:rPr>
        <w:t> </w:t>
      </w:r>
      <w:r>
        <w:rPr>
          <w:rFonts w:ascii="Times New Roman"/>
          <w:b/>
          <w:color w:val="231F20"/>
          <w:sz w:val="19"/>
        </w:rPr>
        <w:t>in</w:t>
      </w:r>
      <w:r>
        <w:rPr>
          <w:rFonts w:ascii="Times New Roman"/>
          <w:b/>
          <w:color w:val="231F20"/>
          <w:spacing w:val="7"/>
          <w:sz w:val="19"/>
        </w:rPr>
        <w:t> </w:t>
      </w:r>
      <w:r>
        <w:rPr>
          <w:rFonts w:ascii="Times New Roman"/>
          <w:b/>
          <w:color w:val="231F20"/>
          <w:sz w:val="19"/>
        </w:rPr>
        <w:t>air):</w:t>
        <w:tab/>
      </w:r>
      <w:r>
        <w:rPr>
          <w:rFonts w:ascii="Times New Roman"/>
          <w:color w:val="231F20"/>
          <w:sz w:val="19"/>
        </w:rPr>
        <w:t>None*</w:t>
      </w:r>
    </w:p>
    <w:p>
      <w:pPr>
        <w:spacing w:before="5"/>
        <w:ind w:left="5057" w:right="0" w:firstLine="0"/>
        <w:jc w:val="left"/>
        <w:rPr>
          <w:rFonts w:ascii="Times New Roman"/>
          <w:sz w:val="19"/>
        </w:rPr>
      </w:pPr>
      <w:r>
        <w:rPr>
          <w:rFonts w:ascii="Times New Roman"/>
          <w:color w:val="231F20"/>
          <w:sz w:val="19"/>
        </w:rPr>
        <w:t>*Based on ASHRAE Standard 34 with match  ignition</w:t>
      </w:r>
    </w:p>
    <w:p>
      <w:pPr>
        <w:tabs>
          <w:tab w:pos="5057" w:val="left" w:leader="none"/>
        </w:tabs>
        <w:spacing w:before="4"/>
        <w:ind w:left="860" w:right="0" w:firstLine="0"/>
        <w:jc w:val="left"/>
        <w:rPr>
          <w:rFonts w:ascii="Times New Roman"/>
          <w:sz w:val="19"/>
        </w:rPr>
      </w:pPr>
      <w:r>
        <w:rPr>
          <w:rFonts w:ascii="Times New Roman"/>
          <w:b/>
          <w:color w:val="231F20"/>
          <w:sz w:val="19"/>
        </w:rPr>
        <w:t>FLAME PROPAGATION</w:t>
      </w:r>
      <w:r>
        <w:rPr>
          <w:rFonts w:ascii="Times New Roman"/>
          <w:b/>
          <w:color w:val="231F20"/>
          <w:spacing w:val="25"/>
          <w:sz w:val="19"/>
        </w:rPr>
        <w:t> </w:t>
      </w:r>
      <w:r>
        <w:rPr>
          <w:rFonts w:ascii="Times New Roman"/>
          <w:b/>
          <w:color w:val="231F20"/>
          <w:sz w:val="19"/>
        </w:rPr>
        <w:t>RATE</w:t>
      </w:r>
      <w:r>
        <w:rPr>
          <w:rFonts w:ascii="Times New Roman"/>
          <w:b/>
          <w:color w:val="231F20"/>
          <w:spacing w:val="12"/>
          <w:sz w:val="19"/>
        </w:rPr>
        <w:t> </w:t>
      </w:r>
      <w:r>
        <w:rPr>
          <w:rFonts w:ascii="Times New Roman"/>
          <w:b/>
          <w:color w:val="231F20"/>
          <w:sz w:val="19"/>
        </w:rPr>
        <w:t>(solids):</w:t>
        <w:tab/>
      </w:r>
      <w:r>
        <w:rPr>
          <w:rFonts w:ascii="Times New Roman"/>
          <w:color w:val="231F20"/>
          <w:sz w:val="19"/>
        </w:rPr>
        <w:t>Not</w:t>
      </w:r>
      <w:r>
        <w:rPr>
          <w:rFonts w:ascii="Times New Roman"/>
          <w:color w:val="231F20"/>
          <w:spacing w:val="15"/>
          <w:sz w:val="19"/>
        </w:rPr>
        <w:t> </w:t>
      </w:r>
      <w:r>
        <w:rPr>
          <w:rFonts w:ascii="Times New Roman"/>
          <w:color w:val="231F20"/>
          <w:sz w:val="19"/>
        </w:rPr>
        <w:t>applicable</w:t>
      </w:r>
    </w:p>
    <w:p>
      <w:pPr>
        <w:tabs>
          <w:tab w:pos="5057" w:val="left" w:leader="none"/>
        </w:tabs>
        <w:spacing w:before="5"/>
        <w:ind w:left="860" w:right="0" w:firstLine="0"/>
        <w:jc w:val="left"/>
        <w:rPr>
          <w:rFonts w:ascii="Times New Roman"/>
          <w:sz w:val="19"/>
        </w:rPr>
      </w:pPr>
      <w:r>
        <w:rPr>
          <w:rFonts w:ascii="Times New Roman"/>
          <w:b/>
          <w:color w:val="231F20"/>
          <w:sz w:val="19"/>
        </w:rPr>
        <w:t>OSHA</w:t>
      </w:r>
      <w:r>
        <w:rPr>
          <w:rFonts w:ascii="Times New Roman"/>
          <w:b/>
          <w:color w:val="231F20"/>
          <w:spacing w:val="11"/>
          <w:sz w:val="19"/>
        </w:rPr>
        <w:t> </w:t>
      </w:r>
      <w:r>
        <w:rPr>
          <w:rFonts w:ascii="Times New Roman"/>
          <w:b/>
          <w:color w:val="231F20"/>
          <w:sz w:val="19"/>
        </w:rPr>
        <w:t>FLAMMABILITY</w:t>
      </w:r>
      <w:r>
        <w:rPr>
          <w:rFonts w:ascii="Times New Roman"/>
          <w:b/>
          <w:color w:val="231F20"/>
          <w:spacing w:val="10"/>
          <w:sz w:val="19"/>
        </w:rPr>
        <w:t> </w:t>
      </w:r>
      <w:r>
        <w:rPr>
          <w:rFonts w:ascii="Times New Roman"/>
          <w:b/>
          <w:color w:val="231F20"/>
          <w:sz w:val="19"/>
        </w:rPr>
        <w:t>CLASS:</w:t>
        <w:tab/>
      </w:r>
      <w:r>
        <w:rPr>
          <w:rFonts w:ascii="Times New Roman"/>
          <w:color w:val="231F20"/>
          <w:sz w:val="19"/>
        </w:rPr>
        <w:t>Not</w:t>
      </w:r>
      <w:r>
        <w:rPr>
          <w:rFonts w:ascii="Times New Roman"/>
          <w:color w:val="231F20"/>
          <w:spacing w:val="15"/>
          <w:sz w:val="19"/>
        </w:rPr>
        <w:t> </w:t>
      </w:r>
      <w:r>
        <w:rPr>
          <w:rFonts w:ascii="Times New Roman"/>
          <w:color w:val="231F20"/>
          <w:sz w:val="19"/>
        </w:rPr>
        <w:t>applicable</w:t>
      </w:r>
    </w:p>
    <w:p>
      <w:pPr>
        <w:spacing w:before="230"/>
        <w:ind w:left="161" w:right="0" w:firstLine="0"/>
        <w:jc w:val="left"/>
        <w:rPr>
          <w:rFonts w:ascii="Times New Roman"/>
          <w:b/>
          <w:sz w:val="19"/>
        </w:rPr>
      </w:pPr>
      <w:r>
        <w:rPr>
          <w:rFonts w:ascii="Times New Roman"/>
          <w:b/>
          <w:color w:val="231F20"/>
          <w:sz w:val="19"/>
        </w:rPr>
        <w:t>EXTINGUISHING MEDIA:</w:t>
      </w:r>
    </w:p>
    <w:p>
      <w:pPr>
        <w:spacing w:before="3"/>
        <w:ind w:left="860" w:right="0" w:firstLine="0"/>
        <w:jc w:val="left"/>
        <w:rPr>
          <w:rFonts w:ascii="Times New Roman" w:hAnsi="Times New Roman"/>
          <w:sz w:val="19"/>
        </w:rPr>
      </w:pPr>
      <w:r>
        <w:rPr>
          <w:rFonts w:ascii="Times New Roman" w:hAnsi="Times New Roman"/>
          <w:color w:val="231F20"/>
          <w:sz w:val="19"/>
        </w:rPr>
        <w:t>Use any standard agent – choose the one most appropriate for type of surrounding fire (material itself is not flammable)</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3"/>
        <w:rPr>
          <w:rFonts w:ascii="Times New Roman"/>
          <w:sz w:val="17"/>
        </w:rPr>
      </w:pPr>
      <w:r>
        <w:rPr/>
        <w:pict>
          <v:line style="position:absolute;mso-position-horizontal-relative:page;mso-position-vertical-relative:paragraph;z-index:3952;mso-wrap-distance-left:0;mso-wrap-distance-right:0" from="33.033146pt,12.200215pt" to="557.693348pt,12.200215pt" stroked="true" strokeweight=".613330pt" strokecolor="#221e1f">
            <v:stroke dashstyle="solid"/>
            <w10:wrap type="topAndBottom"/>
          </v:line>
        </w:pict>
      </w:r>
    </w:p>
    <w:p>
      <w:pPr>
        <w:tabs>
          <w:tab w:pos="1813" w:val="left" w:leader="none"/>
          <w:tab w:pos="7676" w:val="left" w:leader="none"/>
        </w:tabs>
        <w:spacing w:line="191" w:lineRule="exact" w:before="0"/>
        <w:ind w:left="160" w:right="0" w:firstLine="0"/>
        <w:jc w:val="left"/>
        <w:rPr>
          <w:rFonts w:ascii="Times New Roman"/>
          <w:sz w:val="19"/>
        </w:rPr>
      </w:pPr>
      <w:r>
        <w:rPr>
          <w:rFonts w:ascii="Times New Roman"/>
          <w:color w:val="231F20"/>
          <w:sz w:val="19"/>
        </w:rPr>
        <w:t>MSDS:</w:t>
        <w:tab/>
        <w:t>R-404A</w:t>
        <w:tab/>
        <w:t>Page 2 of</w:t>
      </w:r>
      <w:r>
        <w:rPr>
          <w:rFonts w:ascii="Times New Roman"/>
          <w:color w:val="231F20"/>
          <w:spacing w:val="12"/>
          <w:sz w:val="19"/>
        </w:rPr>
        <w:t> </w:t>
      </w:r>
      <w:r>
        <w:rPr>
          <w:rFonts w:ascii="Times New Roman"/>
          <w:color w:val="231F20"/>
          <w:sz w:val="19"/>
        </w:rPr>
        <w:t>7</w:t>
      </w:r>
    </w:p>
    <w:p>
      <w:pPr>
        <w:spacing w:before="4"/>
        <w:ind w:left="160" w:right="0" w:firstLine="0"/>
        <w:jc w:val="left"/>
        <w:rPr>
          <w:rFonts w:ascii="Times New Roman"/>
          <w:sz w:val="19"/>
        </w:rPr>
      </w:pPr>
      <w:r>
        <w:rPr>
          <w:rFonts w:ascii="Times New Roman"/>
          <w:color w:val="231F20"/>
          <w:sz w:val="19"/>
        </w:rPr>
        <w:t>Current Issue Date:   December, 2008</w:t>
      </w:r>
    </w:p>
    <w:p>
      <w:pPr>
        <w:spacing w:after="0"/>
        <w:jc w:val="left"/>
        <w:rPr>
          <w:rFonts w:ascii="Times New Roman"/>
          <w:sz w:val="19"/>
        </w:rPr>
        <w:sectPr>
          <w:pgSz w:w="11910" w:h="16840"/>
          <w:pgMar w:header="722" w:footer="865" w:top="2320" w:bottom="1060" w:left="500" w:right="600"/>
        </w:sectPr>
      </w:pPr>
    </w:p>
    <w:p>
      <w:pPr>
        <w:pStyle w:val="BodyText"/>
        <w:spacing w:before="9"/>
        <w:rPr>
          <w:rFonts w:ascii="Times New Roman"/>
          <w:sz w:val="10"/>
        </w:rPr>
      </w:pPr>
    </w:p>
    <w:p>
      <w:pPr>
        <w:spacing w:before="123"/>
        <w:ind w:left="143" w:right="0" w:firstLine="0"/>
        <w:jc w:val="left"/>
        <w:rPr>
          <w:rFonts w:ascii="Times New Roman"/>
          <w:b/>
          <w:sz w:val="19"/>
        </w:rPr>
      </w:pPr>
      <w:r>
        <w:rPr>
          <w:rFonts w:ascii="Times New Roman"/>
          <w:b/>
          <w:color w:val="231F20"/>
          <w:sz w:val="19"/>
        </w:rPr>
        <w:t>UNUSUAL FIRE AND EXPLOSION  HAZARDS:</w:t>
      </w:r>
    </w:p>
    <w:p>
      <w:pPr>
        <w:spacing w:line="244" w:lineRule="auto" w:before="3"/>
        <w:ind w:left="843" w:right="496" w:firstLine="0"/>
        <w:jc w:val="left"/>
        <w:rPr>
          <w:rFonts w:ascii="Times New Roman"/>
          <w:sz w:val="19"/>
        </w:rPr>
      </w:pPr>
      <w:r>
        <w:rPr>
          <w:rFonts w:ascii="Times New Roman"/>
          <w:color w:val="231F20"/>
          <w:sz w:val="19"/>
        </w:rPr>
        <w:t>R-404A is not flammable at ambient temperatures and atmospheric pressure. However, this material will become combustible when mixed with air under pressure and exposed to strong ignition sources.</w:t>
      </w:r>
    </w:p>
    <w:p>
      <w:pPr>
        <w:spacing w:line="244" w:lineRule="auto" w:before="0"/>
        <w:ind w:left="843" w:right="496" w:firstLine="0"/>
        <w:jc w:val="left"/>
        <w:rPr>
          <w:rFonts w:ascii="Times New Roman"/>
          <w:sz w:val="19"/>
        </w:rPr>
      </w:pPr>
      <w:r>
        <w:rPr>
          <w:rFonts w:ascii="Times New Roman"/>
          <w:color w:val="231F20"/>
          <w:sz w:val="19"/>
        </w:rPr>
        <w:t>Contact with certain reactive metals may result in formation of explosive or exothermic reactions under specific conditions (e.g. very high temperatures and/or appropriate pressures).</w:t>
      </w:r>
    </w:p>
    <w:p>
      <w:pPr>
        <w:spacing w:before="224"/>
        <w:ind w:left="143" w:right="0" w:firstLine="0"/>
        <w:jc w:val="left"/>
        <w:rPr>
          <w:rFonts w:ascii="Times New Roman"/>
          <w:sz w:val="19"/>
        </w:rPr>
      </w:pPr>
      <w:r>
        <w:rPr>
          <w:rFonts w:ascii="Times New Roman"/>
          <w:b/>
          <w:color w:val="231F20"/>
          <w:sz w:val="19"/>
        </w:rPr>
        <w:t>SPECIAL  FIRE  FIGHTING PRECAUTIONS/INSTRUCTIONS</w:t>
      </w:r>
      <w:r>
        <w:rPr>
          <w:rFonts w:ascii="Times New Roman"/>
          <w:color w:val="231F20"/>
          <w:sz w:val="19"/>
        </w:rPr>
        <w:t>:</w:t>
      </w:r>
    </w:p>
    <w:p>
      <w:pPr>
        <w:spacing w:line="244" w:lineRule="auto" w:before="5"/>
        <w:ind w:left="843" w:right="988" w:firstLine="0"/>
        <w:jc w:val="both"/>
        <w:rPr>
          <w:rFonts w:ascii="Times New Roman"/>
          <w:sz w:val="19"/>
        </w:rPr>
      </w:pPr>
      <w:r>
        <w:rPr>
          <w:rFonts w:ascii="Times New Roman"/>
          <w:color w:val="231F20"/>
          <w:sz w:val="19"/>
        </w:rPr>
        <w:t>Firefighters should wear self-contained, NIOSH-approved breathing apparatus for protection against possible toxic decomposition products. Proper eye and skin protection should be provided. Use water spray to keep fire-exposed containers cool.</w:t>
      </w:r>
    </w:p>
    <w:p>
      <w:pPr>
        <w:pStyle w:val="BodyText"/>
        <w:spacing w:before="11"/>
        <w:rPr>
          <w:rFonts w:ascii="Times New Roman"/>
          <w:sz w:val="15"/>
        </w:rPr>
      </w:pPr>
      <w:r>
        <w:rPr/>
        <w:pict>
          <v:line style="position:absolute;mso-position-horizontal-relative:page;mso-position-vertical-relative:paragraph;z-index:4000;mso-wrap-distance-left:0;mso-wrap-distance-right:0" from="34.737pt,11.880102pt" to="562.321pt,11.880102pt" stroked="true" strokeweight="1.4575pt" strokecolor="#231f20">
            <v:stroke dashstyle="solid"/>
            <w10:wrap type="topAndBottom"/>
          </v:line>
        </w:pict>
      </w:r>
    </w:p>
    <w:p>
      <w:pPr>
        <w:tabs>
          <w:tab w:pos="492" w:val="left" w:leader="none"/>
          <w:tab w:pos="10666" w:val="left" w:leader="none"/>
        </w:tabs>
        <w:spacing w:before="0"/>
        <w:ind w:left="114" w:right="0" w:firstLine="0"/>
        <w:jc w:val="left"/>
        <w:rPr>
          <w:rFonts w:ascii="Times New Roman"/>
          <w:b/>
          <w:sz w:val="19"/>
        </w:rPr>
      </w:pPr>
      <w:r>
        <w:rPr>
          <w:rFonts w:ascii="Times New Roman"/>
          <w:b/>
          <w:color w:val="231F20"/>
          <w:spacing w:val="-20"/>
          <w:w w:val="102"/>
          <w:sz w:val="19"/>
          <w:u w:val="thick" w:color="231F20"/>
        </w:rPr>
        <w:t> </w:t>
      </w:r>
      <w:r>
        <w:rPr>
          <w:rFonts w:ascii="Times New Roman"/>
          <w:b/>
          <w:color w:val="231F20"/>
          <w:sz w:val="19"/>
          <w:u w:val="thick" w:color="231F20"/>
        </w:rPr>
        <w:t>6.</w:t>
        <w:tab/>
        <w:t>ACCIDENTAL  RELEASE</w:t>
      </w:r>
      <w:r>
        <w:rPr>
          <w:rFonts w:ascii="Times New Roman"/>
          <w:b/>
          <w:color w:val="231F20"/>
          <w:spacing w:val="8"/>
          <w:sz w:val="19"/>
          <w:u w:val="thick" w:color="231F20"/>
        </w:rPr>
        <w:t> </w:t>
      </w:r>
      <w:r>
        <w:rPr>
          <w:rFonts w:ascii="Times New Roman"/>
          <w:b/>
          <w:color w:val="231F20"/>
          <w:sz w:val="19"/>
          <w:u w:val="thick" w:color="231F20"/>
        </w:rPr>
        <w:t>MEASURES</w:t>
        <w:tab/>
      </w:r>
    </w:p>
    <w:p>
      <w:pPr>
        <w:pStyle w:val="BodyText"/>
        <w:spacing w:before="8"/>
        <w:rPr>
          <w:rFonts w:ascii="Times New Roman"/>
          <w:b/>
          <w:sz w:val="23"/>
        </w:rPr>
      </w:pPr>
    </w:p>
    <w:p>
      <w:pPr>
        <w:tabs>
          <w:tab w:pos="5040" w:val="left" w:leader="none"/>
        </w:tabs>
        <w:spacing w:line="244" w:lineRule="auto" w:before="0"/>
        <w:ind w:left="843" w:right="496" w:hanging="700"/>
        <w:jc w:val="left"/>
        <w:rPr>
          <w:rFonts w:ascii="Times New Roman"/>
          <w:sz w:val="19"/>
        </w:rPr>
      </w:pPr>
      <w:r>
        <w:rPr>
          <w:rFonts w:ascii="Times New Roman"/>
          <w:b/>
          <w:color w:val="231F20"/>
          <w:sz w:val="19"/>
        </w:rPr>
        <w:t>IN CASE OF SPILL OR</w:t>
      </w:r>
      <w:r>
        <w:rPr>
          <w:rFonts w:ascii="Times New Roman"/>
          <w:b/>
          <w:color w:val="231F20"/>
          <w:spacing w:val="40"/>
          <w:sz w:val="19"/>
        </w:rPr>
        <w:t> </w:t>
      </w:r>
      <w:r>
        <w:rPr>
          <w:rFonts w:ascii="Times New Roman"/>
          <w:b/>
          <w:color w:val="231F20"/>
          <w:sz w:val="19"/>
        </w:rPr>
        <w:t>OTHER</w:t>
      </w:r>
      <w:r>
        <w:rPr>
          <w:rFonts w:ascii="Times New Roman"/>
          <w:b/>
          <w:color w:val="231F20"/>
          <w:spacing w:val="6"/>
          <w:sz w:val="19"/>
        </w:rPr>
        <w:t> </w:t>
      </w:r>
      <w:r>
        <w:rPr>
          <w:rFonts w:ascii="Times New Roman"/>
          <w:b/>
          <w:color w:val="231F20"/>
          <w:sz w:val="19"/>
        </w:rPr>
        <w:t>RELEASE:</w:t>
        <w:tab/>
      </w:r>
      <w:r>
        <w:rPr>
          <w:rFonts w:ascii="Times New Roman"/>
          <w:color w:val="231F20"/>
          <w:sz w:val="19"/>
        </w:rPr>
        <w:t>(Always wear recommended personal </w:t>
      </w:r>
      <w:r>
        <w:rPr>
          <w:rFonts w:ascii="Times New Roman"/>
          <w:color w:val="231F20"/>
          <w:spacing w:val="31"/>
          <w:sz w:val="19"/>
        </w:rPr>
        <w:t> </w:t>
      </w:r>
      <w:r>
        <w:rPr>
          <w:rFonts w:ascii="Times New Roman"/>
          <w:color w:val="231F20"/>
          <w:sz w:val="19"/>
        </w:rPr>
        <w:t>protective</w:t>
      </w:r>
      <w:r>
        <w:rPr>
          <w:rFonts w:ascii="Times New Roman"/>
          <w:color w:val="231F20"/>
          <w:spacing w:val="20"/>
          <w:sz w:val="19"/>
        </w:rPr>
        <w:t> </w:t>
      </w:r>
      <w:r>
        <w:rPr>
          <w:rFonts w:ascii="Times New Roman"/>
          <w:color w:val="231F20"/>
          <w:sz w:val="19"/>
        </w:rPr>
        <w:t>equipment.)</w:t>
      </w:r>
      <w:r>
        <w:rPr>
          <w:rFonts w:ascii="Times New Roman"/>
          <w:color w:val="231F20"/>
          <w:w w:val="102"/>
          <w:sz w:val="19"/>
        </w:rPr>
        <w:t> </w:t>
      </w:r>
      <w:r>
        <w:rPr>
          <w:rFonts w:ascii="Times New Roman"/>
          <w:color w:val="231F20"/>
          <w:sz w:val="19"/>
        </w:rPr>
        <w:t>Evacuate unprotected personnel. Protected personnel should remove ignition sources and shut off leak, if without risk, and provide ventilation. Unprotected personnel should not return until air has been tested and determined safe, including low- lying</w:t>
      </w:r>
      <w:r>
        <w:rPr>
          <w:rFonts w:ascii="Times New Roman"/>
          <w:color w:val="231F20"/>
          <w:spacing w:val="10"/>
          <w:sz w:val="19"/>
        </w:rPr>
        <w:t> </w:t>
      </w:r>
      <w:r>
        <w:rPr>
          <w:rFonts w:ascii="Times New Roman"/>
          <w:color w:val="231F20"/>
          <w:sz w:val="19"/>
        </w:rPr>
        <w:t>areas.</w:t>
      </w:r>
    </w:p>
    <w:p>
      <w:pPr>
        <w:spacing w:line="244" w:lineRule="auto" w:before="225"/>
        <w:ind w:left="144" w:right="496" w:firstLine="0"/>
        <w:jc w:val="left"/>
        <w:rPr>
          <w:rFonts w:ascii="Times New Roman"/>
          <w:b/>
          <w:sz w:val="19"/>
        </w:rPr>
      </w:pPr>
      <w:r>
        <w:rPr>
          <w:rFonts w:ascii="Times New Roman"/>
          <w:b/>
          <w:color w:val="231F20"/>
          <w:sz w:val="19"/>
        </w:rPr>
        <w:t>Spills and releases may have to be reported to Federal and/or local authorities. See Section 15 regarding reporting requirements.</w:t>
      </w:r>
    </w:p>
    <w:p>
      <w:pPr>
        <w:pStyle w:val="BodyText"/>
        <w:spacing w:before="7"/>
        <w:rPr>
          <w:rFonts w:ascii="Times New Roman"/>
          <w:b/>
          <w:sz w:val="15"/>
        </w:rPr>
      </w:pPr>
      <w:r>
        <w:rPr/>
        <w:pict>
          <v:line style="position:absolute;mso-position-horizontal-relative:page;mso-position-vertical-relative:paragraph;z-index:4024;mso-wrap-distance-left:0;mso-wrap-distance-right:0" from="34.737pt,11.697972pt" to="562.321pt,11.697972pt" stroked="true" strokeweight="1.4575pt" strokecolor="#231f20">
            <v:stroke dashstyle="solid"/>
            <w10:wrap type="topAndBottom"/>
          </v:line>
        </w:pict>
      </w:r>
    </w:p>
    <w:p>
      <w:pPr>
        <w:tabs>
          <w:tab w:pos="493" w:val="left" w:leader="none"/>
          <w:tab w:pos="10666" w:val="left" w:leader="none"/>
        </w:tabs>
        <w:spacing w:before="0"/>
        <w:ind w:left="114" w:right="0" w:firstLine="0"/>
        <w:jc w:val="left"/>
        <w:rPr>
          <w:rFonts w:ascii="Times New Roman"/>
          <w:b/>
          <w:sz w:val="19"/>
        </w:rPr>
      </w:pPr>
      <w:r>
        <w:rPr>
          <w:rFonts w:ascii="Times New Roman"/>
          <w:b/>
          <w:color w:val="231F20"/>
          <w:spacing w:val="-20"/>
          <w:w w:val="102"/>
          <w:sz w:val="19"/>
          <w:u w:val="thick" w:color="231F20"/>
        </w:rPr>
        <w:t> </w:t>
      </w:r>
      <w:r>
        <w:rPr>
          <w:rFonts w:ascii="Times New Roman"/>
          <w:b/>
          <w:color w:val="231F20"/>
          <w:sz w:val="19"/>
          <w:u w:val="thick" w:color="231F20"/>
        </w:rPr>
        <w:t>7.</w:t>
        <w:tab/>
        <w:t>HANDLING  AND</w:t>
      </w:r>
      <w:r>
        <w:rPr>
          <w:rFonts w:ascii="Times New Roman"/>
          <w:b/>
          <w:color w:val="231F20"/>
          <w:spacing w:val="-6"/>
          <w:sz w:val="19"/>
          <w:u w:val="thick" w:color="231F20"/>
        </w:rPr>
        <w:t> </w:t>
      </w:r>
      <w:r>
        <w:rPr>
          <w:rFonts w:ascii="Times New Roman"/>
          <w:b/>
          <w:color w:val="231F20"/>
          <w:sz w:val="19"/>
          <w:u w:val="thick" w:color="231F20"/>
        </w:rPr>
        <w:t>STORAGE</w:t>
        <w:tab/>
      </w:r>
    </w:p>
    <w:p>
      <w:pPr>
        <w:pStyle w:val="BodyText"/>
        <w:spacing w:before="9"/>
        <w:rPr>
          <w:rFonts w:ascii="Times New Roman"/>
          <w:b/>
          <w:sz w:val="23"/>
        </w:rPr>
      </w:pPr>
    </w:p>
    <w:p>
      <w:pPr>
        <w:tabs>
          <w:tab w:pos="5040" w:val="left" w:leader="none"/>
        </w:tabs>
        <w:spacing w:line="244" w:lineRule="auto" w:before="1"/>
        <w:ind w:left="843" w:right="496" w:hanging="700"/>
        <w:jc w:val="left"/>
        <w:rPr>
          <w:rFonts w:ascii="Times New Roman"/>
          <w:sz w:val="19"/>
        </w:rPr>
      </w:pPr>
      <w:r>
        <w:rPr>
          <w:rFonts w:ascii="Times New Roman"/>
          <w:b/>
          <w:color w:val="231F20"/>
          <w:sz w:val="19"/>
        </w:rPr>
        <w:t>NORMAL</w:t>
      </w:r>
      <w:r>
        <w:rPr>
          <w:rFonts w:ascii="Times New Roman"/>
          <w:b/>
          <w:color w:val="231F20"/>
          <w:spacing w:val="10"/>
          <w:sz w:val="19"/>
        </w:rPr>
        <w:t> </w:t>
      </w:r>
      <w:r>
        <w:rPr>
          <w:rFonts w:ascii="Times New Roman"/>
          <w:b/>
          <w:color w:val="231F20"/>
          <w:sz w:val="19"/>
        </w:rPr>
        <w:t>HANDLING:</w:t>
        <w:tab/>
      </w:r>
      <w:r>
        <w:rPr>
          <w:rFonts w:ascii="Times New Roman"/>
          <w:color w:val="231F20"/>
          <w:sz w:val="19"/>
        </w:rPr>
        <w:t>(Always wear recommended personal </w:t>
      </w:r>
      <w:r>
        <w:rPr>
          <w:rFonts w:ascii="Times New Roman"/>
          <w:color w:val="231F20"/>
          <w:spacing w:val="0"/>
          <w:sz w:val="19"/>
        </w:rPr>
        <w:t> </w:t>
      </w:r>
      <w:r>
        <w:rPr>
          <w:rFonts w:ascii="Times New Roman"/>
          <w:color w:val="231F20"/>
          <w:sz w:val="19"/>
        </w:rPr>
        <w:t>protective</w:t>
      </w:r>
      <w:r>
        <w:rPr>
          <w:rFonts w:ascii="Times New Roman"/>
          <w:color w:val="231F20"/>
          <w:spacing w:val="11"/>
          <w:sz w:val="19"/>
        </w:rPr>
        <w:t> </w:t>
      </w:r>
      <w:r>
        <w:rPr>
          <w:rFonts w:ascii="Times New Roman"/>
          <w:color w:val="231F20"/>
          <w:sz w:val="19"/>
        </w:rPr>
        <w:t>equipment.)</w:t>
      </w:r>
      <w:r>
        <w:rPr>
          <w:rFonts w:ascii="Times New Roman"/>
          <w:color w:val="231F20"/>
          <w:spacing w:val="-1"/>
          <w:w w:val="102"/>
          <w:sz w:val="19"/>
        </w:rPr>
        <w:t> </w:t>
      </w:r>
      <w:r>
        <w:rPr>
          <w:rFonts w:ascii="Times New Roman"/>
          <w:color w:val="231F20"/>
          <w:spacing w:val="-1"/>
          <w:w w:val="102"/>
          <w:sz w:val="19"/>
        </w:rPr>
        <w:t> </w:t>
      </w:r>
      <w:r>
        <w:rPr>
          <w:rFonts w:ascii="Times New Roman"/>
          <w:color w:val="231F20"/>
          <w:sz w:val="19"/>
        </w:rPr>
        <w:t>Avoid breathing vapors and liquid contact with eyes, skin or clothing. Do not puncture or drop cylinders, expose them to open flame or excessive heat. Use authorized cylinders only. Follow standard safety precautions for handling and use of compressed gas</w:t>
      </w:r>
      <w:r>
        <w:rPr>
          <w:rFonts w:ascii="Times New Roman"/>
          <w:color w:val="231F20"/>
          <w:spacing w:val="25"/>
          <w:sz w:val="19"/>
        </w:rPr>
        <w:t> </w:t>
      </w:r>
      <w:r>
        <w:rPr>
          <w:rFonts w:ascii="Times New Roman"/>
          <w:color w:val="231F20"/>
          <w:sz w:val="19"/>
        </w:rPr>
        <w:t>cylinders.</w:t>
      </w:r>
    </w:p>
    <w:p>
      <w:pPr>
        <w:spacing w:before="224"/>
        <w:ind w:left="843" w:right="0" w:firstLine="0"/>
        <w:jc w:val="both"/>
        <w:rPr>
          <w:rFonts w:ascii="Times New Roman"/>
          <w:sz w:val="19"/>
        </w:rPr>
      </w:pPr>
      <w:r>
        <w:rPr>
          <w:rFonts w:ascii="Times New Roman"/>
          <w:color w:val="231F20"/>
          <w:sz w:val="19"/>
        </w:rPr>
        <w:t>R-404A should not be mixed with air above atmospheric pressure for leak testing or any other purpose.</w:t>
      </w:r>
    </w:p>
    <w:p>
      <w:pPr>
        <w:spacing w:before="231"/>
        <w:ind w:left="143" w:right="0" w:firstLine="0"/>
        <w:jc w:val="left"/>
        <w:rPr>
          <w:rFonts w:ascii="Times New Roman"/>
          <w:b/>
          <w:sz w:val="19"/>
        </w:rPr>
      </w:pPr>
      <w:r>
        <w:rPr>
          <w:rFonts w:ascii="Times New Roman"/>
          <w:b/>
          <w:color w:val="231F20"/>
          <w:sz w:val="19"/>
        </w:rPr>
        <w:t>STORAGE  RECOMMENDATIONS:</w:t>
      </w:r>
    </w:p>
    <w:p>
      <w:pPr>
        <w:spacing w:line="244" w:lineRule="auto" w:before="1"/>
        <w:ind w:left="843" w:right="0" w:firstLine="0"/>
        <w:jc w:val="left"/>
        <w:rPr>
          <w:rFonts w:ascii="Times New Roman"/>
          <w:sz w:val="19"/>
        </w:rPr>
      </w:pPr>
      <w:r>
        <w:rPr>
          <w:rFonts w:ascii="Times New Roman"/>
          <w:color w:val="231F20"/>
          <w:sz w:val="19"/>
        </w:rPr>
        <w:t>Store in a cool, well-ventilated area of low fire risk and out of direct sunlight. Protect cylinder and its fittings from physical damage.  Storage in subsurface locations should be avoided.  Close valve tightly after use and when empty.</w:t>
      </w:r>
    </w:p>
    <w:p>
      <w:pPr>
        <w:tabs>
          <w:tab w:pos="493" w:val="left" w:leader="none"/>
          <w:tab w:pos="10666" w:val="left" w:leader="none"/>
        </w:tabs>
        <w:spacing w:line="496" w:lineRule="exact" w:before="55"/>
        <w:ind w:left="143" w:right="115" w:hanging="30"/>
        <w:jc w:val="left"/>
        <w:rPr>
          <w:rFonts w:ascii="Times New Roman"/>
          <w:b/>
          <w:sz w:val="19"/>
        </w:rPr>
      </w:pPr>
      <w:r>
        <w:rPr/>
        <w:pict>
          <v:line style="position:absolute;mso-position-horizontal-relative:page;mso-position-vertical-relative:paragraph;z-index:-240496" from="34.737pt,11.807484pt" to="562.321pt,11.807484pt" stroked="true" strokeweight="1.4576pt" strokecolor="#231f20">
            <v:stroke dashstyle="solid"/>
            <w10:wrap type="none"/>
          </v:line>
        </w:pict>
      </w:r>
      <w:r>
        <w:rPr>
          <w:rFonts w:ascii="Times New Roman"/>
          <w:b/>
          <w:color w:val="231F20"/>
          <w:spacing w:val="-20"/>
          <w:w w:val="102"/>
          <w:sz w:val="19"/>
          <w:u w:val="thick" w:color="231F20"/>
        </w:rPr>
        <w:t> </w:t>
      </w:r>
      <w:r>
        <w:rPr>
          <w:rFonts w:ascii="Times New Roman"/>
          <w:b/>
          <w:color w:val="231F20"/>
          <w:sz w:val="19"/>
          <w:u w:val="thick" w:color="231F20"/>
        </w:rPr>
        <w:t>8.</w:t>
        <w:tab/>
        <w:t>EXPOSURE  CONTROLS  /</w:t>
      </w:r>
      <w:r>
        <w:rPr>
          <w:rFonts w:ascii="Times New Roman"/>
          <w:b/>
          <w:color w:val="231F20"/>
          <w:spacing w:val="-21"/>
          <w:sz w:val="19"/>
          <w:u w:val="thick" w:color="231F20"/>
        </w:rPr>
        <w:t> </w:t>
      </w:r>
      <w:r>
        <w:rPr>
          <w:rFonts w:ascii="Times New Roman"/>
          <w:b/>
          <w:color w:val="231F20"/>
          <w:sz w:val="19"/>
          <w:u w:val="thick" w:color="231F20"/>
        </w:rPr>
        <w:t>PERSONAL</w:t>
      </w:r>
      <w:r>
        <w:rPr>
          <w:rFonts w:ascii="Times New Roman"/>
          <w:b/>
          <w:color w:val="231F20"/>
          <w:spacing w:val="23"/>
          <w:sz w:val="19"/>
          <w:u w:val="thick" w:color="231F20"/>
        </w:rPr>
        <w:t> </w:t>
      </w:r>
      <w:r>
        <w:rPr>
          <w:rFonts w:ascii="Times New Roman"/>
          <w:b/>
          <w:color w:val="231F20"/>
          <w:sz w:val="19"/>
          <w:u w:val="thick" w:color="231F20"/>
        </w:rPr>
        <w:t>PROTECTION</w:t>
        <w:tab/>
      </w:r>
      <w:r>
        <w:rPr>
          <w:rFonts w:ascii="Times New Roman"/>
          <w:b/>
          <w:color w:val="231F20"/>
          <w:sz w:val="19"/>
        </w:rPr>
        <w:t>                                                                                       ENGINEERING</w:t>
      </w:r>
      <w:r>
        <w:rPr>
          <w:rFonts w:ascii="Times New Roman"/>
          <w:b/>
          <w:color w:val="231F20"/>
          <w:spacing w:val="41"/>
          <w:sz w:val="19"/>
        </w:rPr>
        <w:t> </w:t>
      </w:r>
      <w:r>
        <w:rPr>
          <w:rFonts w:ascii="Times New Roman"/>
          <w:b/>
          <w:color w:val="231F20"/>
          <w:sz w:val="19"/>
        </w:rPr>
        <w:t>CONTROLS:</w:t>
      </w:r>
    </w:p>
    <w:p>
      <w:pPr>
        <w:spacing w:line="163" w:lineRule="exact" w:before="0"/>
        <w:ind w:left="843" w:right="0" w:firstLine="0"/>
        <w:jc w:val="both"/>
        <w:rPr>
          <w:rFonts w:ascii="Times New Roman"/>
          <w:sz w:val="19"/>
        </w:rPr>
      </w:pPr>
      <w:r>
        <w:rPr>
          <w:rFonts w:ascii="Times New Roman"/>
          <w:color w:val="231F20"/>
          <w:sz w:val="19"/>
        </w:rPr>
        <w:t>Provide local ventilation at filling zones and areas where leakage is probable.  Mechanical (general) ventilation may be</w:t>
      </w:r>
    </w:p>
    <w:p>
      <w:pPr>
        <w:spacing w:before="4"/>
        <w:ind w:left="843" w:right="0" w:firstLine="0"/>
        <w:jc w:val="both"/>
        <w:rPr>
          <w:rFonts w:ascii="Times New Roman"/>
          <w:sz w:val="19"/>
        </w:rPr>
      </w:pPr>
      <w:r>
        <w:rPr>
          <w:rFonts w:ascii="Times New Roman"/>
          <w:color w:val="231F20"/>
          <w:sz w:val="19"/>
        </w:rPr>
        <w:t>adequate for other operating and storage areas.</w:t>
      </w:r>
    </w:p>
    <w:p>
      <w:pPr>
        <w:spacing w:line="440" w:lineRule="atLeast" w:before="8"/>
        <w:ind w:left="843" w:right="6644" w:hanging="700"/>
        <w:jc w:val="left"/>
        <w:rPr>
          <w:rFonts w:ascii="Times New Roman"/>
          <w:b/>
          <w:sz w:val="19"/>
        </w:rPr>
      </w:pPr>
      <w:r>
        <w:rPr>
          <w:rFonts w:ascii="Times New Roman"/>
          <w:b/>
          <w:color w:val="231F20"/>
          <w:sz w:val="19"/>
          <w:u w:val="single" w:color="231F20"/>
        </w:rPr>
        <w:t>PERSONAL PROTECTIVE EQUIPMENT</w:t>
      </w:r>
      <w:r>
        <w:rPr>
          <w:rFonts w:ascii="Times New Roman"/>
          <w:b/>
          <w:color w:val="231F20"/>
          <w:sz w:val="19"/>
        </w:rPr>
        <w:t> SKIN PROTECTION:</w:t>
      </w:r>
    </w:p>
    <w:p>
      <w:pPr>
        <w:spacing w:line="244" w:lineRule="auto" w:before="1"/>
        <w:ind w:left="1542" w:right="315" w:firstLine="0"/>
        <w:jc w:val="left"/>
        <w:rPr>
          <w:rFonts w:ascii="Times New Roman"/>
          <w:sz w:val="19"/>
        </w:rPr>
      </w:pPr>
      <w:r>
        <w:rPr>
          <w:rFonts w:ascii="Times New Roman"/>
          <w:color w:val="231F20"/>
          <w:sz w:val="19"/>
        </w:rPr>
        <w:t>Skin contact with refrigerant may cause frostbite.  General work clothing and gloves (leather) should provide  adequate protection. If prolonged contact with the liquid or gas is anticipated, insulated gloves constructed of PVA, neoprene or butyl rubber should be used.  Any contaminated clothing should be promptly removed and washed   before</w:t>
      </w:r>
      <w:r>
        <w:rPr>
          <w:rFonts w:ascii="Times New Roman"/>
          <w:color w:val="231F20"/>
          <w:spacing w:val="20"/>
          <w:sz w:val="19"/>
        </w:rPr>
        <w:t> </w:t>
      </w:r>
      <w:r>
        <w:rPr>
          <w:rFonts w:ascii="Times New Roman"/>
          <w:color w:val="231F20"/>
          <w:sz w:val="19"/>
        </w:rPr>
        <w:t>reuse.</w:t>
      </w:r>
    </w:p>
    <w:p>
      <w:pPr>
        <w:pStyle w:val="BodyText"/>
        <w:spacing w:before="11"/>
        <w:rPr>
          <w:rFonts w:ascii="Times New Roman"/>
          <w:sz w:val="25"/>
        </w:rPr>
      </w:pPr>
      <w:r>
        <w:rPr/>
        <w:pict>
          <v:line style="position:absolute;mso-position-horizontal-relative:page;mso-position-vertical-relative:paragraph;z-index:4048;mso-wrap-distance-left:0;mso-wrap-distance-right:0" from="36.191307pt,17.208126pt" to="560.851509pt,17.208126pt" stroked="true" strokeweight=".613330pt" strokecolor="#221e1f">
            <v:stroke dashstyle="solid"/>
            <w10:wrap type="topAndBottom"/>
          </v:line>
        </w:pict>
      </w:r>
    </w:p>
    <w:p>
      <w:pPr>
        <w:tabs>
          <w:tab w:pos="1796" w:val="left" w:leader="none"/>
          <w:tab w:pos="7660" w:val="left" w:leader="none"/>
        </w:tabs>
        <w:spacing w:line="191" w:lineRule="exact" w:before="0"/>
        <w:ind w:left="143" w:right="0" w:firstLine="0"/>
        <w:jc w:val="left"/>
        <w:rPr>
          <w:rFonts w:ascii="Times New Roman"/>
          <w:sz w:val="19"/>
        </w:rPr>
      </w:pPr>
      <w:r>
        <w:rPr>
          <w:rFonts w:ascii="Times New Roman"/>
          <w:color w:val="231F20"/>
          <w:sz w:val="19"/>
        </w:rPr>
        <w:t>MSDS:</w:t>
        <w:tab/>
        <w:t>R-404A</w:t>
        <w:tab/>
        <w:t>Page 3 of</w:t>
      </w:r>
      <w:r>
        <w:rPr>
          <w:rFonts w:ascii="Times New Roman"/>
          <w:color w:val="231F20"/>
          <w:spacing w:val="12"/>
          <w:sz w:val="19"/>
        </w:rPr>
        <w:t> </w:t>
      </w:r>
      <w:r>
        <w:rPr>
          <w:rFonts w:ascii="Times New Roman"/>
          <w:color w:val="231F20"/>
          <w:sz w:val="19"/>
        </w:rPr>
        <w:t>7</w:t>
      </w:r>
    </w:p>
    <w:p>
      <w:pPr>
        <w:spacing w:before="4"/>
        <w:ind w:left="143" w:right="0" w:firstLine="0"/>
        <w:jc w:val="left"/>
        <w:rPr>
          <w:rFonts w:ascii="Times New Roman"/>
          <w:sz w:val="19"/>
        </w:rPr>
      </w:pPr>
      <w:r>
        <w:rPr>
          <w:rFonts w:ascii="Times New Roman"/>
          <w:color w:val="231F20"/>
          <w:sz w:val="19"/>
        </w:rPr>
        <w:t>Current Issue Date:   December, 2008</w:t>
      </w:r>
    </w:p>
    <w:p>
      <w:pPr>
        <w:spacing w:after="0"/>
        <w:jc w:val="left"/>
        <w:rPr>
          <w:rFonts w:ascii="Times New Roman"/>
          <w:sz w:val="19"/>
        </w:rPr>
        <w:sectPr>
          <w:headerReference w:type="default" r:id="rId488"/>
          <w:headerReference w:type="even" r:id="rId489"/>
          <w:pgSz w:w="11910" w:h="16840"/>
          <w:pgMar w:header="722" w:footer="865" w:top="2320" w:bottom="1060" w:left="580" w:right="540"/>
        </w:sectPr>
      </w:pPr>
    </w:p>
    <w:p>
      <w:pPr>
        <w:pStyle w:val="BodyText"/>
        <w:spacing w:before="9"/>
        <w:rPr>
          <w:rFonts w:ascii="Times New Roman"/>
          <w:sz w:val="10"/>
        </w:rPr>
      </w:pPr>
    </w:p>
    <w:p>
      <w:pPr>
        <w:spacing w:before="123"/>
        <w:ind w:left="155" w:right="0" w:firstLine="0"/>
        <w:jc w:val="left"/>
        <w:rPr>
          <w:rFonts w:ascii="Times New Roman"/>
          <w:b/>
          <w:sz w:val="19"/>
        </w:rPr>
      </w:pPr>
      <w:r>
        <w:rPr>
          <w:rFonts w:ascii="Times New Roman"/>
          <w:b/>
          <w:color w:val="231F20"/>
          <w:sz w:val="19"/>
        </w:rPr>
        <w:t>EYE PROTECTION:</w:t>
      </w:r>
    </w:p>
    <w:p>
      <w:pPr>
        <w:spacing w:line="244" w:lineRule="auto" w:before="2"/>
        <w:ind w:left="855" w:right="395" w:hanging="1"/>
        <w:jc w:val="left"/>
        <w:rPr>
          <w:rFonts w:ascii="Times New Roman"/>
          <w:sz w:val="19"/>
        </w:rPr>
      </w:pPr>
      <w:r>
        <w:rPr>
          <w:rFonts w:ascii="Times New Roman"/>
          <w:color w:val="231F20"/>
          <w:sz w:val="19"/>
        </w:rPr>
        <w:t>For normal conditions, wear safety glasses. Where there is reasonable probability of liquid contact, wear chemical safety goggles.</w:t>
      </w:r>
    </w:p>
    <w:p>
      <w:pPr>
        <w:spacing w:before="226"/>
        <w:ind w:left="155" w:right="0" w:firstLine="0"/>
        <w:jc w:val="left"/>
        <w:rPr>
          <w:rFonts w:ascii="Times New Roman"/>
          <w:b/>
          <w:sz w:val="19"/>
        </w:rPr>
      </w:pPr>
      <w:r>
        <w:rPr>
          <w:rFonts w:ascii="Times New Roman"/>
          <w:b/>
          <w:color w:val="231F20"/>
          <w:sz w:val="19"/>
        </w:rPr>
        <w:t>RESPIRATORY PROTECTION:</w:t>
      </w:r>
    </w:p>
    <w:p>
      <w:pPr>
        <w:spacing w:line="244" w:lineRule="auto" w:before="2"/>
        <w:ind w:left="855" w:right="395" w:firstLine="0"/>
        <w:jc w:val="left"/>
        <w:rPr>
          <w:rFonts w:ascii="Times New Roman"/>
          <w:sz w:val="19"/>
        </w:rPr>
      </w:pPr>
      <w:r>
        <w:rPr>
          <w:rFonts w:ascii="Times New Roman"/>
          <w:color w:val="231F20"/>
          <w:sz w:val="19"/>
        </w:rPr>
        <w:t>None generally required for adequately ventilated work situations. For accidental release or non-ventilated situations, or release into confined space, where the concentration may be above the PEL of 1,000 ppm, use a self-contained, NIOSH- approved breathing apparatus or supplied air respirator. For escape: use the former or a NIOSH-approved gas mask with organic  vapor canister.</w:t>
      </w:r>
    </w:p>
    <w:p>
      <w:pPr>
        <w:spacing w:before="225"/>
        <w:ind w:left="155" w:right="0" w:firstLine="0"/>
        <w:jc w:val="left"/>
        <w:rPr>
          <w:rFonts w:ascii="Times New Roman"/>
          <w:b/>
          <w:sz w:val="19"/>
        </w:rPr>
      </w:pPr>
      <w:r>
        <w:rPr>
          <w:rFonts w:ascii="Times New Roman"/>
          <w:b/>
          <w:color w:val="231F20"/>
          <w:sz w:val="19"/>
        </w:rPr>
        <w:t>ADDITIONAL  RECOMMENDATIONS:</w:t>
      </w:r>
    </w:p>
    <w:p>
      <w:pPr>
        <w:spacing w:line="244" w:lineRule="auto" w:before="2"/>
        <w:ind w:left="855" w:right="167" w:hanging="1"/>
        <w:jc w:val="both"/>
        <w:rPr>
          <w:rFonts w:ascii="Times New Roman"/>
          <w:sz w:val="19"/>
        </w:rPr>
      </w:pPr>
      <w:r>
        <w:rPr>
          <w:rFonts w:ascii="Times New Roman"/>
          <w:color w:val="231F20"/>
          <w:sz w:val="19"/>
        </w:rPr>
        <w:t>Where contact with liquid is likely, such as in a spill or leak, impervious boots and clothing should be worn. High dose-level warning signs are recommended for areas of principle exposure.   Provide eyewash stations and quick-drench shower facilities  at</w:t>
      </w:r>
      <w:r>
        <w:rPr>
          <w:rFonts w:ascii="Times New Roman"/>
          <w:color w:val="231F20"/>
          <w:spacing w:val="6"/>
          <w:sz w:val="19"/>
        </w:rPr>
        <w:t> </w:t>
      </w:r>
      <w:r>
        <w:rPr>
          <w:rFonts w:ascii="Times New Roman"/>
          <w:color w:val="231F20"/>
          <w:sz w:val="19"/>
        </w:rPr>
        <w:t>convenient</w:t>
      </w:r>
      <w:r>
        <w:rPr>
          <w:rFonts w:ascii="Times New Roman"/>
          <w:color w:val="231F20"/>
          <w:spacing w:val="6"/>
          <w:sz w:val="19"/>
        </w:rPr>
        <w:t> </w:t>
      </w:r>
      <w:r>
        <w:rPr>
          <w:rFonts w:ascii="Times New Roman"/>
          <w:color w:val="231F20"/>
          <w:sz w:val="19"/>
        </w:rPr>
        <w:t>locations. </w:t>
      </w:r>
      <w:r>
        <w:rPr>
          <w:rFonts w:ascii="Times New Roman"/>
          <w:color w:val="231F20"/>
          <w:spacing w:val="13"/>
          <w:sz w:val="19"/>
        </w:rPr>
        <w:t> </w:t>
      </w:r>
      <w:r>
        <w:rPr>
          <w:rFonts w:ascii="Times New Roman"/>
          <w:color w:val="231F20"/>
          <w:sz w:val="19"/>
        </w:rPr>
        <w:t>For</w:t>
      </w:r>
      <w:r>
        <w:rPr>
          <w:rFonts w:ascii="Times New Roman"/>
          <w:color w:val="231F20"/>
          <w:spacing w:val="6"/>
          <w:sz w:val="19"/>
        </w:rPr>
        <w:t> </w:t>
      </w:r>
      <w:r>
        <w:rPr>
          <w:rFonts w:ascii="Times New Roman"/>
          <w:color w:val="231F20"/>
          <w:sz w:val="19"/>
        </w:rPr>
        <w:t>tank</w:t>
      </w:r>
      <w:r>
        <w:rPr>
          <w:rFonts w:ascii="Times New Roman"/>
          <w:color w:val="231F20"/>
          <w:spacing w:val="6"/>
          <w:sz w:val="19"/>
        </w:rPr>
        <w:t> </w:t>
      </w:r>
      <w:r>
        <w:rPr>
          <w:rFonts w:ascii="Times New Roman"/>
          <w:color w:val="231F20"/>
          <w:sz w:val="19"/>
        </w:rPr>
        <w:t>cleaning</w:t>
      </w:r>
      <w:r>
        <w:rPr>
          <w:rFonts w:ascii="Times New Roman"/>
          <w:color w:val="231F20"/>
          <w:spacing w:val="6"/>
          <w:sz w:val="19"/>
        </w:rPr>
        <w:t> </w:t>
      </w:r>
      <w:r>
        <w:rPr>
          <w:rFonts w:ascii="Times New Roman"/>
          <w:color w:val="231F20"/>
          <w:sz w:val="19"/>
        </w:rPr>
        <w:t>operations,</w:t>
      </w:r>
      <w:r>
        <w:rPr>
          <w:rFonts w:ascii="Times New Roman"/>
          <w:color w:val="231F20"/>
          <w:spacing w:val="6"/>
          <w:sz w:val="19"/>
        </w:rPr>
        <w:t> </w:t>
      </w:r>
      <w:r>
        <w:rPr>
          <w:rFonts w:ascii="Times New Roman"/>
          <w:color w:val="231F20"/>
          <w:sz w:val="19"/>
        </w:rPr>
        <w:t>see</w:t>
      </w:r>
      <w:r>
        <w:rPr>
          <w:rFonts w:ascii="Times New Roman"/>
          <w:color w:val="231F20"/>
          <w:spacing w:val="5"/>
          <w:sz w:val="19"/>
        </w:rPr>
        <w:t> </w:t>
      </w:r>
      <w:r>
        <w:rPr>
          <w:rFonts w:ascii="Times New Roman"/>
          <w:color w:val="231F20"/>
          <w:sz w:val="19"/>
        </w:rPr>
        <w:t>OSHA</w:t>
      </w:r>
      <w:r>
        <w:rPr>
          <w:rFonts w:ascii="Times New Roman"/>
          <w:color w:val="231F20"/>
          <w:spacing w:val="6"/>
          <w:sz w:val="19"/>
        </w:rPr>
        <w:t> </w:t>
      </w:r>
      <w:r>
        <w:rPr>
          <w:rFonts w:ascii="Times New Roman"/>
          <w:color w:val="231F20"/>
          <w:sz w:val="19"/>
        </w:rPr>
        <w:t>regulations,</w:t>
      </w:r>
      <w:r>
        <w:rPr>
          <w:rFonts w:ascii="Times New Roman"/>
          <w:color w:val="231F20"/>
          <w:spacing w:val="5"/>
          <w:sz w:val="19"/>
        </w:rPr>
        <w:t> </w:t>
      </w:r>
      <w:r>
        <w:rPr>
          <w:rFonts w:ascii="Times New Roman"/>
          <w:color w:val="231F20"/>
          <w:sz w:val="19"/>
        </w:rPr>
        <w:t>29</w:t>
      </w:r>
      <w:r>
        <w:rPr>
          <w:rFonts w:ascii="Times New Roman"/>
          <w:color w:val="231F20"/>
          <w:spacing w:val="6"/>
          <w:sz w:val="19"/>
        </w:rPr>
        <w:t> </w:t>
      </w:r>
      <w:r>
        <w:rPr>
          <w:rFonts w:ascii="Times New Roman"/>
          <w:color w:val="231F20"/>
          <w:sz w:val="19"/>
        </w:rPr>
        <w:t>CFR</w:t>
      </w:r>
      <w:r>
        <w:rPr>
          <w:rFonts w:ascii="Times New Roman"/>
          <w:color w:val="231F20"/>
          <w:spacing w:val="5"/>
          <w:sz w:val="19"/>
        </w:rPr>
        <w:t> </w:t>
      </w:r>
      <w:r>
        <w:rPr>
          <w:rFonts w:ascii="Times New Roman"/>
          <w:color w:val="231F20"/>
          <w:sz w:val="19"/>
        </w:rPr>
        <w:t>1910.132</w:t>
      </w:r>
      <w:r>
        <w:rPr>
          <w:rFonts w:ascii="Times New Roman"/>
          <w:color w:val="231F20"/>
          <w:spacing w:val="6"/>
          <w:sz w:val="19"/>
        </w:rPr>
        <w:t> </w:t>
      </w:r>
      <w:r>
        <w:rPr>
          <w:rFonts w:ascii="Times New Roman"/>
          <w:color w:val="231F20"/>
          <w:sz w:val="19"/>
        </w:rPr>
        <w:t>and</w:t>
      </w:r>
      <w:r>
        <w:rPr>
          <w:rFonts w:ascii="Times New Roman"/>
          <w:color w:val="231F20"/>
          <w:spacing w:val="5"/>
          <w:sz w:val="19"/>
        </w:rPr>
        <w:t> </w:t>
      </w:r>
      <w:r>
        <w:rPr>
          <w:rFonts w:ascii="Times New Roman"/>
          <w:color w:val="231F20"/>
          <w:sz w:val="19"/>
        </w:rPr>
        <w:t>29</w:t>
      </w:r>
      <w:r>
        <w:rPr>
          <w:rFonts w:ascii="Times New Roman"/>
          <w:color w:val="231F20"/>
          <w:spacing w:val="6"/>
          <w:sz w:val="19"/>
        </w:rPr>
        <w:t> </w:t>
      </w:r>
      <w:r>
        <w:rPr>
          <w:rFonts w:ascii="Times New Roman"/>
          <w:color w:val="231F20"/>
          <w:sz w:val="19"/>
        </w:rPr>
        <w:t>CFR</w:t>
      </w:r>
      <w:r>
        <w:rPr>
          <w:rFonts w:ascii="Times New Roman"/>
          <w:color w:val="231F20"/>
          <w:spacing w:val="5"/>
          <w:sz w:val="19"/>
        </w:rPr>
        <w:t> </w:t>
      </w:r>
      <w:r>
        <w:rPr>
          <w:rFonts w:ascii="Times New Roman"/>
          <w:color w:val="231F20"/>
          <w:sz w:val="19"/>
        </w:rPr>
        <w:t>1910.133.</w:t>
      </w:r>
    </w:p>
    <w:p>
      <w:pPr>
        <w:spacing w:before="227"/>
        <w:ind w:left="155" w:right="0" w:firstLine="0"/>
        <w:jc w:val="left"/>
        <w:rPr>
          <w:rFonts w:ascii="Times New Roman"/>
          <w:b/>
          <w:sz w:val="19"/>
        </w:rPr>
      </w:pPr>
      <w:r>
        <w:rPr>
          <w:rFonts w:ascii="Times New Roman"/>
          <w:b/>
          <w:color w:val="231F20"/>
          <w:sz w:val="19"/>
          <w:u w:val="single" w:color="231F20"/>
        </w:rPr>
        <w:t>EXPOSURE  GUIDELINES</w:t>
      </w:r>
    </w:p>
    <w:p>
      <w:pPr>
        <w:pStyle w:val="BodyText"/>
        <w:spacing w:before="9"/>
        <w:rPr>
          <w:rFonts w:ascii="Times New Roman"/>
          <w:b/>
          <w:sz w:val="17"/>
        </w:rPr>
      </w:pPr>
    </w:p>
    <w:tbl>
      <w:tblPr>
        <w:tblW w:w="0" w:type="auto"/>
        <w:jc w:val="left"/>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46"/>
        <w:gridCol w:w="2705"/>
        <w:gridCol w:w="1683"/>
        <w:gridCol w:w="2076"/>
      </w:tblGrid>
      <w:tr>
        <w:trPr>
          <w:trHeight w:val="240" w:hRule="atLeast"/>
        </w:trPr>
        <w:tc>
          <w:tcPr>
            <w:tcW w:w="3146" w:type="dxa"/>
          </w:tcPr>
          <w:p>
            <w:pPr>
              <w:pStyle w:val="TableParagraph"/>
              <w:spacing w:line="199" w:lineRule="exact" w:before="22"/>
              <w:ind w:left="50"/>
              <w:rPr>
                <w:rFonts w:ascii="Times New Roman"/>
                <w:b/>
                <w:sz w:val="19"/>
              </w:rPr>
            </w:pPr>
            <w:r>
              <w:rPr>
                <w:rFonts w:ascii="Times New Roman"/>
                <w:b/>
                <w:color w:val="231F20"/>
                <w:sz w:val="19"/>
                <w:u w:val="single" w:color="231F20"/>
              </w:rPr>
              <w:t>INGREDIENT NAME</w:t>
            </w:r>
          </w:p>
        </w:tc>
        <w:tc>
          <w:tcPr>
            <w:tcW w:w="2705" w:type="dxa"/>
          </w:tcPr>
          <w:p>
            <w:pPr>
              <w:pStyle w:val="TableParagraph"/>
              <w:spacing w:line="199" w:lineRule="exact" w:before="22"/>
              <w:ind w:left="1093" w:right="488"/>
              <w:jc w:val="center"/>
              <w:rPr>
                <w:rFonts w:ascii="Times New Roman"/>
                <w:b/>
                <w:sz w:val="19"/>
              </w:rPr>
            </w:pPr>
            <w:r>
              <w:rPr>
                <w:rFonts w:ascii="Times New Roman"/>
                <w:b/>
                <w:color w:val="231F20"/>
                <w:sz w:val="19"/>
                <w:u w:val="single" w:color="231F20"/>
              </w:rPr>
              <w:t>ACGIH TLV</w:t>
            </w:r>
          </w:p>
        </w:tc>
        <w:tc>
          <w:tcPr>
            <w:tcW w:w="1683" w:type="dxa"/>
          </w:tcPr>
          <w:p>
            <w:pPr>
              <w:pStyle w:val="TableParagraph"/>
              <w:spacing w:line="199" w:lineRule="exact" w:before="22"/>
              <w:ind w:left="487" w:right="200"/>
              <w:jc w:val="center"/>
              <w:rPr>
                <w:rFonts w:ascii="Times New Roman"/>
                <w:b/>
                <w:sz w:val="19"/>
              </w:rPr>
            </w:pPr>
            <w:r>
              <w:rPr>
                <w:rFonts w:ascii="Times New Roman"/>
                <w:b/>
                <w:color w:val="231F20"/>
                <w:sz w:val="19"/>
                <w:u w:val="single" w:color="231F20"/>
              </w:rPr>
              <w:t>OSHA PEL</w:t>
            </w:r>
          </w:p>
        </w:tc>
        <w:tc>
          <w:tcPr>
            <w:tcW w:w="2076" w:type="dxa"/>
          </w:tcPr>
          <w:p>
            <w:pPr>
              <w:pStyle w:val="TableParagraph"/>
              <w:spacing w:line="199" w:lineRule="exact" w:before="22"/>
              <w:ind w:left="211"/>
              <w:rPr>
                <w:rFonts w:ascii="Times New Roman"/>
                <w:b/>
                <w:sz w:val="19"/>
              </w:rPr>
            </w:pPr>
            <w:r>
              <w:rPr>
                <w:rFonts w:ascii="Times New Roman"/>
                <w:b/>
                <w:color w:val="231F20"/>
                <w:sz w:val="19"/>
                <w:u w:val="single" w:color="231F20"/>
              </w:rPr>
              <w:t>OTHER LIMIT</w:t>
            </w:r>
          </w:p>
        </w:tc>
      </w:tr>
      <w:tr>
        <w:trPr>
          <w:trHeight w:val="220" w:hRule="atLeast"/>
        </w:trPr>
        <w:tc>
          <w:tcPr>
            <w:tcW w:w="3146" w:type="dxa"/>
          </w:tcPr>
          <w:p>
            <w:pPr>
              <w:pStyle w:val="TableParagraph"/>
              <w:spacing w:line="201" w:lineRule="exact" w:before="1"/>
              <w:ind w:left="50"/>
              <w:rPr>
                <w:rFonts w:ascii="Times New Roman"/>
                <w:sz w:val="19"/>
              </w:rPr>
            </w:pPr>
            <w:r>
              <w:rPr>
                <w:rFonts w:ascii="Times New Roman"/>
                <w:color w:val="231F20"/>
                <w:sz w:val="19"/>
              </w:rPr>
              <w:t>Pentafluoroethane</w:t>
            </w:r>
          </w:p>
        </w:tc>
        <w:tc>
          <w:tcPr>
            <w:tcW w:w="2705" w:type="dxa"/>
          </w:tcPr>
          <w:p>
            <w:pPr>
              <w:pStyle w:val="TableParagraph"/>
              <w:spacing w:line="201" w:lineRule="exact" w:before="1"/>
              <w:ind w:left="1087" w:right="488"/>
              <w:jc w:val="center"/>
              <w:rPr>
                <w:rFonts w:ascii="Times New Roman"/>
                <w:sz w:val="19"/>
              </w:rPr>
            </w:pPr>
            <w:r>
              <w:rPr>
                <w:rFonts w:ascii="Times New Roman"/>
                <w:color w:val="231F20"/>
                <w:sz w:val="19"/>
              </w:rPr>
              <w:t>None</w:t>
            </w:r>
          </w:p>
        </w:tc>
        <w:tc>
          <w:tcPr>
            <w:tcW w:w="1683" w:type="dxa"/>
          </w:tcPr>
          <w:p>
            <w:pPr>
              <w:pStyle w:val="TableParagraph"/>
              <w:spacing w:line="201" w:lineRule="exact" w:before="1"/>
              <w:ind w:left="487" w:right="180"/>
              <w:jc w:val="center"/>
              <w:rPr>
                <w:rFonts w:ascii="Times New Roman"/>
                <w:sz w:val="19"/>
              </w:rPr>
            </w:pPr>
            <w:r>
              <w:rPr>
                <w:rFonts w:ascii="Times New Roman"/>
                <w:color w:val="231F20"/>
                <w:sz w:val="19"/>
              </w:rPr>
              <w:t>None</w:t>
            </w:r>
          </w:p>
        </w:tc>
        <w:tc>
          <w:tcPr>
            <w:tcW w:w="2076" w:type="dxa"/>
          </w:tcPr>
          <w:p>
            <w:pPr>
              <w:pStyle w:val="TableParagraph"/>
              <w:spacing w:line="201" w:lineRule="exact" w:before="1"/>
              <w:ind w:left="208"/>
              <w:rPr>
                <w:rFonts w:ascii="Times New Roman"/>
                <w:sz w:val="19"/>
              </w:rPr>
            </w:pPr>
            <w:r>
              <w:rPr>
                <w:rFonts w:ascii="Times New Roman"/>
                <w:color w:val="231F20"/>
                <w:sz w:val="19"/>
              </w:rPr>
              <w:t>*1000  ppm TWA (8hr)</w:t>
            </w:r>
          </w:p>
        </w:tc>
      </w:tr>
      <w:tr>
        <w:trPr>
          <w:trHeight w:val="220" w:hRule="atLeast"/>
        </w:trPr>
        <w:tc>
          <w:tcPr>
            <w:tcW w:w="3146" w:type="dxa"/>
          </w:tcPr>
          <w:p>
            <w:pPr>
              <w:pStyle w:val="TableParagraph"/>
              <w:spacing w:line="201" w:lineRule="exact" w:before="2"/>
              <w:ind w:left="50"/>
              <w:rPr>
                <w:rFonts w:ascii="Times New Roman"/>
                <w:sz w:val="19"/>
              </w:rPr>
            </w:pPr>
            <w:r>
              <w:rPr>
                <w:rFonts w:ascii="Times New Roman"/>
                <w:color w:val="231F20"/>
                <w:sz w:val="19"/>
              </w:rPr>
              <w:t>1,1,1-Trifluoroethane</w:t>
            </w:r>
          </w:p>
        </w:tc>
        <w:tc>
          <w:tcPr>
            <w:tcW w:w="2705" w:type="dxa"/>
          </w:tcPr>
          <w:p>
            <w:pPr>
              <w:pStyle w:val="TableParagraph"/>
              <w:spacing w:line="201" w:lineRule="exact" w:before="2"/>
              <w:ind w:left="1090" w:right="488"/>
              <w:jc w:val="center"/>
              <w:rPr>
                <w:rFonts w:ascii="Times New Roman"/>
                <w:sz w:val="19"/>
              </w:rPr>
            </w:pPr>
            <w:r>
              <w:rPr>
                <w:rFonts w:ascii="Times New Roman"/>
                <w:color w:val="231F20"/>
                <w:sz w:val="19"/>
              </w:rPr>
              <w:t>None</w:t>
            </w:r>
          </w:p>
        </w:tc>
        <w:tc>
          <w:tcPr>
            <w:tcW w:w="1683" w:type="dxa"/>
          </w:tcPr>
          <w:p>
            <w:pPr>
              <w:pStyle w:val="TableParagraph"/>
              <w:spacing w:line="201" w:lineRule="exact" w:before="2"/>
              <w:ind w:left="487" w:right="173"/>
              <w:jc w:val="center"/>
              <w:rPr>
                <w:rFonts w:ascii="Times New Roman"/>
                <w:sz w:val="19"/>
              </w:rPr>
            </w:pPr>
            <w:r>
              <w:rPr>
                <w:rFonts w:ascii="Times New Roman"/>
                <w:color w:val="231F20"/>
                <w:sz w:val="19"/>
              </w:rPr>
              <w:t>None</w:t>
            </w:r>
          </w:p>
        </w:tc>
        <w:tc>
          <w:tcPr>
            <w:tcW w:w="2076" w:type="dxa"/>
          </w:tcPr>
          <w:p>
            <w:pPr>
              <w:pStyle w:val="TableParagraph"/>
              <w:spacing w:line="201" w:lineRule="exact" w:before="2"/>
              <w:ind w:left="212"/>
              <w:rPr>
                <w:rFonts w:ascii="Times New Roman"/>
                <w:sz w:val="19"/>
              </w:rPr>
            </w:pPr>
            <w:r>
              <w:rPr>
                <w:rFonts w:ascii="Times New Roman"/>
                <w:color w:val="231F20"/>
                <w:sz w:val="19"/>
              </w:rPr>
              <w:t>*1000 ppm TWA (8hr)</w:t>
            </w:r>
          </w:p>
        </w:tc>
      </w:tr>
      <w:tr>
        <w:trPr>
          <w:trHeight w:val="220" w:hRule="atLeast"/>
        </w:trPr>
        <w:tc>
          <w:tcPr>
            <w:tcW w:w="3146" w:type="dxa"/>
          </w:tcPr>
          <w:p>
            <w:pPr>
              <w:pStyle w:val="TableParagraph"/>
              <w:spacing w:line="217" w:lineRule="exact" w:before="2"/>
              <w:ind w:left="50"/>
              <w:rPr>
                <w:rFonts w:ascii="Times New Roman"/>
                <w:sz w:val="19"/>
              </w:rPr>
            </w:pPr>
            <w:r>
              <w:rPr>
                <w:rFonts w:ascii="Times New Roman"/>
                <w:color w:val="231F20"/>
                <w:sz w:val="19"/>
              </w:rPr>
              <w:t>1,1,1,2-Tetrafluoroethane</w:t>
            </w:r>
          </w:p>
        </w:tc>
        <w:tc>
          <w:tcPr>
            <w:tcW w:w="2705" w:type="dxa"/>
          </w:tcPr>
          <w:p>
            <w:pPr>
              <w:pStyle w:val="TableParagraph"/>
              <w:spacing w:line="217" w:lineRule="exact" w:before="2"/>
              <w:ind w:left="1093" w:right="488"/>
              <w:jc w:val="center"/>
              <w:rPr>
                <w:rFonts w:ascii="Times New Roman"/>
                <w:sz w:val="19"/>
              </w:rPr>
            </w:pPr>
            <w:r>
              <w:rPr>
                <w:rFonts w:ascii="Times New Roman"/>
                <w:color w:val="231F20"/>
                <w:sz w:val="19"/>
              </w:rPr>
              <w:t>None</w:t>
            </w:r>
          </w:p>
        </w:tc>
        <w:tc>
          <w:tcPr>
            <w:tcW w:w="1683" w:type="dxa"/>
          </w:tcPr>
          <w:p>
            <w:pPr>
              <w:pStyle w:val="TableParagraph"/>
              <w:spacing w:line="217" w:lineRule="exact" w:before="2"/>
              <w:ind w:left="487" w:right="170"/>
              <w:jc w:val="center"/>
              <w:rPr>
                <w:rFonts w:ascii="Times New Roman"/>
                <w:sz w:val="19"/>
              </w:rPr>
            </w:pPr>
            <w:r>
              <w:rPr>
                <w:rFonts w:ascii="Times New Roman"/>
                <w:color w:val="231F20"/>
                <w:sz w:val="19"/>
              </w:rPr>
              <w:t>None</w:t>
            </w:r>
          </w:p>
        </w:tc>
        <w:tc>
          <w:tcPr>
            <w:tcW w:w="2076" w:type="dxa"/>
          </w:tcPr>
          <w:p>
            <w:pPr>
              <w:pStyle w:val="TableParagraph"/>
              <w:spacing w:line="217" w:lineRule="exact" w:before="2"/>
              <w:ind w:left="213"/>
              <w:rPr>
                <w:rFonts w:ascii="Times New Roman"/>
                <w:sz w:val="19"/>
              </w:rPr>
            </w:pPr>
            <w:r>
              <w:rPr>
                <w:rFonts w:ascii="Times New Roman"/>
                <w:color w:val="231F20"/>
                <w:sz w:val="19"/>
              </w:rPr>
              <w:t>*1000  ppm TWA (8hr)</w:t>
            </w:r>
          </w:p>
        </w:tc>
      </w:tr>
    </w:tbl>
    <w:p>
      <w:pPr>
        <w:tabs>
          <w:tab w:pos="1196" w:val="left" w:leader="none"/>
        </w:tabs>
        <w:spacing w:before="209"/>
        <w:ind w:left="855" w:right="0" w:firstLine="0"/>
        <w:jc w:val="left"/>
        <w:rPr>
          <w:rFonts w:ascii="Times New Roman"/>
          <w:sz w:val="19"/>
        </w:rPr>
      </w:pPr>
      <w:r>
        <w:rPr>
          <w:rFonts w:ascii="Times New Roman"/>
          <w:color w:val="231F20"/>
          <w:sz w:val="19"/>
        </w:rPr>
        <w:t>*</w:t>
        <w:tab/>
        <w:t>=   Workplace Environmental Exposure Level</w:t>
      </w:r>
      <w:r>
        <w:rPr>
          <w:rFonts w:ascii="Times New Roman"/>
          <w:color w:val="231F20"/>
          <w:spacing w:val="10"/>
          <w:sz w:val="19"/>
        </w:rPr>
        <w:t> </w:t>
      </w:r>
      <w:r>
        <w:rPr>
          <w:rFonts w:ascii="Times New Roman"/>
          <w:color w:val="231F20"/>
          <w:sz w:val="19"/>
        </w:rPr>
        <w:t>(AIHA)</w:t>
      </w:r>
    </w:p>
    <w:p>
      <w:pPr>
        <w:spacing w:before="230"/>
        <w:ind w:left="855" w:right="0" w:firstLine="0"/>
        <w:jc w:val="left"/>
        <w:rPr>
          <w:rFonts w:ascii="Times New Roman"/>
          <w:b/>
          <w:sz w:val="19"/>
        </w:rPr>
      </w:pPr>
      <w:r>
        <w:rPr>
          <w:rFonts w:ascii="Times New Roman"/>
          <w:b/>
          <w:color w:val="231F20"/>
          <w:sz w:val="19"/>
        </w:rPr>
        <w:t>OTHER  EXPOSURE  LIMITS  FOR POTENTIAL DECOMPOSITION PRODUCTS:</w:t>
      </w:r>
    </w:p>
    <w:p>
      <w:pPr>
        <w:spacing w:before="3"/>
        <w:ind w:left="1554" w:right="0" w:firstLine="0"/>
        <w:jc w:val="left"/>
        <w:rPr>
          <w:rFonts w:ascii="Times New Roman"/>
          <w:sz w:val="19"/>
        </w:rPr>
      </w:pPr>
      <w:r>
        <w:rPr>
          <w:rFonts w:ascii="Times New Roman"/>
          <w:color w:val="231F20"/>
          <w:sz w:val="19"/>
        </w:rPr>
        <w:t>Hydrogen Fluoride:  ACGIH TLV:  3 ppm  ceiling</w:t>
      </w:r>
    </w:p>
    <w:p>
      <w:pPr>
        <w:pStyle w:val="BodyText"/>
        <w:spacing w:before="3"/>
        <w:rPr>
          <w:rFonts w:ascii="Times New Roman"/>
          <w:sz w:val="16"/>
        </w:rPr>
      </w:pPr>
      <w:r>
        <w:rPr/>
        <w:pict>
          <v:line style="position:absolute;mso-position-horizontal-relative:page;mso-position-vertical-relative:paragraph;z-index:4096;mso-wrap-distance-left:0;mso-wrap-distance-right:0" from="33.332001pt,12.054086pt" to="560.916001pt,12.054086pt" stroked="true" strokeweight="1.4575pt" strokecolor="#231f20">
            <v:stroke dashstyle="solid"/>
            <w10:wrap type="topAndBottom"/>
          </v:line>
        </w:pict>
      </w:r>
    </w:p>
    <w:p>
      <w:pPr>
        <w:tabs>
          <w:tab w:pos="504" w:val="left" w:leader="none"/>
          <w:tab w:pos="10678" w:val="left" w:leader="none"/>
        </w:tabs>
        <w:spacing w:before="0"/>
        <w:ind w:left="126" w:right="0" w:firstLine="0"/>
        <w:jc w:val="left"/>
        <w:rPr>
          <w:rFonts w:ascii="Times New Roman"/>
          <w:b/>
          <w:sz w:val="19"/>
        </w:rPr>
      </w:pPr>
      <w:r>
        <w:rPr>
          <w:rFonts w:ascii="Times New Roman"/>
          <w:b/>
          <w:color w:val="231F20"/>
          <w:spacing w:val="-20"/>
          <w:w w:val="102"/>
          <w:sz w:val="19"/>
          <w:u w:val="thick" w:color="231F20"/>
        </w:rPr>
        <w:t> </w:t>
      </w:r>
      <w:r>
        <w:rPr>
          <w:rFonts w:ascii="Times New Roman"/>
          <w:b/>
          <w:color w:val="231F20"/>
          <w:sz w:val="19"/>
          <w:u w:val="thick" w:color="231F20"/>
        </w:rPr>
        <w:t>9.</w:t>
        <w:tab/>
        <w:t>PHYSICAL AND  CHEMICAL</w:t>
      </w:r>
      <w:r>
        <w:rPr>
          <w:rFonts w:ascii="Times New Roman"/>
          <w:b/>
          <w:color w:val="231F20"/>
          <w:spacing w:val="18"/>
          <w:sz w:val="19"/>
          <w:u w:val="thick" w:color="231F20"/>
        </w:rPr>
        <w:t> </w:t>
      </w:r>
      <w:r>
        <w:rPr>
          <w:rFonts w:ascii="Times New Roman"/>
          <w:b/>
          <w:color w:val="231F20"/>
          <w:sz w:val="19"/>
          <w:u w:val="thick" w:color="231F20"/>
        </w:rPr>
        <w:t>PROPERTIES</w:t>
        <w:tab/>
      </w:r>
    </w:p>
    <w:p>
      <w:pPr>
        <w:pStyle w:val="BodyText"/>
        <w:spacing w:before="9"/>
        <w:rPr>
          <w:rFonts w:ascii="Times New Roman"/>
          <w:b/>
          <w:sz w:val="23"/>
        </w:rPr>
      </w:pPr>
    </w:p>
    <w:p>
      <w:pPr>
        <w:tabs>
          <w:tab w:pos="3653" w:val="left" w:leader="none"/>
        </w:tabs>
        <w:spacing w:before="0"/>
        <w:ind w:left="155" w:right="0" w:firstLine="0"/>
        <w:jc w:val="left"/>
        <w:rPr>
          <w:rFonts w:ascii="Times New Roman"/>
          <w:sz w:val="19"/>
        </w:rPr>
      </w:pPr>
      <w:r>
        <w:rPr>
          <w:rFonts w:ascii="Times New Roman"/>
          <w:b/>
          <w:color w:val="231F20"/>
          <w:sz w:val="19"/>
        </w:rPr>
        <w:t>APPEARANCE:</w:t>
        <w:tab/>
      </w:r>
      <w:r>
        <w:rPr>
          <w:rFonts w:ascii="Times New Roman"/>
          <w:color w:val="231F20"/>
          <w:sz w:val="19"/>
        </w:rPr>
        <w:t>Clear, colorless liquid and </w:t>
      </w:r>
      <w:r>
        <w:rPr>
          <w:rFonts w:ascii="Times New Roman"/>
          <w:color w:val="231F20"/>
          <w:spacing w:val="2"/>
          <w:sz w:val="19"/>
        </w:rPr>
        <w:t> </w:t>
      </w:r>
      <w:r>
        <w:rPr>
          <w:rFonts w:ascii="Times New Roman"/>
          <w:color w:val="231F20"/>
          <w:sz w:val="19"/>
        </w:rPr>
        <w:t>vapor</w:t>
      </w:r>
    </w:p>
    <w:p>
      <w:pPr>
        <w:tabs>
          <w:tab w:pos="3653" w:val="left" w:leader="none"/>
        </w:tabs>
        <w:spacing w:before="4"/>
        <w:ind w:left="155" w:right="0" w:firstLine="0"/>
        <w:jc w:val="left"/>
        <w:rPr>
          <w:rFonts w:ascii="Times New Roman"/>
          <w:sz w:val="19"/>
        </w:rPr>
      </w:pPr>
      <w:r>
        <w:rPr>
          <w:rFonts w:ascii="Times New Roman"/>
          <w:b/>
          <w:color w:val="231F20"/>
          <w:sz w:val="19"/>
        </w:rPr>
        <w:t>PHYSICAL</w:t>
      </w:r>
      <w:r>
        <w:rPr>
          <w:rFonts w:ascii="Times New Roman"/>
          <w:b/>
          <w:color w:val="231F20"/>
          <w:spacing w:val="8"/>
          <w:sz w:val="19"/>
        </w:rPr>
        <w:t> </w:t>
      </w:r>
      <w:r>
        <w:rPr>
          <w:rFonts w:ascii="Times New Roman"/>
          <w:b/>
          <w:color w:val="231F20"/>
          <w:sz w:val="19"/>
        </w:rPr>
        <w:t>STATE:</w:t>
        <w:tab/>
      </w:r>
      <w:r>
        <w:rPr>
          <w:rFonts w:ascii="Times New Roman"/>
          <w:color w:val="231F20"/>
          <w:sz w:val="19"/>
        </w:rPr>
        <w:t>Gas at ambient</w:t>
      </w:r>
      <w:r>
        <w:rPr>
          <w:rFonts w:ascii="Times New Roman"/>
          <w:color w:val="231F20"/>
          <w:spacing w:val="30"/>
          <w:sz w:val="19"/>
        </w:rPr>
        <w:t> </w:t>
      </w:r>
      <w:r>
        <w:rPr>
          <w:rFonts w:ascii="Times New Roman"/>
          <w:color w:val="231F20"/>
          <w:sz w:val="19"/>
        </w:rPr>
        <w:t>temperatures</w:t>
      </w:r>
    </w:p>
    <w:p>
      <w:pPr>
        <w:tabs>
          <w:tab w:pos="3944" w:val="right" w:leader="none"/>
        </w:tabs>
        <w:spacing w:before="3"/>
        <w:ind w:left="155" w:right="0" w:firstLine="0"/>
        <w:jc w:val="left"/>
        <w:rPr>
          <w:rFonts w:ascii="Times New Roman"/>
          <w:sz w:val="19"/>
        </w:rPr>
      </w:pPr>
      <w:r>
        <w:rPr>
          <w:rFonts w:ascii="Times New Roman"/>
          <w:b/>
          <w:color w:val="231F20"/>
          <w:sz w:val="19"/>
        </w:rPr>
        <w:t>MOLECULAR</w:t>
      </w:r>
      <w:r>
        <w:rPr>
          <w:rFonts w:ascii="Times New Roman"/>
          <w:b/>
          <w:color w:val="231F20"/>
          <w:spacing w:val="1"/>
          <w:sz w:val="19"/>
        </w:rPr>
        <w:t> </w:t>
      </w:r>
      <w:r>
        <w:rPr>
          <w:rFonts w:ascii="Times New Roman"/>
          <w:b/>
          <w:color w:val="231F20"/>
          <w:sz w:val="19"/>
        </w:rPr>
        <w:t>WEIGHT:</w:t>
        <w:tab/>
      </w:r>
      <w:r>
        <w:rPr>
          <w:rFonts w:ascii="Times New Roman"/>
          <w:color w:val="231F20"/>
          <w:sz w:val="19"/>
        </w:rPr>
        <w:t>120</w:t>
      </w:r>
    </w:p>
    <w:p>
      <w:pPr>
        <w:tabs>
          <w:tab w:pos="3653" w:val="left" w:leader="none"/>
        </w:tabs>
        <w:spacing w:before="3"/>
        <w:ind w:left="155" w:right="0" w:firstLine="0"/>
        <w:jc w:val="left"/>
        <w:rPr>
          <w:rFonts w:ascii="Times New Roman"/>
          <w:sz w:val="15"/>
        </w:rPr>
      </w:pPr>
      <w:r>
        <w:rPr>
          <w:rFonts w:ascii="Times New Roman"/>
          <w:b/>
          <w:color w:val="231F20"/>
          <w:w w:val="105"/>
          <w:sz w:val="19"/>
        </w:rPr>
        <w:t>CHEMICAL</w:t>
      </w:r>
      <w:r>
        <w:rPr>
          <w:rFonts w:ascii="Times New Roman"/>
          <w:b/>
          <w:color w:val="231F20"/>
          <w:spacing w:val="-21"/>
          <w:w w:val="105"/>
          <w:sz w:val="19"/>
        </w:rPr>
        <w:t> </w:t>
      </w:r>
      <w:r>
        <w:rPr>
          <w:rFonts w:ascii="Times New Roman"/>
          <w:b/>
          <w:color w:val="231F20"/>
          <w:w w:val="105"/>
          <w:sz w:val="19"/>
        </w:rPr>
        <w:t>FORMULA:</w:t>
        <w:tab/>
      </w:r>
      <w:r>
        <w:rPr>
          <w:rFonts w:ascii="Times New Roman"/>
          <w:color w:val="231F20"/>
          <w:sz w:val="19"/>
        </w:rPr>
        <w:t>CHF</w:t>
      </w:r>
      <w:r>
        <w:rPr>
          <w:rFonts w:ascii="Times New Roman"/>
          <w:color w:val="231F20"/>
          <w:position w:val="-5"/>
          <w:sz w:val="15"/>
        </w:rPr>
        <w:t>2</w:t>
      </w:r>
      <w:r>
        <w:rPr>
          <w:rFonts w:ascii="Times New Roman"/>
          <w:color w:val="231F20"/>
          <w:sz w:val="19"/>
        </w:rPr>
        <w:t>CF</w:t>
      </w:r>
      <w:r>
        <w:rPr>
          <w:rFonts w:ascii="Times New Roman"/>
          <w:color w:val="231F20"/>
          <w:position w:val="-5"/>
          <w:sz w:val="15"/>
        </w:rPr>
        <w:t>3</w:t>
      </w:r>
      <w:r>
        <w:rPr>
          <w:rFonts w:ascii="Times New Roman"/>
          <w:color w:val="231F20"/>
          <w:sz w:val="19"/>
        </w:rPr>
        <w:t>,  CH</w:t>
      </w:r>
      <w:r>
        <w:rPr>
          <w:rFonts w:ascii="Times New Roman"/>
          <w:color w:val="231F20"/>
          <w:position w:val="-5"/>
          <w:sz w:val="15"/>
        </w:rPr>
        <w:t>3</w:t>
      </w:r>
      <w:r>
        <w:rPr>
          <w:rFonts w:ascii="Times New Roman"/>
          <w:color w:val="231F20"/>
          <w:sz w:val="19"/>
        </w:rPr>
        <w:t>CF</w:t>
      </w:r>
      <w:r>
        <w:rPr>
          <w:rFonts w:ascii="Times New Roman"/>
          <w:color w:val="231F20"/>
          <w:position w:val="-5"/>
          <w:sz w:val="15"/>
        </w:rPr>
        <w:t>3</w:t>
      </w:r>
      <w:r>
        <w:rPr>
          <w:rFonts w:ascii="Times New Roman"/>
          <w:color w:val="231F20"/>
          <w:sz w:val="19"/>
        </w:rPr>
        <w:t>,</w:t>
      </w:r>
      <w:r>
        <w:rPr>
          <w:rFonts w:ascii="Times New Roman"/>
          <w:color w:val="231F20"/>
          <w:spacing w:val="0"/>
          <w:sz w:val="19"/>
        </w:rPr>
        <w:t> </w:t>
      </w:r>
      <w:r>
        <w:rPr>
          <w:rFonts w:ascii="Times New Roman"/>
          <w:color w:val="231F20"/>
          <w:sz w:val="19"/>
        </w:rPr>
        <w:t>CH</w:t>
      </w:r>
      <w:r>
        <w:rPr>
          <w:rFonts w:ascii="Times New Roman"/>
          <w:color w:val="231F20"/>
          <w:position w:val="-5"/>
          <w:sz w:val="15"/>
        </w:rPr>
        <w:t>2</w:t>
      </w:r>
      <w:r>
        <w:rPr>
          <w:rFonts w:ascii="Times New Roman"/>
          <w:color w:val="231F20"/>
          <w:sz w:val="19"/>
        </w:rPr>
        <w:t>FCF</w:t>
      </w:r>
      <w:r>
        <w:rPr>
          <w:rFonts w:ascii="Times New Roman"/>
          <w:color w:val="231F20"/>
          <w:position w:val="-5"/>
          <w:sz w:val="15"/>
        </w:rPr>
        <w:t>3</w:t>
      </w:r>
    </w:p>
    <w:p>
      <w:pPr>
        <w:tabs>
          <w:tab w:pos="3653" w:val="left" w:leader="none"/>
        </w:tabs>
        <w:spacing w:before="3"/>
        <w:ind w:left="155" w:right="0" w:firstLine="0"/>
        <w:jc w:val="left"/>
        <w:rPr>
          <w:rFonts w:ascii="Times New Roman"/>
          <w:sz w:val="19"/>
        </w:rPr>
      </w:pPr>
      <w:r>
        <w:rPr>
          <w:rFonts w:ascii="Times New Roman"/>
          <w:b/>
          <w:color w:val="231F20"/>
          <w:sz w:val="19"/>
        </w:rPr>
        <w:t>ODOR:</w:t>
        <w:tab/>
      </w:r>
      <w:r>
        <w:rPr>
          <w:rFonts w:ascii="Times New Roman"/>
          <w:color w:val="231F20"/>
          <w:sz w:val="19"/>
        </w:rPr>
        <w:t>Faint ethereal</w:t>
      </w:r>
      <w:r>
        <w:rPr>
          <w:rFonts w:ascii="Times New Roman"/>
          <w:color w:val="231F20"/>
          <w:spacing w:val="17"/>
          <w:sz w:val="19"/>
        </w:rPr>
        <w:t> </w:t>
      </w:r>
      <w:r>
        <w:rPr>
          <w:rFonts w:ascii="Times New Roman"/>
          <w:color w:val="231F20"/>
          <w:sz w:val="19"/>
        </w:rPr>
        <w:t>odor</w:t>
      </w:r>
    </w:p>
    <w:p>
      <w:pPr>
        <w:tabs>
          <w:tab w:pos="3653" w:val="left" w:leader="none"/>
        </w:tabs>
        <w:spacing w:before="6"/>
        <w:ind w:left="155" w:right="0" w:firstLine="0"/>
        <w:jc w:val="left"/>
        <w:rPr>
          <w:rFonts w:ascii="Times New Roman" w:hAnsi="Times New Roman"/>
          <w:sz w:val="19"/>
        </w:rPr>
      </w:pPr>
      <w:r>
        <w:rPr>
          <w:rFonts w:ascii="Times New Roman" w:hAnsi="Times New Roman"/>
          <w:b/>
          <w:color w:val="231F20"/>
          <w:sz w:val="19"/>
        </w:rPr>
        <w:t>SPECIFIC GRAVITY (water</w:t>
      </w:r>
      <w:r>
        <w:rPr>
          <w:rFonts w:ascii="Times New Roman" w:hAnsi="Times New Roman"/>
          <w:b/>
          <w:color w:val="231F20"/>
          <w:spacing w:val="21"/>
          <w:sz w:val="19"/>
        </w:rPr>
        <w:t> </w:t>
      </w:r>
      <w:r>
        <w:rPr>
          <w:rFonts w:ascii="Times New Roman" w:hAnsi="Times New Roman"/>
          <w:b/>
          <w:color w:val="231F20"/>
          <w:sz w:val="19"/>
        </w:rPr>
        <w:t>=</w:t>
      </w:r>
      <w:r>
        <w:rPr>
          <w:rFonts w:ascii="Times New Roman" w:hAnsi="Times New Roman"/>
          <w:b/>
          <w:color w:val="231F20"/>
          <w:spacing w:val="6"/>
          <w:sz w:val="19"/>
        </w:rPr>
        <w:t> </w:t>
      </w:r>
      <w:r>
        <w:rPr>
          <w:rFonts w:ascii="Times New Roman" w:hAnsi="Times New Roman"/>
          <w:b/>
          <w:color w:val="231F20"/>
          <w:sz w:val="19"/>
        </w:rPr>
        <w:t>1.0):</w:t>
        <w:tab/>
      </w:r>
      <w:r>
        <w:rPr>
          <w:rFonts w:ascii="Times New Roman" w:hAnsi="Times New Roman"/>
          <w:color w:val="231F20"/>
          <w:sz w:val="19"/>
        </w:rPr>
        <w:t>1.08 @ 21.1</w:t>
      </w:r>
      <w:r>
        <w:rPr>
          <w:rFonts w:ascii="Symbol" w:hAnsi="Symbol"/>
          <w:color w:val="231F20"/>
          <w:sz w:val="19"/>
        </w:rPr>
        <w:t></w:t>
      </w:r>
      <w:r>
        <w:rPr>
          <w:rFonts w:ascii="Times New Roman" w:hAnsi="Times New Roman"/>
          <w:color w:val="231F20"/>
          <w:sz w:val="19"/>
        </w:rPr>
        <w:t>C</w:t>
      </w:r>
      <w:r>
        <w:rPr>
          <w:rFonts w:ascii="Times New Roman" w:hAnsi="Times New Roman"/>
          <w:color w:val="231F20"/>
          <w:spacing w:val="30"/>
          <w:sz w:val="19"/>
        </w:rPr>
        <w:t> </w:t>
      </w:r>
      <w:r>
        <w:rPr>
          <w:rFonts w:ascii="Times New Roman" w:hAnsi="Times New Roman"/>
          <w:color w:val="231F20"/>
          <w:sz w:val="19"/>
        </w:rPr>
        <w:t>(70</w:t>
      </w:r>
      <w:r>
        <w:rPr>
          <w:rFonts w:ascii="Symbol" w:hAnsi="Symbol"/>
          <w:color w:val="231F20"/>
          <w:sz w:val="19"/>
        </w:rPr>
        <w:t></w:t>
      </w:r>
      <w:r>
        <w:rPr>
          <w:rFonts w:ascii="Times New Roman" w:hAnsi="Times New Roman"/>
          <w:color w:val="231F20"/>
          <w:sz w:val="19"/>
        </w:rPr>
        <w:t>F)</w:t>
      </w:r>
    </w:p>
    <w:p>
      <w:pPr>
        <w:tabs>
          <w:tab w:pos="3653" w:val="left" w:leader="none"/>
        </w:tabs>
        <w:spacing w:before="3"/>
        <w:ind w:left="155" w:right="0" w:firstLine="0"/>
        <w:jc w:val="left"/>
        <w:rPr>
          <w:rFonts w:ascii="Times New Roman"/>
          <w:sz w:val="19"/>
        </w:rPr>
      </w:pPr>
      <w:r>
        <w:rPr>
          <w:rFonts w:ascii="Times New Roman"/>
          <w:b/>
          <w:color w:val="231F20"/>
          <w:sz w:val="19"/>
        </w:rPr>
        <w:t>SOLUBILITY IN WATER</w:t>
      </w:r>
      <w:r>
        <w:rPr>
          <w:rFonts w:ascii="Times New Roman"/>
          <w:b/>
          <w:color w:val="231F20"/>
          <w:spacing w:val="25"/>
          <w:sz w:val="19"/>
        </w:rPr>
        <w:t> </w:t>
      </w:r>
      <w:r>
        <w:rPr>
          <w:rFonts w:ascii="Times New Roman"/>
          <w:b/>
          <w:color w:val="231F20"/>
          <w:sz w:val="19"/>
        </w:rPr>
        <w:t>(weight</w:t>
      </w:r>
      <w:r>
        <w:rPr>
          <w:rFonts w:ascii="Times New Roman"/>
          <w:b/>
          <w:color w:val="231F20"/>
          <w:spacing w:val="10"/>
          <w:sz w:val="19"/>
        </w:rPr>
        <w:t> </w:t>
      </w:r>
      <w:r>
        <w:rPr>
          <w:rFonts w:ascii="Times New Roman"/>
          <w:b/>
          <w:color w:val="231F20"/>
          <w:sz w:val="19"/>
        </w:rPr>
        <w:t>%):</w:t>
        <w:tab/>
      </w:r>
      <w:r>
        <w:rPr>
          <w:rFonts w:ascii="Times New Roman"/>
          <w:color w:val="231F20"/>
          <w:sz w:val="19"/>
        </w:rPr>
        <w:t>Unknown</w:t>
      </w:r>
    </w:p>
    <w:p>
      <w:pPr>
        <w:tabs>
          <w:tab w:pos="3653" w:val="left" w:leader="none"/>
        </w:tabs>
        <w:spacing w:before="5"/>
        <w:ind w:left="155" w:right="0" w:firstLine="0"/>
        <w:jc w:val="left"/>
        <w:rPr>
          <w:rFonts w:ascii="Times New Roman"/>
          <w:sz w:val="19"/>
        </w:rPr>
      </w:pPr>
      <w:r>
        <w:rPr>
          <w:rFonts w:ascii="Times New Roman"/>
          <w:b/>
          <w:color w:val="231F20"/>
          <w:w w:val="105"/>
          <w:sz w:val="19"/>
        </w:rPr>
        <w:t>pH</w:t>
      </w:r>
      <w:r>
        <w:rPr>
          <w:rFonts w:ascii="Times New Roman"/>
          <w:color w:val="231F20"/>
          <w:w w:val="105"/>
          <w:sz w:val="19"/>
        </w:rPr>
        <w:t>:</w:t>
        <w:tab/>
        <w:t>Neutral</w:t>
      </w:r>
    </w:p>
    <w:p>
      <w:pPr>
        <w:tabs>
          <w:tab w:pos="3653" w:val="left" w:leader="none"/>
        </w:tabs>
        <w:spacing w:before="5"/>
        <w:ind w:left="155" w:right="0" w:firstLine="0"/>
        <w:jc w:val="left"/>
        <w:rPr>
          <w:rFonts w:ascii="Times New Roman" w:hAnsi="Times New Roman"/>
          <w:sz w:val="19"/>
        </w:rPr>
      </w:pPr>
      <w:r>
        <w:rPr>
          <w:rFonts w:ascii="Times New Roman" w:hAnsi="Times New Roman"/>
          <w:b/>
          <w:color w:val="231F20"/>
          <w:sz w:val="19"/>
        </w:rPr>
        <w:t>BOILING</w:t>
      </w:r>
      <w:r>
        <w:rPr>
          <w:rFonts w:ascii="Times New Roman" w:hAnsi="Times New Roman"/>
          <w:b/>
          <w:color w:val="231F20"/>
          <w:spacing w:val="7"/>
          <w:sz w:val="19"/>
        </w:rPr>
        <w:t> </w:t>
      </w:r>
      <w:r>
        <w:rPr>
          <w:rFonts w:ascii="Times New Roman" w:hAnsi="Times New Roman"/>
          <w:b/>
          <w:color w:val="231F20"/>
          <w:sz w:val="19"/>
        </w:rPr>
        <w:t>POINT:</w:t>
        <w:tab/>
      </w:r>
      <w:r>
        <w:rPr>
          <w:rFonts w:ascii="Times New Roman" w:hAnsi="Times New Roman"/>
          <w:color w:val="231F20"/>
          <w:sz w:val="19"/>
        </w:rPr>
        <w:t>-47.8</w:t>
      </w:r>
      <w:r>
        <w:rPr>
          <w:rFonts w:ascii="Symbol" w:hAnsi="Symbol"/>
          <w:color w:val="231F20"/>
          <w:sz w:val="19"/>
        </w:rPr>
        <w:t></w:t>
      </w:r>
      <w:r>
        <w:rPr>
          <w:rFonts w:ascii="Times New Roman" w:hAnsi="Times New Roman"/>
          <w:color w:val="231F20"/>
          <w:sz w:val="19"/>
        </w:rPr>
        <w:t>C</w:t>
      </w:r>
      <w:r>
        <w:rPr>
          <w:rFonts w:ascii="Times New Roman" w:hAnsi="Times New Roman"/>
          <w:color w:val="231F20"/>
          <w:spacing w:val="21"/>
          <w:sz w:val="19"/>
        </w:rPr>
        <w:t> </w:t>
      </w:r>
      <w:r>
        <w:rPr>
          <w:rFonts w:ascii="Times New Roman" w:hAnsi="Times New Roman"/>
          <w:color w:val="231F20"/>
          <w:sz w:val="19"/>
        </w:rPr>
        <w:t>(-54.0</w:t>
      </w:r>
      <w:r>
        <w:rPr>
          <w:rFonts w:ascii="Symbol" w:hAnsi="Symbol"/>
          <w:color w:val="231F20"/>
          <w:sz w:val="19"/>
        </w:rPr>
        <w:t></w:t>
      </w:r>
      <w:r>
        <w:rPr>
          <w:rFonts w:ascii="Times New Roman" w:hAnsi="Times New Roman"/>
          <w:color w:val="231F20"/>
          <w:sz w:val="19"/>
        </w:rPr>
        <w:t>F)</w:t>
      </w:r>
    </w:p>
    <w:p>
      <w:pPr>
        <w:tabs>
          <w:tab w:pos="3653" w:val="left" w:leader="none"/>
        </w:tabs>
        <w:spacing w:before="4"/>
        <w:ind w:left="155" w:right="0" w:firstLine="0"/>
        <w:jc w:val="left"/>
        <w:rPr>
          <w:rFonts w:ascii="Times New Roman"/>
          <w:sz w:val="19"/>
        </w:rPr>
      </w:pPr>
      <w:r>
        <w:rPr>
          <w:rFonts w:ascii="Times New Roman"/>
          <w:b/>
          <w:color w:val="231F20"/>
          <w:sz w:val="19"/>
        </w:rPr>
        <w:t>FREEZING</w:t>
      </w:r>
      <w:r>
        <w:rPr>
          <w:rFonts w:ascii="Times New Roman"/>
          <w:b/>
          <w:color w:val="231F20"/>
          <w:spacing w:val="8"/>
          <w:sz w:val="19"/>
        </w:rPr>
        <w:t> </w:t>
      </w:r>
      <w:r>
        <w:rPr>
          <w:rFonts w:ascii="Times New Roman"/>
          <w:b/>
          <w:color w:val="231F20"/>
          <w:sz w:val="19"/>
        </w:rPr>
        <w:t>POINT:</w:t>
        <w:tab/>
      </w:r>
      <w:r>
        <w:rPr>
          <w:rFonts w:ascii="Times New Roman"/>
          <w:color w:val="231F20"/>
          <w:sz w:val="19"/>
        </w:rPr>
        <w:t>Not</w:t>
      </w:r>
      <w:r>
        <w:rPr>
          <w:rFonts w:ascii="Times New Roman"/>
          <w:color w:val="231F20"/>
          <w:spacing w:val="25"/>
          <w:sz w:val="19"/>
        </w:rPr>
        <w:t> </w:t>
      </w:r>
      <w:r>
        <w:rPr>
          <w:rFonts w:ascii="Times New Roman"/>
          <w:color w:val="231F20"/>
          <w:sz w:val="19"/>
        </w:rPr>
        <w:t>Determined</w:t>
      </w:r>
    </w:p>
    <w:p>
      <w:pPr>
        <w:tabs>
          <w:tab w:pos="3653" w:val="left" w:leader="none"/>
        </w:tabs>
        <w:spacing w:before="5"/>
        <w:ind w:left="155" w:right="0" w:firstLine="0"/>
        <w:jc w:val="left"/>
        <w:rPr>
          <w:rFonts w:ascii="Times New Roman" w:hAnsi="Times New Roman"/>
          <w:sz w:val="19"/>
        </w:rPr>
      </w:pPr>
      <w:r>
        <w:rPr>
          <w:rFonts w:ascii="Times New Roman" w:hAnsi="Times New Roman"/>
          <w:b/>
          <w:color w:val="231F20"/>
          <w:sz w:val="19"/>
        </w:rPr>
        <w:t>VAPOR</w:t>
      </w:r>
      <w:r>
        <w:rPr>
          <w:rFonts w:ascii="Times New Roman" w:hAnsi="Times New Roman"/>
          <w:b/>
          <w:color w:val="231F20"/>
          <w:spacing w:val="10"/>
          <w:sz w:val="19"/>
        </w:rPr>
        <w:t> </w:t>
      </w:r>
      <w:r>
        <w:rPr>
          <w:rFonts w:ascii="Times New Roman" w:hAnsi="Times New Roman"/>
          <w:b/>
          <w:color w:val="231F20"/>
          <w:sz w:val="19"/>
        </w:rPr>
        <w:t>PRESSURE:</w:t>
        <w:tab/>
      </w:r>
      <w:r>
        <w:rPr>
          <w:rFonts w:ascii="Times New Roman" w:hAnsi="Times New Roman"/>
          <w:color w:val="231F20"/>
          <w:sz w:val="19"/>
        </w:rPr>
        <w:t>182.9 psia @</w:t>
      </w:r>
      <w:r>
        <w:rPr>
          <w:rFonts w:ascii="Times New Roman" w:hAnsi="Times New Roman"/>
          <w:color w:val="231F20"/>
          <w:spacing w:val="30"/>
          <w:sz w:val="19"/>
        </w:rPr>
        <w:t> </w:t>
      </w:r>
      <w:r>
        <w:rPr>
          <w:rFonts w:ascii="Times New Roman" w:hAnsi="Times New Roman"/>
          <w:color w:val="231F20"/>
          <w:sz w:val="19"/>
        </w:rPr>
        <w:t>70</w:t>
      </w:r>
      <w:r>
        <w:rPr>
          <w:rFonts w:ascii="Symbol" w:hAnsi="Symbol"/>
          <w:color w:val="231F20"/>
          <w:sz w:val="19"/>
        </w:rPr>
        <w:t></w:t>
      </w:r>
      <w:r>
        <w:rPr>
          <w:rFonts w:ascii="Times New Roman" w:hAnsi="Times New Roman"/>
          <w:color w:val="231F20"/>
          <w:sz w:val="19"/>
        </w:rPr>
        <w:t>F</w:t>
      </w:r>
    </w:p>
    <w:p>
      <w:pPr>
        <w:spacing w:before="5"/>
        <w:ind w:left="3653" w:right="0" w:firstLine="0"/>
        <w:jc w:val="left"/>
        <w:rPr>
          <w:rFonts w:ascii="Times New Roman" w:hAnsi="Times New Roman"/>
          <w:sz w:val="19"/>
        </w:rPr>
      </w:pPr>
      <w:r>
        <w:rPr>
          <w:rFonts w:ascii="Times New Roman" w:hAnsi="Times New Roman"/>
          <w:color w:val="231F20"/>
          <w:sz w:val="19"/>
        </w:rPr>
        <w:t>370.9 psia @ 130</w:t>
      </w:r>
      <w:r>
        <w:rPr>
          <w:rFonts w:ascii="Symbol" w:hAnsi="Symbol"/>
          <w:color w:val="231F20"/>
          <w:sz w:val="19"/>
        </w:rPr>
        <w:t></w:t>
      </w:r>
      <w:r>
        <w:rPr>
          <w:rFonts w:ascii="Times New Roman" w:hAnsi="Times New Roman"/>
          <w:color w:val="231F20"/>
          <w:sz w:val="19"/>
        </w:rPr>
        <w:t>F</w:t>
      </w:r>
    </w:p>
    <w:p>
      <w:pPr>
        <w:tabs>
          <w:tab w:pos="3653" w:val="left" w:leader="none"/>
        </w:tabs>
        <w:spacing w:before="5"/>
        <w:ind w:left="155" w:right="0" w:firstLine="0"/>
        <w:jc w:val="left"/>
        <w:rPr>
          <w:rFonts w:ascii="Times New Roman"/>
          <w:sz w:val="19"/>
        </w:rPr>
      </w:pPr>
      <w:r>
        <w:rPr>
          <w:rFonts w:ascii="Times New Roman"/>
          <w:b/>
          <w:color w:val="231F20"/>
          <w:sz w:val="19"/>
        </w:rPr>
        <w:t>VAPOR DENSITY (air</w:t>
      </w:r>
      <w:r>
        <w:rPr>
          <w:rFonts w:ascii="Times New Roman"/>
          <w:b/>
          <w:color w:val="231F20"/>
          <w:spacing w:val="25"/>
          <w:sz w:val="19"/>
        </w:rPr>
        <w:t> </w:t>
      </w:r>
      <w:r>
        <w:rPr>
          <w:rFonts w:ascii="Times New Roman"/>
          <w:b/>
          <w:color w:val="231F20"/>
          <w:sz w:val="19"/>
        </w:rPr>
        <w:t>=</w:t>
      </w:r>
      <w:r>
        <w:rPr>
          <w:rFonts w:ascii="Times New Roman"/>
          <w:b/>
          <w:color w:val="231F20"/>
          <w:spacing w:val="7"/>
          <w:sz w:val="19"/>
        </w:rPr>
        <w:t> </w:t>
      </w:r>
      <w:r>
        <w:rPr>
          <w:rFonts w:ascii="Times New Roman"/>
          <w:b/>
          <w:color w:val="231F20"/>
          <w:sz w:val="19"/>
        </w:rPr>
        <w:t>1.0):</w:t>
        <w:tab/>
      </w:r>
      <w:r>
        <w:rPr>
          <w:rFonts w:ascii="Times New Roman"/>
          <w:color w:val="231F20"/>
          <w:sz w:val="19"/>
        </w:rPr>
        <w:t>3.43</w:t>
      </w:r>
    </w:p>
    <w:p>
      <w:pPr>
        <w:tabs>
          <w:tab w:pos="3653" w:val="left" w:leader="none"/>
          <w:tab w:pos="5751" w:val="left" w:leader="none"/>
        </w:tabs>
        <w:spacing w:before="4"/>
        <w:ind w:left="155" w:right="0" w:firstLine="0"/>
        <w:jc w:val="left"/>
        <w:rPr>
          <w:rFonts w:ascii="Times New Roman"/>
          <w:sz w:val="19"/>
        </w:rPr>
      </w:pPr>
      <w:r>
        <w:rPr>
          <w:rFonts w:ascii="Times New Roman"/>
          <w:b/>
          <w:color w:val="231F20"/>
          <w:sz w:val="19"/>
        </w:rPr>
        <w:t>EVAPORATION</w:t>
      </w:r>
      <w:r>
        <w:rPr>
          <w:rFonts w:ascii="Times New Roman"/>
          <w:b/>
          <w:color w:val="231F20"/>
          <w:spacing w:val="7"/>
          <w:sz w:val="19"/>
        </w:rPr>
        <w:t> </w:t>
      </w:r>
      <w:r>
        <w:rPr>
          <w:rFonts w:ascii="Times New Roman"/>
          <w:b/>
          <w:color w:val="231F20"/>
          <w:sz w:val="19"/>
        </w:rPr>
        <w:t>RATE:</w:t>
        <w:tab/>
      </w:r>
      <w:r>
        <w:rPr>
          <w:rFonts w:ascii="Times New Roman"/>
          <w:color w:val="231F20"/>
          <w:sz w:val="19"/>
        </w:rPr>
        <w:t>&gt;1</w:t>
        <w:tab/>
      </w:r>
      <w:r>
        <w:rPr>
          <w:rFonts w:ascii="Times New Roman"/>
          <w:b/>
          <w:color w:val="231F20"/>
          <w:sz w:val="19"/>
        </w:rPr>
        <w:t>COMPARED TO:   </w:t>
      </w:r>
      <w:r>
        <w:rPr>
          <w:rFonts w:ascii="Times New Roman"/>
          <w:color w:val="231F20"/>
          <w:sz w:val="19"/>
        </w:rPr>
        <w:t>CC1</w:t>
      </w:r>
      <w:r>
        <w:rPr>
          <w:rFonts w:ascii="Times New Roman"/>
          <w:color w:val="231F20"/>
          <w:position w:val="-5"/>
          <w:sz w:val="19"/>
        </w:rPr>
        <w:t>4   </w:t>
      </w:r>
      <w:r>
        <w:rPr>
          <w:rFonts w:ascii="Times New Roman"/>
          <w:color w:val="231F20"/>
          <w:sz w:val="19"/>
        </w:rPr>
        <w:t>=</w:t>
      </w:r>
      <w:r>
        <w:rPr>
          <w:rFonts w:ascii="Times New Roman"/>
          <w:color w:val="231F20"/>
          <w:spacing w:val="0"/>
          <w:sz w:val="19"/>
        </w:rPr>
        <w:t> </w:t>
      </w:r>
      <w:r>
        <w:rPr>
          <w:rFonts w:ascii="Times New Roman"/>
          <w:color w:val="231F20"/>
          <w:sz w:val="19"/>
        </w:rPr>
        <w:t>1</w:t>
      </w:r>
    </w:p>
    <w:p>
      <w:pPr>
        <w:tabs>
          <w:tab w:pos="3653" w:val="left" w:leader="none"/>
        </w:tabs>
        <w:spacing w:before="3"/>
        <w:ind w:left="155" w:right="0" w:firstLine="0"/>
        <w:jc w:val="left"/>
        <w:rPr>
          <w:rFonts w:ascii="Times New Roman"/>
          <w:sz w:val="19"/>
        </w:rPr>
      </w:pPr>
      <w:r>
        <w:rPr>
          <w:rFonts w:ascii="Times New Roman"/>
          <w:b/>
          <w:color w:val="231F20"/>
          <w:sz w:val="19"/>
        </w:rPr>
        <w:t>%</w:t>
      </w:r>
      <w:r>
        <w:rPr>
          <w:rFonts w:ascii="Times New Roman"/>
          <w:b/>
          <w:color w:val="231F20"/>
          <w:spacing w:val="5"/>
          <w:sz w:val="19"/>
        </w:rPr>
        <w:t> </w:t>
      </w:r>
      <w:r>
        <w:rPr>
          <w:rFonts w:ascii="Times New Roman"/>
          <w:b/>
          <w:color w:val="231F20"/>
          <w:sz w:val="19"/>
        </w:rPr>
        <w:t>VOLATILES:</w:t>
        <w:tab/>
      </w:r>
      <w:r>
        <w:rPr>
          <w:rFonts w:ascii="Times New Roman"/>
          <w:color w:val="231F20"/>
          <w:sz w:val="19"/>
        </w:rPr>
        <w:t>100</w:t>
      </w:r>
    </w:p>
    <w:p>
      <w:pPr>
        <w:tabs>
          <w:tab w:pos="3653" w:val="left" w:leader="none"/>
        </w:tabs>
        <w:spacing w:before="5"/>
        <w:ind w:left="155" w:right="0" w:firstLine="0"/>
        <w:jc w:val="left"/>
        <w:rPr>
          <w:rFonts w:ascii="Times New Roman"/>
          <w:sz w:val="19"/>
        </w:rPr>
      </w:pPr>
      <w:r>
        <w:rPr>
          <w:rFonts w:ascii="Times New Roman"/>
          <w:b/>
          <w:color w:val="231F20"/>
          <w:sz w:val="19"/>
        </w:rPr>
        <w:t>FLASH</w:t>
      </w:r>
      <w:r>
        <w:rPr>
          <w:rFonts w:ascii="Times New Roman"/>
          <w:b/>
          <w:color w:val="231F20"/>
          <w:spacing w:val="7"/>
          <w:sz w:val="19"/>
        </w:rPr>
        <w:t> </w:t>
      </w:r>
      <w:r>
        <w:rPr>
          <w:rFonts w:ascii="Times New Roman"/>
          <w:b/>
          <w:color w:val="231F20"/>
          <w:sz w:val="19"/>
        </w:rPr>
        <w:t>POINT:</w:t>
        <w:tab/>
      </w:r>
      <w:r>
        <w:rPr>
          <w:rFonts w:ascii="Times New Roman"/>
          <w:color w:val="231F20"/>
          <w:sz w:val="19"/>
        </w:rPr>
        <w:t>Not</w:t>
      </w:r>
      <w:r>
        <w:rPr>
          <w:rFonts w:ascii="Times New Roman"/>
          <w:color w:val="231F20"/>
          <w:spacing w:val="15"/>
          <w:sz w:val="19"/>
        </w:rPr>
        <w:t> </w:t>
      </w:r>
      <w:r>
        <w:rPr>
          <w:rFonts w:ascii="Times New Roman"/>
          <w:color w:val="231F20"/>
          <w:sz w:val="19"/>
        </w:rPr>
        <w:t>applicable</w:t>
      </w:r>
    </w:p>
    <w:p>
      <w:pPr>
        <w:spacing w:before="4"/>
        <w:ind w:left="854" w:right="0" w:firstLine="0"/>
        <w:jc w:val="left"/>
        <w:rPr>
          <w:rFonts w:ascii="Times New Roman"/>
          <w:sz w:val="19"/>
        </w:rPr>
      </w:pPr>
      <w:r>
        <w:rPr>
          <w:rFonts w:ascii="Times New Roman"/>
          <w:color w:val="231F20"/>
          <w:sz w:val="19"/>
        </w:rPr>
        <w:t>(Flash point method and additional flammability data are found in Section 5.)</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
        <w:rPr>
          <w:rFonts w:ascii="Times New Roman"/>
          <w:sz w:val="12"/>
        </w:rPr>
      </w:pPr>
      <w:r>
        <w:rPr/>
        <w:pict>
          <v:line style="position:absolute;mso-position-horizontal-relative:page;mso-position-vertical-relative:paragraph;z-index:4120;mso-wrap-distance-left:0;mso-wrap-distance-right:0" from="34.793972pt,9.266796pt" to="559.454174pt,9.266796pt" stroked="true" strokeweight=".613330pt" strokecolor="#221e1f">
            <v:stroke dashstyle="solid"/>
            <w10:wrap type="topAndBottom"/>
          </v:line>
        </w:pict>
      </w:r>
    </w:p>
    <w:p>
      <w:pPr>
        <w:tabs>
          <w:tab w:pos="1808" w:val="left" w:leader="none"/>
          <w:tab w:pos="7672" w:val="left" w:leader="none"/>
        </w:tabs>
        <w:spacing w:line="191" w:lineRule="exact" w:before="0"/>
        <w:ind w:left="155" w:right="0" w:firstLine="0"/>
        <w:jc w:val="left"/>
        <w:rPr>
          <w:rFonts w:ascii="Times New Roman"/>
          <w:sz w:val="19"/>
        </w:rPr>
      </w:pPr>
      <w:r>
        <w:rPr>
          <w:rFonts w:ascii="Times New Roman"/>
          <w:color w:val="231F20"/>
          <w:sz w:val="19"/>
        </w:rPr>
        <w:t>MSDS:</w:t>
        <w:tab/>
        <w:t>R-404A</w:t>
        <w:tab/>
        <w:t>Page 4 of</w:t>
      </w:r>
      <w:r>
        <w:rPr>
          <w:rFonts w:ascii="Times New Roman"/>
          <w:color w:val="231F20"/>
          <w:spacing w:val="12"/>
          <w:sz w:val="19"/>
        </w:rPr>
        <w:t> </w:t>
      </w:r>
      <w:r>
        <w:rPr>
          <w:rFonts w:ascii="Times New Roman"/>
          <w:color w:val="231F20"/>
          <w:sz w:val="19"/>
        </w:rPr>
        <w:t>7</w:t>
      </w:r>
    </w:p>
    <w:p>
      <w:pPr>
        <w:spacing w:before="4"/>
        <w:ind w:left="155" w:right="0" w:firstLine="0"/>
        <w:jc w:val="left"/>
        <w:rPr>
          <w:rFonts w:ascii="Times New Roman"/>
          <w:sz w:val="19"/>
        </w:rPr>
      </w:pPr>
      <w:r>
        <w:rPr>
          <w:rFonts w:ascii="Times New Roman"/>
          <w:color w:val="231F20"/>
          <w:sz w:val="19"/>
        </w:rPr>
        <w:t>Current Issue Date:   December, 2008</w:t>
      </w:r>
    </w:p>
    <w:p>
      <w:pPr>
        <w:spacing w:after="0"/>
        <w:jc w:val="left"/>
        <w:rPr>
          <w:rFonts w:ascii="Times New Roman"/>
          <w:sz w:val="19"/>
        </w:rPr>
        <w:sectPr>
          <w:pgSz w:w="11910" w:h="16840"/>
          <w:pgMar w:header="722" w:footer="865" w:top="2320" w:bottom="1060" w:left="540" w:right="560"/>
        </w:sectPr>
      </w:pPr>
    </w:p>
    <w:p>
      <w:pPr>
        <w:pStyle w:val="BodyText"/>
        <w:spacing w:before="1"/>
        <w:rPr>
          <w:rFonts w:ascii="Times New Roman"/>
          <w:sz w:val="21"/>
        </w:rPr>
      </w:pPr>
    </w:p>
    <w:p>
      <w:pPr>
        <w:pStyle w:val="BodyText"/>
        <w:spacing w:line="30" w:lineRule="exact"/>
        <w:ind w:left="113"/>
        <w:rPr>
          <w:rFonts w:ascii="Times New Roman"/>
          <w:sz w:val="3"/>
        </w:rPr>
      </w:pPr>
      <w:r>
        <w:rPr>
          <w:rFonts w:ascii="Times New Roman"/>
          <w:position w:val="0"/>
          <w:sz w:val="3"/>
        </w:rPr>
        <w:pict>
          <v:group style="width:529.1pt;height:1.5pt;mso-position-horizontal-relative:char;mso-position-vertical-relative:line" coordorigin="0,0" coordsize="10582,30">
            <v:line style="position:absolute" from="15,15" to="10567,15" stroked="true" strokeweight="1.4575pt" strokecolor="#231f20">
              <v:stroke dashstyle="solid"/>
            </v:line>
          </v:group>
        </w:pict>
      </w:r>
      <w:r>
        <w:rPr>
          <w:rFonts w:ascii="Times New Roman"/>
          <w:position w:val="0"/>
          <w:sz w:val="3"/>
        </w:rPr>
      </w:r>
    </w:p>
    <w:p>
      <w:pPr>
        <w:tabs>
          <w:tab w:pos="10679" w:val="left" w:leader="none"/>
        </w:tabs>
        <w:spacing w:before="22"/>
        <w:ind w:left="128" w:right="0" w:firstLine="0"/>
        <w:jc w:val="left"/>
        <w:rPr>
          <w:rFonts w:ascii="Times New Roman"/>
          <w:b/>
          <w:sz w:val="19"/>
        </w:rPr>
      </w:pPr>
      <w:r>
        <w:rPr>
          <w:rFonts w:ascii="Times New Roman"/>
          <w:b/>
          <w:color w:val="231F20"/>
          <w:spacing w:val="-20"/>
          <w:w w:val="102"/>
          <w:sz w:val="19"/>
          <w:u w:val="thick" w:color="231F20"/>
        </w:rPr>
        <w:t> </w:t>
      </w:r>
      <w:r>
        <w:rPr>
          <w:rFonts w:ascii="Times New Roman"/>
          <w:b/>
          <w:color w:val="231F20"/>
          <w:sz w:val="19"/>
          <w:u w:val="thick" w:color="231F20"/>
        </w:rPr>
        <w:t>10.   STABILITY AND</w:t>
      </w:r>
      <w:r>
        <w:rPr>
          <w:rFonts w:ascii="Times New Roman"/>
          <w:b/>
          <w:color w:val="231F20"/>
          <w:spacing w:val="11"/>
          <w:sz w:val="19"/>
          <w:u w:val="thick" w:color="231F20"/>
        </w:rPr>
        <w:t> </w:t>
      </w:r>
      <w:r>
        <w:rPr>
          <w:rFonts w:ascii="Times New Roman"/>
          <w:b/>
          <w:color w:val="231F20"/>
          <w:sz w:val="19"/>
          <w:u w:val="thick" w:color="231F20"/>
        </w:rPr>
        <w:t>REACTIVITY</w:t>
        <w:tab/>
      </w:r>
    </w:p>
    <w:p>
      <w:pPr>
        <w:pStyle w:val="BodyText"/>
        <w:rPr>
          <w:rFonts w:ascii="Times New Roman"/>
          <w:b/>
          <w:sz w:val="24"/>
        </w:rPr>
      </w:pPr>
    </w:p>
    <w:p>
      <w:pPr>
        <w:spacing w:before="0"/>
        <w:ind w:left="157" w:right="0" w:firstLine="0"/>
        <w:jc w:val="left"/>
        <w:rPr>
          <w:rFonts w:ascii="Times New Roman"/>
          <w:b/>
          <w:sz w:val="19"/>
        </w:rPr>
      </w:pPr>
      <w:r>
        <w:rPr>
          <w:rFonts w:ascii="Times New Roman"/>
          <w:b/>
          <w:color w:val="231F20"/>
          <w:sz w:val="19"/>
        </w:rPr>
        <w:t>NORMALLY STABLE?   (CONDITIONS TO AVOID):</w:t>
      </w:r>
    </w:p>
    <w:p>
      <w:pPr>
        <w:spacing w:before="2"/>
        <w:ind w:left="856" w:right="0" w:firstLine="0"/>
        <w:jc w:val="left"/>
        <w:rPr>
          <w:rFonts w:ascii="Times New Roman"/>
          <w:sz w:val="19"/>
        </w:rPr>
      </w:pPr>
      <w:r>
        <w:rPr>
          <w:rFonts w:ascii="Times New Roman"/>
          <w:color w:val="231F20"/>
          <w:sz w:val="19"/>
        </w:rPr>
        <w:t>The product is stable.</w:t>
      </w:r>
    </w:p>
    <w:p>
      <w:pPr>
        <w:spacing w:line="244" w:lineRule="auto" w:before="3"/>
        <w:ind w:left="856" w:right="784" w:firstLine="0"/>
        <w:jc w:val="left"/>
        <w:rPr>
          <w:rFonts w:ascii="Times New Roman"/>
          <w:sz w:val="19"/>
        </w:rPr>
      </w:pPr>
      <w:r>
        <w:rPr>
          <w:rFonts w:ascii="Times New Roman"/>
          <w:color w:val="231F20"/>
          <w:sz w:val="19"/>
        </w:rPr>
        <w:t>Do not mix with oxygen or air above atmospheric pressure. Any source of high temperature, such as lighted cigarettes, flames, hot spots or welding may yield toxic and/or corrosive decomposition products.</w:t>
      </w:r>
    </w:p>
    <w:p>
      <w:pPr>
        <w:spacing w:before="225"/>
        <w:ind w:left="157" w:right="0" w:firstLine="0"/>
        <w:jc w:val="left"/>
        <w:rPr>
          <w:rFonts w:ascii="Times New Roman"/>
          <w:b/>
          <w:sz w:val="19"/>
        </w:rPr>
      </w:pPr>
      <w:r>
        <w:rPr>
          <w:rFonts w:ascii="Times New Roman"/>
          <w:b/>
          <w:color w:val="231F20"/>
          <w:sz w:val="19"/>
        </w:rPr>
        <w:t>INCOMPATIBILITIES:</w:t>
      </w:r>
    </w:p>
    <w:p>
      <w:pPr>
        <w:spacing w:line="244" w:lineRule="auto" w:before="2"/>
        <w:ind w:left="856" w:right="395" w:firstLine="0"/>
        <w:jc w:val="left"/>
        <w:rPr>
          <w:rFonts w:ascii="Times New Roman" w:hAnsi="Times New Roman"/>
          <w:sz w:val="19"/>
        </w:rPr>
      </w:pPr>
      <w:r>
        <w:rPr>
          <w:rFonts w:ascii="Times New Roman" w:hAnsi="Times New Roman"/>
          <w:color w:val="231F20"/>
          <w:sz w:val="19"/>
        </w:rPr>
        <w:t>(Under specific conditions: e.g. very high temperatures and/or appropriate pressures) – Freshly abraded aluminum surfaces (may cause strong exothermic reaction).  Chemically active metals:  potassium, calcium, powdered aluminum, magnesium  and</w:t>
      </w:r>
      <w:r>
        <w:rPr>
          <w:rFonts w:ascii="Times New Roman" w:hAnsi="Times New Roman"/>
          <w:color w:val="231F20"/>
          <w:spacing w:val="8"/>
          <w:sz w:val="19"/>
        </w:rPr>
        <w:t> </w:t>
      </w:r>
      <w:r>
        <w:rPr>
          <w:rFonts w:ascii="Times New Roman" w:hAnsi="Times New Roman"/>
          <w:color w:val="231F20"/>
          <w:sz w:val="19"/>
        </w:rPr>
        <w:t>zinc.</w:t>
      </w:r>
    </w:p>
    <w:p>
      <w:pPr>
        <w:spacing w:before="227"/>
        <w:ind w:left="157" w:right="0" w:firstLine="0"/>
        <w:jc w:val="left"/>
        <w:rPr>
          <w:rFonts w:ascii="Times New Roman"/>
          <w:b/>
          <w:sz w:val="19"/>
        </w:rPr>
      </w:pPr>
      <w:r>
        <w:rPr>
          <w:rFonts w:ascii="Times New Roman"/>
          <w:b/>
          <w:color w:val="231F20"/>
          <w:sz w:val="19"/>
        </w:rPr>
        <w:t>HAZARDOUS  DECOMPOSITION PRODUCTS:</w:t>
      </w:r>
    </w:p>
    <w:p>
      <w:pPr>
        <w:spacing w:before="2"/>
        <w:ind w:left="856" w:right="0" w:firstLine="0"/>
        <w:jc w:val="left"/>
        <w:rPr>
          <w:rFonts w:ascii="Times New Roman"/>
          <w:sz w:val="19"/>
        </w:rPr>
      </w:pPr>
      <w:r>
        <w:rPr>
          <w:rFonts w:ascii="Times New Roman"/>
          <w:color w:val="231F20"/>
          <w:sz w:val="19"/>
        </w:rPr>
        <w:t>Halogens, halogen acids and possibly carbonyl  halides.</w:t>
      </w:r>
    </w:p>
    <w:p>
      <w:pPr>
        <w:spacing w:before="232"/>
        <w:ind w:left="157" w:right="0" w:firstLine="0"/>
        <w:jc w:val="left"/>
        <w:rPr>
          <w:rFonts w:ascii="Times New Roman"/>
          <w:b/>
          <w:sz w:val="19"/>
        </w:rPr>
      </w:pPr>
      <w:r>
        <w:rPr>
          <w:rFonts w:ascii="Times New Roman"/>
          <w:b/>
          <w:color w:val="231F20"/>
          <w:sz w:val="19"/>
        </w:rPr>
        <w:t>HAZARDOUS  POLYMERIZATION:</w:t>
      </w:r>
    </w:p>
    <w:p>
      <w:pPr>
        <w:spacing w:before="2"/>
        <w:ind w:left="856" w:right="0" w:firstLine="0"/>
        <w:jc w:val="left"/>
        <w:rPr>
          <w:rFonts w:ascii="Times New Roman"/>
          <w:sz w:val="19"/>
        </w:rPr>
      </w:pPr>
      <w:r>
        <w:rPr>
          <w:rFonts w:ascii="Times New Roman"/>
          <w:color w:val="231F20"/>
          <w:w w:val="105"/>
          <w:sz w:val="19"/>
        </w:rPr>
        <w:t>Will not occur.</w:t>
      </w:r>
    </w:p>
    <w:p>
      <w:pPr>
        <w:tabs>
          <w:tab w:pos="10679" w:val="left" w:leader="none"/>
        </w:tabs>
        <w:spacing w:line="490" w:lineRule="atLeast" w:before="7"/>
        <w:ind w:left="157" w:right="122" w:hanging="30"/>
        <w:jc w:val="left"/>
        <w:rPr>
          <w:rFonts w:ascii="Times New Roman"/>
          <w:b/>
          <w:sz w:val="19"/>
        </w:rPr>
      </w:pPr>
      <w:r>
        <w:rPr/>
        <w:pict>
          <v:line style="position:absolute;mso-position-horizontal-relative:page;mso-position-vertical-relative:paragraph;z-index:-240352" from="34.403999pt,11.998031pt" to="561.987999pt,11.998031pt" stroked="true" strokeweight="1.4575pt" strokecolor="#231f20">
            <v:stroke dashstyle="solid"/>
            <w10:wrap type="none"/>
          </v:line>
        </w:pict>
      </w:r>
      <w:r>
        <w:rPr>
          <w:rFonts w:ascii="Times New Roman"/>
          <w:b/>
          <w:color w:val="231F20"/>
          <w:spacing w:val="-20"/>
          <w:w w:val="102"/>
          <w:sz w:val="19"/>
          <w:u w:val="thick" w:color="231F20"/>
        </w:rPr>
        <w:t> </w:t>
      </w:r>
      <w:r>
        <w:rPr>
          <w:rFonts w:ascii="Times New Roman"/>
          <w:b/>
          <w:color w:val="231F20"/>
          <w:sz w:val="19"/>
          <w:u w:val="thick" w:color="231F20"/>
        </w:rPr>
        <w:t>11.</w:t>
      </w:r>
      <w:r>
        <w:rPr>
          <w:rFonts w:ascii="Times New Roman"/>
          <w:b/>
          <w:color w:val="231F20"/>
          <w:spacing w:val="3"/>
          <w:sz w:val="19"/>
          <w:u w:val="thick" w:color="231F20"/>
        </w:rPr>
        <w:t> </w:t>
      </w:r>
      <w:r>
        <w:rPr>
          <w:rFonts w:ascii="Times New Roman"/>
          <w:b/>
          <w:color w:val="231F20"/>
          <w:sz w:val="19"/>
          <w:u w:val="thick" w:color="231F20"/>
        </w:rPr>
        <w:t>TOXICOLOGICAL</w:t>
      </w:r>
      <w:r>
        <w:rPr>
          <w:rFonts w:ascii="Times New Roman"/>
          <w:b/>
          <w:color w:val="231F20"/>
          <w:spacing w:val="18"/>
          <w:sz w:val="19"/>
          <w:u w:val="thick" w:color="231F20"/>
        </w:rPr>
        <w:t> </w:t>
      </w:r>
      <w:r>
        <w:rPr>
          <w:rFonts w:ascii="Times New Roman"/>
          <w:b/>
          <w:color w:val="231F20"/>
          <w:sz w:val="19"/>
          <w:u w:val="thick" w:color="231F20"/>
        </w:rPr>
        <w:t>INFORMATION</w:t>
        <w:tab/>
      </w:r>
      <w:r>
        <w:rPr>
          <w:rFonts w:ascii="Times New Roman"/>
          <w:b/>
          <w:color w:val="231F20"/>
          <w:sz w:val="19"/>
        </w:rPr>
        <w:t>                                                                                                                            IMMEDIATE  (ACUTE)</w:t>
      </w:r>
      <w:r>
        <w:rPr>
          <w:rFonts w:ascii="Times New Roman"/>
          <w:b/>
          <w:color w:val="231F20"/>
          <w:spacing w:val="2"/>
          <w:sz w:val="19"/>
        </w:rPr>
        <w:t> </w:t>
      </w:r>
      <w:r>
        <w:rPr>
          <w:rFonts w:ascii="Times New Roman"/>
          <w:b/>
          <w:color w:val="231F20"/>
          <w:sz w:val="19"/>
        </w:rPr>
        <w:t>EFFECTS:</w:t>
      </w:r>
    </w:p>
    <w:p>
      <w:pPr>
        <w:tabs>
          <w:tab w:pos="2255" w:val="left" w:leader="none"/>
        </w:tabs>
        <w:spacing w:line="244" w:lineRule="auto" w:before="1"/>
        <w:ind w:left="856" w:right="1476" w:hanging="1"/>
        <w:jc w:val="left"/>
        <w:rPr>
          <w:rFonts w:ascii="Times New Roman"/>
          <w:sz w:val="19"/>
        </w:rPr>
      </w:pPr>
      <w:r>
        <w:rPr>
          <w:rFonts w:ascii="Times New Roman"/>
          <w:color w:val="231F20"/>
          <w:w w:val="105"/>
          <w:sz w:val="19"/>
        </w:rPr>
        <w:t>HFC-125:</w:t>
        <w:tab/>
        <w:t>LC</w:t>
      </w:r>
      <w:r>
        <w:rPr>
          <w:rFonts w:ascii="Times New Roman"/>
          <w:color w:val="231F20"/>
          <w:w w:val="105"/>
          <w:position w:val="-5"/>
          <w:sz w:val="15"/>
        </w:rPr>
        <w:t>50</w:t>
      </w:r>
      <w:r>
        <w:rPr>
          <w:rFonts w:ascii="Times New Roman"/>
          <w:color w:val="231F20"/>
          <w:spacing w:val="-7"/>
          <w:w w:val="105"/>
          <w:position w:val="-5"/>
          <w:sz w:val="15"/>
        </w:rPr>
        <w:t> </w:t>
      </w:r>
      <w:r>
        <w:rPr>
          <w:rFonts w:ascii="Times New Roman"/>
          <w:color w:val="231F20"/>
          <w:w w:val="105"/>
          <w:sz w:val="19"/>
        </w:rPr>
        <w:t>:</w:t>
      </w:r>
      <w:r>
        <w:rPr>
          <w:rFonts w:ascii="Times New Roman"/>
          <w:color w:val="231F20"/>
          <w:spacing w:val="-11"/>
          <w:w w:val="105"/>
          <w:sz w:val="19"/>
        </w:rPr>
        <w:t> </w:t>
      </w:r>
      <w:r>
        <w:rPr>
          <w:rFonts w:ascii="Times New Roman"/>
          <w:color w:val="231F20"/>
          <w:w w:val="105"/>
          <w:sz w:val="19"/>
        </w:rPr>
        <w:t>4</w:t>
      </w:r>
      <w:r>
        <w:rPr>
          <w:rFonts w:ascii="Times New Roman"/>
          <w:color w:val="231F20"/>
          <w:spacing w:val="-11"/>
          <w:w w:val="105"/>
          <w:sz w:val="19"/>
        </w:rPr>
        <w:t> </w:t>
      </w:r>
      <w:r>
        <w:rPr>
          <w:rFonts w:ascii="Times New Roman"/>
          <w:color w:val="231F20"/>
          <w:w w:val="105"/>
          <w:sz w:val="19"/>
        </w:rPr>
        <w:t>hr.</w:t>
      </w:r>
      <w:r>
        <w:rPr>
          <w:rFonts w:ascii="Times New Roman"/>
          <w:color w:val="231F20"/>
          <w:spacing w:val="-10"/>
          <w:w w:val="105"/>
          <w:sz w:val="19"/>
        </w:rPr>
        <w:t> </w:t>
      </w:r>
      <w:r>
        <w:rPr>
          <w:rFonts w:ascii="Times New Roman"/>
          <w:color w:val="231F20"/>
          <w:w w:val="105"/>
          <w:sz w:val="19"/>
        </w:rPr>
        <w:t>(rat)</w:t>
      </w:r>
      <w:r>
        <w:rPr>
          <w:rFonts w:ascii="Times New Roman"/>
          <w:color w:val="231F20"/>
          <w:spacing w:val="-10"/>
          <w:w w:val="105"/>
          <w:sz w:val="19"/>
        </w:rPr>
        <w:t> </w:t>
      </w:r>
      <w:r>
        <w:rPr>
          <w:rFonts w:ascii="Times New Roman"/>
          <w:color w:val="231F20"/>
          <w:w w:val="105"/>
          <w:sz w:val="19"/>
        </w:rPr>
        <w:t>-</w:t>
      </w:r>
      <w:r>
        <w:rPr>
          <w:rFonts w:ascii="Times New Roman"/>
          <w:color w:val="231F20"/>
          <w:spacing w:val="-10"/>
          <w:w w:val="105"/>
          <w:sz w:val="19"/>
        </w:rPr>
        <w:t> </w:t>
      </w:r>
      <w:r>
        <w:rPr>
          <w:rFonts w:ascii="Times New Roman"/>
          <w:color w:val="231F20"/>
          <w:w w:val="105"/>
          <w:sz w:val="19"/>
        </w:rPr>
        <w:t>&gt;</w:t>
      </w:r>
      <w:r>
        <w:rPr>
          <w:rFonts w:ascii="Times New Roman"/>
          <w:color w:val="231F20"/>
          <w:spacing w:val="-10"/>
          <w:w w:val="105"/>
          <w:sz w:val="19"/>
        </w:rPr>
        <w:t> </w:t>
      </w:r>
      <w:r>
        <w:rPr>
          <w:rFonts w:ascii="Times New Roman"/>
          <w:color w:val="231F20"/>
          <w:w w:val="105"/>
          <w:sz w:val="19"/>
        </w:rPr>
        <w:t>800,000</w:t>
      </w:r>
      <w:r>
        <w:rPr>
          <w:rFonts w:ascii="Times New Roman"/>
          <w:color w:val="231F20"/>
          <w:spacing w:val="-11"/>
          <w:w w:val="105"/>
          <w:sz w:val="19"/>
        </w:rPr>
        <w:t> </w:t>
      </w:r>
      <w:r>
        <w:rPr>
          <w:rFonts w:ascii="Times New Roman"/>
          <w:color w:val="231F20"/>
          <w:w w:val="105"/>
          <w:sz w:val="19"/>
        </w:rPr>
        <w:t>ppm </w:t>
      </w:r>
      <w:r>
        <w:rPr>
          <w:rFonts w:ascii="Times New Roman"/>
          <w:color w:val="231F20"/>
          <w:spacing w:val="18"/>
          <w:w w:val="105"/>
          <w:sz w:val="19"/>
        </w:rPr>
        <w:t> </w:t>
      </w:r>
      <w:r>
        <w:rPr>
          <w:rFonts w:ascii="Times New Roman"/>
          <w:color w:val="231F20"/>
          <w:w w:val="105"/>
          <w:sz w:val="19"/>
        </w:rPr>
        <w:t>/</w:t>
      </w:r>
      <w:r>
        <w:rPr>
          <w:rFonts w:ascii="Times New Roman"/>
          <w:color w:val="231F20"/>
          <w:spacing w:val="30"/>
          <w:w w:val="105"/>
          <w:sz w:val="19"/>
        </w:rPr>
        <w:t> </w:t>
      </w:r>
      <w:r>
        <w:rPr>
          <w:rFonts w:ascii="Times New Roman"/>
          <w:color w:val="231F20"/>
          <w:w w:val="105"/>
          <w:sz w:val="19"/>
        </w:rPr>
        <w:t>Cardiac</w:t>
      </w:r>
      <w:r>
        <w:rPr>
          <w:rFonts w:ascii="Times New Roman"/>
          <w:color w:val="231F20"/>
          <w:spacing w:val="-10"/>
          <w:w w:val="105"/>
          <w:sz w:val="19"/>
        </w:rPr>
        <w:t> </w:t>
      </w:r>
      <w:r>
        <w:rPr>
          <w:rFonts w:ascii="Times New Roman"/>
          <w:color w:val="231F20"/>
          <w:w w:val="105"/>
          <w:sz w:val="19"/>
        </w:rPr>
        <w:t>Sensitization</w:t>
      </w:r>
      <w:r>
        <w:rPr>
          <w:rFonts w:ascii="Times New Roman"/>
          <w:color w:val="231F20"/>
          <w:spacing w:val="-11"/>
          <w:w w:val="105"/>
          <w:sz w:val="19"/>
        </w:rPr>
        <w:t> </w:t>
      </w:r>
      <w:r>
        <w:rPr>
          <w:rFonts w:ascii="Times New Roman"/>
          <w:color w:val="231F20"/>
          <w:w w:val="105"/>
          <w:sz w:val="19"/>
        </w:rPr>
        <w:t>threshold</w:t>
      </w:r>
      <w:r>
        <w:rPr>
          <w:rFonts w:ascii="Times New Roman"/>
          <w:color w:val="231F20"/>
          <w:spacing w:val="-13"/>
          <w:w w:val="105"/>
          <w:sz w:val="19"/>
        </w:rPr>
        <w:t> </w:t>
      </w:r>
      <w:r>
        <w:rPr>
          <w:rFonts w:ascii="Times New Roman"/>
          <w:color w:val="231F20"/>
          <w:w w:val="105"/>
          <w:sz w:val="19"/>
        </w:rPr>
        <w:t>(dog)</w:t>
      </w:r>
      <w:r>
        <w:rPr>
          <w:rFonts w:ascii="Times New Roman"/>
          <w:color w:val="231F20"/>
          <w:spacing w:val="-10"/>
          <w:w w:val="105"/>
          <w:sz w:val="19"/>
        </w:rPr>
        <w:t> </w:t>
      </w:r>
      <w:r>
        <w:rPr>
          <w:rFonts w:ascii="Times New Roman"/>
          <w:color w:val="231F20"/>
          <w:w w:val="105"/>
          <w:sz w:val="19"/>
        </w:rPr>
        <w:t>75,000</w:t>
      </w:r>
      <w:r>
        <w:rPr>
          <w:rFonts w:ascii="Times New Roman"/>
          <w:color w:val="231F20"/>
          <w:spacing w:val="-11"/>
          <w:w w:val="105"/>
          <w:sz w:val="19"/>
        </w:rPr>
        <w:t> </w:t>
      </w:r>
      <w:r>
        <w:rPr>
          <w:rFonts w:ascii="Times New Roman"/>
          <w:color w:val="231F20"/>
          <w:w w:val="105"/>
          <w:sz w:val="19"/>
        </w:rPr>
        <w:t>ppm</w:t>
      </w:r>
      <w:r>
        <w:rPr>
          <w:rFonts w:ascii="Times New Roman"/>
          <w:color w:val="231F20"/>
          <w:w w:val="102"/>
          <w:sz w:val="19"/>
        </w:rPr>
        <w:t> </w:t>
      </w:r>
      <w:r>
        <w:rPr>
          <w:rFonts w:ascii="Times New Roman"/>
          <w:color w:val="231F20"/>
          <w:w w:val="105"/>
          <w:sz w:val="19"/>
        </w:rPr>
        <w:t>HFC-143a:</w:t>
        <w:tab/>
        <w:t>LC</w:t>
      </w:r>
      <w:r>
        <w:rPr>
          <w:rFonts w:ascii="Times New Roman"/>
          <w:color w:val="231F20"/>
          <w:w w:val="105"/>
          <w:position w:val="-5"/>
          <w:sz w:val="15"/>
        </w:rPr>
        <w:t>50</w:t>
      </w:r>
      <w:r>
        <w:rPr>
          <w:rFonts w:ascii="Times New Roman"/>
          <w:color w:val="231F20"/>
          <w:spacing w:val="-9"/>
          <w:w w:val="105"/>
          <w:position w:val="-5"/>
          <w:sz w:val="15"/>
        </w:rPr>
        <w:t> </w:t>
      </w:r>
      <w:r>
        <w:rPr>
          <w:rFonts w:ascii="Times New Roman"/>
          <w:color w:val="231F20"/>
          <w:w w:val="105"/>
          <w:sz w:val="19"/>
        </w:rPr>
        <w:t>:</w:t>
      </w:r>
      <w:r>
        <w:rPr>
          <w:rFonts w:ascii="Times New Roman"/>
          <w:color w:val="231F20"/>
          <w:spacing w:val="-14"/>
          <w:w w:val="105"/>
          <w:sz w:val="19"/>
        </w:rPr>
        <w:t> </w:t>
      </w:r>
      <w:r>
        <w:rPr>
          <w:rFonts w:ascii="Times New Roman"/>
          <w:color w:val="231F20"/>
          <w:w w:val="105"/>
          <w:sz w:val="19"/>
        </w:rPr>
        <w:t>4hr.</w:t>
      </w:r>
      <w:r>
        <w:rPr>
          <w:rFonts w:ascii="Times New Roman"/>
          <w:color w:val="231F20"/>
          <w:spacing w:val="-13"/>
          <w:w w:val="105"/>
          <w:sz w:val="19"/>
        </w:rPr>
        <w:t> </w:t>
      </w:r>
      <w:r>
        <w:rPr>
          <w:rFonts w:ascii="Times New Roman"/>
          <w:color w:val="231F20"/>
          <w:w w:val="105"/>
          <w:sz w:val="19"/>
        </w:rPr>
        <w:t>(rat)</w:t>
      </w:r>
      <w:r>
        <w:rPr>
          <w:rFonts w:ascii="Times New Roman"/>
          <w:color w:val="231F20"/>
          <w:spacing w:val="-13"/>
          <w:w w:val="105"/>
          <w:sz w:val="19"/>
        </w:rPr>
        <w:t> </w:t>
      </w:r>
      <w:r>
        <w:rPr>
          <w:rFonts w:ascii="Times New Roman"/>
          <w:color w:val="231F20"/>
          <w:w w:val="105"/>
          <w:sz w:val="19"/>
        </w:rPr>
        <w:t>-</w:t>
      </w:r>
      <w:r>
        <w:rPr>
          <w:rFonts w:ascii="Times New Roman"/>
          <w:color w:val="231F20"/>
          <w:spacing w:val="-13"/>
          <w:w w:val="105"/>
          <w:sz w:val="19"/>
        </w:rPr>
        <w:t> </w:t>
      </w:r>
      <w:r>
        <w:rPr>
          <w:rFonts w:ascii="Times New Roman"/>
          <w:color w:val="231F20"/>
          <w:w w:val="105"/>
          <w:sz w:val="19"/>
        </w:rPr>
        <w:t>&gt;</w:t>
      </w:r>
      <w:r>
        <w:rPr>
          <w:rFonts w:ascii="Times New Roman"/>
          <w:color w:val="231F20"/>
          <w:spacing w:val="-14"/>
          <w:w w:val="105"/>
          <w:sz w:val="19"/>
        </w:rPr>
        <w:t> </w:t>
      </w:r>
      <w:r>
        <w:rPr>
          <w:rFonts w:ascii="Times New Roman"/>
          <w:color w:val="231F20"/>
          <w:w w:val="105"/>
          <w:sz w:val="19"/>
        </w:rPr>
        <w:t>540,000</w:t>
      </w:r>
      <w:r>
        <w:rPr>
          <w:rFonts w:ascii="Times New Roman"/>
          <w:color w:val="231F20"/>
          <w:spacing w:val="-13"/>
          <w:w w:val="105"/>
          <w:sz w:val="19"/>
        </w:rPr>
        <w:t> </w:t>
      </w:r>
      <w:r>
        <w:rPr>
          <w:rFonts w:ascii="Times New Roman"/>
          <w:color w:val="231F20"/>
          <w:w w:val="105"/>
          <w:sz w:val="19"/>
        </w:rPr>
        <w:t>ppm </w:t>
      </w:r>
      <w:r>
        <w:rPr>
          <w:rFonts w:ascii="Times New Roman"/>
          <w:color w:val="231F20"/>
          <w:spacing w:val="10"/>
          <w:w w:val="105"/>
          <w:sz w:val="19"/>
        </w:rPr>
        <w:t> </w:t>
      </w:r>
      <w:r>
        <w:rPr>
          <w:rFonts w:ascii="Times New Roman"/>
          <w:color w:val="231F20"/>
          <w:w w:val="105"/>
          <w:sz w:val="19"/>
        </w:rPr>
        <w:t>/ </w:t>
      </w:r>
      <w:r>
        <w:rPr>
          <w:rFonts w:ascii="Times New Roman"/>
          <w:color w:val="231F20"/>
          <w:spacing w:val="12"/>
          <w:w w:val="105"/>
          <w:sz w:val="19"/>
        </w:rPr>
        <w:t> </w:t>
      </w:r>
      <w:r>
        <w:rPr>
          <w:rFonts w:ascii="Times New Roman"/>
          <w:color w:val="231F20"/>
          <w:w w:val="105"/>
          <w:sz w:val="19"/>
        </w:rPr>
        <w:t>Cardiac</w:t>
      </w:r>
      <w:r>
        <w:rPr>
          <w:rFonts w:ascii="Times New Roman"/>
          <w:color w:val="231F20"/>
          <w:spacing w:val="-13"/>
          <w:w w:val="105"/>
          <w:sz w:val="19"/>
        </w:rPr>
        <w:t> </w:t>
      </w:r>
      <w:r>
        <w:rPr>
          <w:rFonts w:ascii="Times New Roman"/>
          <w:color w:val="231F20"/>
          <w:w w:val="105"/>
          <w:sz w:val="19"/>
        </w:rPr>
        <w:t>Sensitization</w:t>
      </w:r>
      <w:r>
        <w:rPr>
          <w:rFonts w:ascii="Times New Roman"/>
          <w:color w:val="231F20"/>
          <w:spacing w:val="-14"/>
          <w:w w:val="105"/>
          <w:sz w:val="19"/>
        </w:rPr>
        <w:t> </w:t>
      </w:r>
      <w:r>
        <w:rPr>
          <w:rFonts w:ascii="Times New Roman"/>
          <w:color w:val="231F20"/>
          <w:w w:val="105"/>
          <w:sz w:val="19"/>
        </w:rPr>
        <w:t>threshold</w:t>
      </w:r>
      <w:r>
        <w:rPr>
          <w:rFonts w:ascii="Times New Roman"/>
          <w:color w:val="231F20"/>
          <w:spacing w:val="-15"/>
          <w:w w:val="105"/>
          <w:sz w:val="19"/>
        </w:rPr>
        <w:t> </w:t>
      </w:r>
      <w:r>
        <w:rPr>
          <w:rFonts w:ascii="Times New Roman"/>
          <w:color w:val="231F20"/>
          <w:w w:val="105"/>
          <w:sz w:val="19"/>
        </w:rPr>
        <w:t>(dog)</w:t>
      </w:r>
      <w:r>
        <w:rPr>
          <w:rFonts w:ascii="Times New Roman"/>
          <w:color w:val="231F20"/>
          <w:spacing w:val="-13"/>
          <w:w w:val="105"/>
          <w:sz w:val="19"/>
        </w:rPr>
        <w:t> </w:t>
      </w:r>
      <w:r>
        <w:rPr>
          <w:rFonts w:ascii="Times New Roman"/>
          <w:color w:val="231F20"/>
          <w:w w:val="105"/>
          <w:sz w:val="19"/>
        </w:rPr>
        <w:t>&gt;</w:t>
      </w:r>
      <w:r>
        <w:rPr>
          <w:rFonts w:ascii="Times New Roman"/>
          <w:color w:val="231F20"/>
          <w:spacing w:val="-13"/>
          <w:w w:val="105"/>
          <w:sz w:val="19"/>
        </w:rPr>
        <w:t> </w:t>
      </w:r>
      <w:r>
        <w:rPr>
          <w:rFonts w:ascii="Times New Roman"/>
          <w:color w:val="231F20"/>
          <w:w w:val="105"/>
          <w:sz w:val="19"/>
        </w:rPr>
        <w:t>250,000</w:t>
      </w:r>
      <w:r>
        <w:rPr>
          <w:rFonts w:ascii="Times New Roman"/>
          <w:color w:val="231F20"/>
          <w:spacing w:val="-14"/>
          <w:w w:val="105"/>
          <w:sz w:val="19"/>
        </w:rPr>
        <w:t> </w:t>
      </w:r>
      <w:r>
        <w:rPr>
          <w:rFonts w:ascii="Times New Roman"/>
          <w:color w:val="231F20"/>
          <w:w w:val="105"/>
          <w:sz w:val="19"/>
        </w:rPr>
        <w:t>ppm</w:t>
      </w:r>
      <w:r>
        <w:rPr>
          <w:rFonts w:ascii="Times New Roman"/>
          <w:color w:val="231F20"/>
          <w:spacing w:val="-1"/>
          <w:w w:val="102"/>
          <w:sz w:val="19"/>
        </w:rPr>
        <w:t> </w:t>
      </w:r>
      <w:r>
        <w:rPr>
          <w:rFonts w:ascii="Times New Roman"/>
          <w:color w:val="231F20"/>
          <w:w w:val="105"/>
          <w:sz w:val="19"/>
        </w:rPr>
        <w:t>HFC-134a:</w:t>
        <w:tab/>
        <w:t>LC</w:t>
      </w:r>
      <w:r>
        <w:rPr>
          <w:rFonts w:ascii="Times New Roman"/>
          <w:color w:val="231F20"/>
          <w:w w:val="105"/>
          <w:position w:val="-5"/>
          <w:sz w:val="15"/>
        </w:rPr>
        <w:t>50</w:t>
      </w:r>
      <w:r>
        <w:rPr>
          <w:rFonts w:ascii="Times New Roman"/>
          <w:color w:val="231F20"/>
          <w:spacing w:val="-9"/>
          <w:w w:val="105"/>
          <w:position w:val="-5"/>
          <w:sz w:val="15"/>
        </w:rPr>
        <w:t> </w:t>
      </w:r>
      <w:r>
        <w:rPr>
          <w:rFonts w:ascii="Times New Roman"/>
          <w:color w:val="231F20"/>
          <w:w w:val="105"/>
          <w:sz w:val="19"/>
        </w:rPr>
        <w:t>:</w:t>
      </w:r>
      <w:r>
        <w:rPr>
          <w:rFonts w:ascii="Times New Roman"/>
          <w:color w:val="231F20"/>
          <w:spacing w:val="-13"/>
          <w:w w:val="105"/>
          <w:sz w:val="19"/>
        </w:rPr>
        <w:t> </w:t>
      </w:r>
      <w:r>
        <w:rPr>
          <w:rFonts w:ascii="Times New Roman"/>
          <w:color w:val="231F20"/>
          <w:w w:val="105"/>
          <w:sz w:val="19"/>
        </w:rPr>
        <w:t>4hr.</w:t>
      </w:r>
      <w:r>
        <w:rPr>
          <w:rFonts w:ascii="Times New Roman"/>
          <w:color w:val="231F20"/>
          <w:spacing w:val="-13"/>
          <w:w w:val="105"/>
          <w:sz w:val="19"/>
        </w:rPr>
        <w:t> </w:t>
      </w:r>
      <w:r>
        <w:rPr>
          <w:rFonts w:ascii="Times New Roman"/>
          <w:color w:val="231F20"/>
          <w:w w:val="105"/>
          <w:sz w:val="19"/>
        </w:rPr>
        <w:t>(rat)</w:t>
      </w:r>
      <w:r>
        <w:rPr>
          <w:rFonts w:ascii="Times New Roman"/>
          <w:color w:val="231F20"/>
          <w:spacing w:val="-13"/>
          <w:w w:val="105"/>
          <w:sz w:val="19"/>
        </w:rPr>
        <w:t> </w:t>
      </w:r>
      <w:r>
        <w:rPr>
          <w:rFonts w:ascii="Times New Roman"/>
          <w:color w:val="231F20"/>
          <w:w w:val="105"/>
          <w:sz w:val="19"/>
        </w:rPr>
        <w:t>-</w:t>
      </w:r>
      <w:r>
        <w:rPr>
          <w:rFonts w:ascii="Times New Roman"/>
          <w:color w:val="231F20"/>
          <w:spacing w:val="-13"/>
          <w:w w:val="105"/>
          <w:sz w:val="19"/>
        </w:rPr>
        <w:t> </w:t>
      </w:r>
      <w:r>
        <w:rPr>
          <w:rFonts w:ascii="Times New Roman"/>
          <w:color w:val="231F20"/>
          <w:w w:val="105"/>
          <w:sz w:val="19"/>
        </w:rPr>
        <w:t>&gt;</w:t>
      </w:r>
      <w:r>
        <w:rPr>
          <w:rFonts w:ascii="Times New Roman"/>
          <w:color w:val="231F20"/>
          <w:spacing w:val="-13"/>
          <w:w w:val="105"/>
          <w:sz w:val="19"/>
        </w:rPr>
        <w:t> </w:t>
      </w:r>
      <w:r>
        <w:rPr>
          <w:rFonts w:ascii="Times New Roman"/>
          <w:color w:val="231F20"/>
          <w:w w:val="105"/>
          <w:sz w:val="19"/>
        </w:rPr>
        <w:t>500,000</w:t>
      </w:r>
      <w:r>
        <w:rPr>
          <w:rFonts w:ascii="Times New Roman"/>
          <w:color w:val="231F20"/>
          <w:spacing w:val="-13"/>
          <w:w w:val="105"/>
          <w:sz w:val="19"/>
        </w:rPr>
        <w:t> </w:t>
      </w:r>
      <w:r>
        <w:rPr>
          <w:rFonts w:ascii="Times New Roman"/>
          <w:color w:val="231F20"/>
          <w:w w:val="105"/>
          <w:sz w:val="19"/>
        </w:rPr>
        <w:t>ppm </w:t>
      </w:r>
      <w:r>
        <w:rPr>
          <w:rFonts w:ascii="Times New Roman"/>
          <w:color w:val="231F20"/>
          <w:spacing w:val="11"/>
          <w:w w:val="105"/>
          <w:sz w:val="19"/>
        </w:rPr>
        <w:t> </w:t>
      </w:r>
      <w:r>
        <w:rPr>
          <w:rFonts w:ascii="Times New Roman"/>
          <w:color w:val="231F20"/>
          <w:w w:val="105"/>
          <w:sz w:val="19"/>
        </w:rPr>
        <w:t>/ </w:t>
      </w:r>
      <w:r>
        <w:rPr>
          <w:rFonts w:ascii="Times New Roman"/>
          <w:color w:val="231F20"/>
          <w:spacing w:val="13"/>
          <w:w w:val="105"/>
          <w:sz w:val="19"/>
        </w:rPr>
        <w:t> </w:t>
      </w:r>
      <w:r>
        <w:rPr>
          <w:rFonts w:ascii="Times New Roman"/>
          <w:color w:val="231F20"/>
          <w:w w:val="105"/>
          <w:sz w:val="19"/>
        </w:rPr>
        <w:t>Cardiac</w:t>
      </w:r>
      <w:r>
        <w:rPr>
          <w:rFonts w:ascii="Times New Roman"/>
          <w:color w:val="231F20"/>
          <w:spacing w:val="-13"/>
          <w:w w:val="105"/>
          <w:sz w:val="19"/>
        </w:rPr>
        <w:t> </w:t>
      </w:r>
      <w:r>
        <w:rPr>
          <w:rFonts w:ascii="Times New Roman"/>
          <w:color w:val="231F20"/>
          <w:w w:val="105"/>
          <w:sz w:val="19"/>
        </w:rPr>
        <w:t>Sensitization</w:t>
      </w:r>
      <w:r>
        <w:rPr>
          <w:rFonts w:ascii="Times New Roman"/>
          <w:color w:val="231F20"/>
          <w:spacing w:val="-13"/>
          <w:w w:val="105"/>
          <w:sz w:val="19"/>
        </w:rPr>
        <w:t> </w:t>
      </w:r>
      <w:r>
        <w:rPr>
          <w:rFonts w:ascii="Times New Roman"/>
          <w:color w:val="231F20"/>
          <w:w w:val="105"/>
          <w:sz w:val="19"/>
        </w:rPr>
        <w:t>threshold</w:t>
      </w:r>
      <w:r>
        <w:rPr>
          <w:rFonts w:ascii="Times New Roman"/>
          <w:color w:val="231F20"/>
          <w:spacing w:val="-13"/>
          <w:w w:val="105"/>
          <w:sz w:val="19"/>
        </w:rPr>
        <w:t> </w:t>
      </w:r>
      <w:r>
        <w:rPr>
          <w:rFonts w:ascii="Times New Roman"/>
          <w:color w:val="231F20"/>
          <w:w w:val="105"/>
          <w:sz w:val="19"/>
        </w:rPr>
        <w:t>(dog)</w:t>
      </w:r>
      <w:r>
        <w:rPr>
          <w:rFonts w:ascii="Times New Roman"/>
          <w:color w:val="231F20"/>
          <w:spacing w:val="-13"/>
          <w:w w:val="105"/>
          <w:sz w:val="19"/>
        </w:rPr>
        <w:t> </w:t>
      </w:r>
      <w:r>
        <w:rPr>
          <w:rFonts w:ascii="Times New Roman"/>
          <w:color w:val="231F20"/>
          <w:w w:val="105"/>
          <w:sz w:val="19"/>
        </w:rPr>
        <w:t>&gt;</w:t>
      </w:r>
      <w:r>
        <w:rPr>
          <w:rFonts w:ascii="Times New Roman"/>
          <w:color w:val="231F20"/>
          <w:spacing w:val="-13"/>
          <w:w w:val="105"/>
          <w:sz w:val="19"/>
        </w:rPr>
        <w:t> </w:t>
      </w:r>
      <w:r>
        <w:rPr>
          <w:rFonts w:ascii="Times New Roman"/>
          <w:color w:val="231F20"/>
          <w:w w:val="105"/>
          <w:sz w:val="19"/>
        </w:rPr>
        <w:t>80,000</w:t>
      </w:r>
      <w:r>
        <w:rPr>
          <w:rFonts w:ascii="Times New Roman"/>
          <w:color w:val="231F20"/>
          <w:spacing w:val="-13"/>
          <w:w w:val="105"/>
          <w:sz w:val="19"/>
        </w:rPr>
        <w:t> </w:t>
      </w:r>
      <w:r>
        <w:rPr>
          <w:rFonts w:ascii="Times New Roman"/>
          <w:color w:val="231F20"/>
          <w:w w:val="105"/>
          <w:sz w:val="19"/>
        </w:rPr>
        <w:t>ppm</w:t>
      </w:r>
    </w:p>
    <w:p>
      <w:pPr>
        <w:spacing w:before="225"/>
        <w:ind w:left="157" w:right="0" w:firstLine="0"/>
        <w:jc w:val="left"/>
        <w:rPr>
          <w:rFonts w:ascii="Times New Roman"/>
          <w:b/>
          <w:sz w:val="19"/>
        </w:rPr>
      </w:pPr>
      <w:r>
        <w:rPr>
          <w:rFonts w:ascii="Times New Roman"/>
          <w:b/>
          <w:color w:val="231F20"/>
          <w:sz w:val="19"/>
        </w:rPr>
        <w:t>DELAYED (SUBCHRONIC AND CHRONIC) EFFECTS:</w:t>
      </w:r>
    </w:p>
    <w:p>
      <w:pPr>
        <w:tabs>
          <w:tab w:pos="2255" w:val="left" w:leader="none"/>
        </w:tabs>
        <w:spacing w:before="2"/>
        <w:ind w:left="856" w:right="0" w:firstLine="0"/>
        <w:jc w:val="left"/>
        <w:rPr>
          <w:rFonts w:ascii="Times New Roman" w:hAnsi="Times New Roman"/>
          <w:sz w:val="19"/>
        </w:rPr>
      </w:pPr>
      <w:r>
        <w:rPr>
          <w:rFonts w:ascii="Times New Roman" w:hAnsi="Times New Roman"/>
          <w:color w:val="231F20"/>
          <w:sz w:val="19"/>
        </w:rPr>
        <w:t>HFC-125:</w:t>
        <w:tab/>
        <w:t>Teratogenic</w:t>
      </w:r>
      <w:r>
        <w:rPr>
          <w:rFonts w:ascii="Times New Roman" w:hAnsi="Times New Roman"/>
          <w:color w:val="231F20"/>
          <w:spacing w:val="10"/>
          <w:sz w:val="19"/>
        </w:rPr>
        <w:t> </w:t>
      </w:r>
      <w:r>
        <w:rPr>
          <w:rFonts w:ascii="Times New Roman" w:hAnsi="Times New Roman"/>
          <w:color w:val="231F20"/>
          <w:sz w:val="19"/>
        </w:rPr>
        <w:t>NOEL</w:t>
      </w:r>
      <w:r>
        <w:rPr>
          <w:rFonts w:ascii="Times New Roman" w:hAnsi="Times New Roman"/>
          <w:color w:val="231F20"/>
          <w:spacing w:val="10"/>
          <w:sz w:val="19"/>
        </w:rPr>
        <w:t> </w:t>
      </w:r>
      <w:r>
        <w:rPr>
          <w:rFonts w:ascii="Times New Roman" w:hAnsi="Times New Roman"/>
          <w:color w:val="231F20"/>
          <w:sz w:val="19"/>
        </w:rPr>
        <w:t>(rat</w:t>
      </w:r>
      <w:r>
        <w:rPr>
          <w:rFonts w:ascii="Times New Roman" w:hAnsi="Times New Roman"/>
          <w:color w:val="231F20"/>
          <w:spacing w:val="11"/>
          <w:sz w:val="19"/>
        </w:rPr>
        <w:t> </w:t>
      </w:r>
      <w:r>
        <w:rPr>
          <w:rFonts w:ascii="Times New Roman" w:hAnsi="Times New Roman"/>
          <w:color w:val="231F20"/>
          <w:sz w:val="19"/>
        </w:rPr>
        <w:t>and</w:t>
      </w:r>
      <w:r>
        <w:rPr>
          <w:rFonts w:ascii="Times New Roman" w:hAnsi="Times New Roman"/>
          <w:color w:val="231F20"/>
          <w:spacing w:val="10"/>
          <w:sz w:val="19"/>
        </w:rPr>
        <w:t> </w:t>
      </w:r>
      <w:r>
        <w:rPr>
          <w:rFonts w:ascii="Times New Roman" w:hAnsi="Times New Roman"/>
          <w:color w:val="231F20"/>
          <w:sz w:val="19"/>
        </w:rPr>
        <w:t>rabbit)</w:t>
      </w:r>
      <w:r>
        <w:rPr>
          <w:rFonts w:ascii="Times New Roman" w:hAnsi="Times New Roman"/>
          <w:color w:val="231F20"/>
          <w:spacing w:val="11"/>
          <w:sz w:val="19"/>
        </w:rPr>
        <w:t> </w:t>
      </w:r>
      <w:r>
        <w:rPr>
          <w:rFonts w:ascii="Times New Roman" w:hAnsi="Times New Roman"/>
          <w:color w:val="231F20"/>
          <w:sz w:val="19"/>
        </w:rPr>
        <w:t>–</w:t>
      </w:r>
      <w:r>
        <w:rPr>
          <w:rFonts w:ascii="Times New Roman" w:hAnsi="Times New Roman"/>
          <w:color w:val="231F20"/>
          <w:spacing w:val="11"/>
          <w:sz w:val="19"/>
        </w:rPr>
        <w:t> </w:t>
      </w:r>
      <w:r>
        <w:rPr>
          <w:rFonts w:ascii="Times New Roman" w:hAnsi="Times New Roman"/>
          <w:color w:val="231F20"/>
          <w:sz w:val="19"/>
        </w:rPr>
        <w:t>50,000</w:t>
      </w:r>
      <w:r>
        <w:rPr>
          <w:rFonts w:ascii="Times New Roman" w:hAnsi="Times New Roman"/>
          <w:color w:val="231F20"/>
          <w:spacing w:val="11"/>
          <w:sz w:val="19"/>
        </w:rPr>
        <w:t> </w:t>
      </w:r>
      <w:r>
        <w:rPr>
          <w:rFonts w:ascii="Times New Roman" w:hAnsi="Times New Roman"/>
          <w:color w:val="231F20"/>
          <w:sz w:val="19"/>
        </w:rPr>
        <w:t>ppm</w:t>
      </w:r>
    </w:p>
    <w:p>
      <w:pPr>
        <w:tabs>
          <w:tab w:pos="2255" w:val="left" w:leader="none"/>
        </w:tabs>
        <w:spacing w:line="244" w:lineRule="auto" w:before="5"/>
        <w:ind w:left="856" w:right="2069" w:firstLine="1399"/>
        <w:jc w:val="left"/>
        <w:rPr>
          <w:rFonts w:ascii="Times New Roman" w:hAnsi="Times New Roman"/>
          <w:sz w:val="19"/>
        </w:rPr>
      </w:pPr>
      <w:r>
        <w:rPr>
          <w:rFonts w:ascii="Times New Roman" w:hAnsi="Times New Roman"/>
          <w:color w:val="231F20"/>
          <w:sz w:val="19"/>
        </w:rPr>
        <w:t>Subchronic inhalation (rat) NOEL - </w:t>
      </w:r>
      <w:r>
        <w:rPr>
          <w:rFonts w:ascii="Times New Roman" w:hAnsi="Times New Roman"/>
          <w:color w:val="231F20"/>
          <w:sz w:val="19"/>
          <w:u w:val="single" w:color="231F20"/>
        </w:rPr>
        <w:t>&gt;</w:t>
      </w:r>
      <w:r>
        <w:rPr>
          <w:rFonts w:ascii="Times New Roman" w:hAnsi="Times New Roman"/>
          <w:color w:val="231F20"/>
          <w:sz w:val="19"/>
        </w:rPr>
        <w:t> 50,000 ppm / Chronic NOEL – 10,000 ppm HFC-143a:</w:t>
        <w:tab/>
        <w:t>Teratogenic NOEL (rat and rabbit) – 50,000 </w:t>
      </w:r>
      <w:r>
        <w:rPr>
          <w:rFonts w:ascii="Times New Roman" w:hAnsi="Times New Roman"/>
          <w:color w:val="231F20"/>
          <w:spacing w:val="2"/>
          <w:sz w:val="19"/>
        </w:rPr>
        <w:t> </w:t>
      </w:r>
      <w:r>
        <w:rPr>
          <w:rFonts w:ascii="Times New Roman" w:hAnsi="Times New Roman"/>
          <w:color w:val="231F20"/>
          <w:sz w:val="19"/>
        </w:rPr>
        <w:t>ppm</w:t>
      </w:r>
    </w:p>
    <w:p>
      <w:pPr>
        <w:tabs>
          <w:tab w:pos="2255" w:val="left" w:leader="none"/>
        </w:tabs>
        <w:spacing w:line="244" w:lineRule="auto" w:before="0"/>
        <w:ind w:left="856" w:right="4635" w:firstLine="1399"/>
        <w:jc w:val="left"/>
        <w:rPr>
          <w:rFonts w:ascii="Times New Roman" w:hAnsi="Times New Roman"/>
          <w:sz w:val="19"/>
        </w:rPr>
      </w:pPr>
      <w:r>
        <w:rPr>
          <w:rFonts w:ascii="Times New Roman" w:hAnsi="Times New Roman"/>
          <w:color w:val="231F20"/>
          <w:sz w:val="19"/>
        </w:rPr>
        <w:t>Subchronic inhalation (rat) NOEL - </w:t>
      </w:r>
      <w:r>
        <w:rPr>
          <w:rFonts w:ascii="Times New Roman" w:hAnsi="Times New Roman"/>
          <w:color w:val="231F20"/>
          <w:sz w:val="19"/>
          <w:u w:val="single" w:color="231F20"/>
        </w:rPr>
        <w:t>&gt;</w:t>
      </w:r>
      <w:r>
        <w:rPr>
          <w:rFonts w:ascii="Times New Roman" w:hAnsi="Times New Roman"/>
          <w:color w:val="231F20"/>
          <w:sz w:val="19"/>
        </w:rPr>
        <w:t> 50,000 ppm HFC-134a:</w:t>
        <w:tab/>
        <w:t>Teratogenic NOEL (rat and rabbit) – 40,000 </w:t>
      </w:r>
      <w:r>
        <w:rPr>
          <w:rFonts w:ascii="Times New Roman" w:hAnsi="Times New Roman"/>
          <w:color w:val="231F20"/>
          <w:spacing w:val="2"/>
          <w:sz w:val="19"/>
        </w:rPr>
        <w:t> </w:t>
      </w:r>
      <w:r>
        <w:rPr>
          <w:rFonts w:ascii="Times New Roman" w:hAnsi="Times New Roman"/>
          <w:color w:val="231F20"/>
          <w:sz w:val="19"/>
        </w:rPr>
        <w:t>ppm</w:t>
      </w:r>
    </w:p>
    <w:p>
      <w:pPr>
        <w:spacing w:before="1"/>
        <w:ind w:left="2255" w:right="0" w:firstLine="0"/>
        <w:jc w:val="left"/>
        <w:rPr>
          <w:rFonts w:ascii="Times New Roman" w:hAnsi="Times New Roman"/>
          <w:sz w:val="19"/>
        </w:rPr>
      </w:pPr>
      <w:r>
        <w:rPr>
          <w:rFonts w:ascii="Times New Roman" w:hAnsi="Times New Roman"/>
          <w:color w:val="231F20"/>
          <w:sz w:val="19"/>
        </w:rPr>
        <w:t>Subchronic inhalation (rat) NOEL – 50,000 ppm   /   Chronic NOEL – 10,000 ppm</w:t>
      </w:r>
    </w:p>
    <w:p>
      <w:pPr>
        <w:pStyle w:val="BodyText"/>
        <w:spacing w:before="3"/>
        <w:rPr>
          <w:rFonts w:ascii="Times New Roman"/>
          <w:sz w:val="9"/>
        </w:rPr>
      </w:pPr>
    </w:p>
    <w:p>
      <w:pPr>
        <w:spacing w:before="123"/>
        <w:ind w:left="157" w:right="0" w:firstLine="0"/>
        <w:jc w:val="left"/>
        <w:rPr>
          <w:rFonts w:ascii="Times New Roman"/>
          <w:b/>
          <w:sz w:val="19"/>
        </w:rPr>
      </w:pPr>
      <w:r>
        <w:rPr>
          <w:rFonts w:ascii="Times New Roman"/>
          <w:b/>
          <w:color w:val="231F20"/>
          <w:sz w:val="19"/>
        </w:rPr>
        <w:t>OTHER DATA:</w:t>
      </w:r>
    </w:p>
    <w:p>
      <w:pPr>
        <w:tabs>
          <w:tab w:pos="2952" w:val="left" w:leader="none"/>
        </w:tabs>
        <w:spacing w:line="244" w:lineRule="auto" w:before="2"/>
        <w:ind w:left="856" w:right="5275" w:firstLine="0"/>
        <w:jc w:val="left"/>
        <w:rPr>
          <w:rFonts w:ascii="Times New Roman"/>
          <w:sz w:val="19"/>
        </w:rPr>
      </w:pPr>
      <w:r>
        <w:rPr>
          <w:rFonts w:ascii="Times New Roman"/>
          <w:color w:val="231F20"/>
          <w:sz w:val="19"/>
        </w:rPr>
        <w:t>HFC-125,</w:t>
      </w:r>
      <w:r>
        <w:rPr>
          <w:rFonts w:ascii="Times New Roman"/>
          <w:color w:val="231F20"/>
          <w:spacing w:val="6"/>
          <w:sz w:val="19"/>
        </w:rPr>
        <w:t> </w:t>
      </w:r>
      <w:r>
        <w:rPr>
          <w:rFonts w:ascii="Times New Roman"/>
          <w:color w:val="231F20"/>
          <w:sz w:val="19"/>
        </w:rPr>
        <w:t>HFC-134a:</w:t>
        <w:tab/>
        <w:t>Not active in four</w:t>
      </w:r>
      <w:r>
        <w:rPr>
          <w:rFonts w:ascii="Times New Roman"/>
          <w:color w:val="231F20"/>
          <w:spacing w:val="30"/>
          <w:sz w:val="19"/>
        </w:rPr>
        <w:t> </w:t>
      </w:r>
      <w:r>
        <w:rPr>
          <w:rFonts w:ascii="Times New Roman"/>
          <w:color w:val="231F20"/>
          <w:sz w:val="19"/>
        </w:rPr>
        <w:t>genetic</w:t>
      </w:r>
      <w:r>
        <w:rPr>
          <w:rFonts w:ascii="Times New Roman"/>
          <w:color w:val="231F20"/>
          <w:spacing w:val="7"/>
          <w:sz w:val="19"/>
        </w:rPr>
        <w:t> </w:t>
      </w:r>
      <w:r>
        <w:rPr>
          <w:rFonts w:ascii="Times New Roman"/>
          <w:color w:val="231F20"/>
          <w:sz w:val="19"/>
        </w:rPr>
        <w:t>studies</w:t>
      </w:r>
      <w:r>
        <w:rPr>
          <w:rFonts w:ascii="Times New Roman"/>
          <w:color w:val="231F20"/>
          <w:spacing w:val="-1"/>
          <w:w w:val="102"/>
          <w:sz w:val="19"/>
        </w:rPr>
        <w:t> </w:t>
      </w:r>
      <w:r>
        <w:rPr>
          <w:rFonts w:ascii="Times New Roman"/>
          <w:color w:val="231F20"/>
          <w:sz w:val="19"/>
        </w:rPr>
        <w:t>HFC-143a:</w:t>
        <w:tab/>
        <w:t>Not active in two genetic</w:t>
      </w:r>
      <w:r>
        <w:rPr>
          <w:rFonts w:ascii="Times New Roman"/>
          <w:color w:val="231F20"/>
          <w:spacing w:val="37"/>
          <w:sz w:val="19"/>
        </w:rPr>
        <w:t> </w:t>
      </w:r>
      <w:r>
        <w:rPr>
          <w:rFonts w:ascii="Times New Roman"/>
          <w:color w:val="231F20"/>
          <w:sz w:val="19"/>
        </w:rPr>
        <w:t>studies</w:t>
      </w:r>
    </w:p>
    <w:p>
      <w:pPr>
        <w:pStyle w:val="BodyText"/>
        <w:spacing w:before="11"/>
        <w:rPr>
          <w:rFonts w:ascii="Times New Roman"/>
          <w:sz w:val="15"/>
        </w:rPr>
      </w:pPr>
      <w:r>
        <w:rPr/>
        <w:pict>
          <v:line style="position:absolute;mso-position-horizontal-relative:page;mso-position-vertical-relative:paragraph;z-index:4168;mso-wrap-distance-left:0;mso-wrap-distance-right:0" from="34.403999pt,11.877004pt" to="561.987999pt,11.877004pt" stroked="true" strokeweight="1.4575pt" strokecolor="#231f20">
            <v:stroke dashstyle="solid"/>
            <w10:wrap type="topAndBottom"/>
          </v:line>
        </w:pict>
      </w:r>
    </w:p>
    <w:p>
      <w:pPr>
        <w:tabs>
          <w:tab w:pos="10679" w:val="left" w:leader="none"/>
        </w:tabs>
        <w:spacing w:before="0"/>
        <w:ind w:left="128" w:right="0" w:firstLine="0"/>
        <w:jc w:val="left"/>
        <w:rPr>
          <w:rFonts w:ascii="Times New Roman"/>
          <w:b/>
          <w:sz w:val="19"/>
        </w:rPr>
      </w:pPr>
      <w:r>
        <w:rPr>
          <w:rFonts w:ascii="Times New Roman"/>
          <w:b/>
          <w:color w:val="231F20"/>
          <w:spacing w:val="-20"/>
          <w:w w:val="102"/>
          <w:sz w:val="19"/>
          <w:u w:val="thick" w:color="231F20"/>
        </w:rPr>
        <w:t> </w:t>
      </w:r>
      <w:r>
        <w:rPr>
          <w:rFonts w:ascii="Times New Roman"/>
          <w:b/>
          <w:color w:val="231F20"/>
          <w:sz w:val="19"/>
          <w:u w:val="thick" w:color="231F20"/>
        </w:rPr>
        <w:t>12.   ECOLOGICAL</w:t>
      </w:r>
      <w:r>
        <w:rPr>
          <w:rFonts w:ascii="Times New Roman"/>
          <w:b/>
          <w:color w:val="231F20"/>
          <w:spacing w:val="15"/>
          <w:sz w:val="19"/>
          <w:u w:val="thick" w:color="231F20"/>
        </w:rPr>
        <w:t> </w:t>
      </w:r>
      <w:r>
        <w:rPr>
          <w:rFonts w:ascii="Times New Roman"/>
          <w:b/>
          <w:color w:val="231F20"/>
          <w:sz w:val="19"/>
          <w:u w:val="thick" w:color="231F20"/>
        </w:rPr>
        <w:t>INFORMATION</w:t>
        <w:tab/>
      </w:r>
    </w:p>
    <w:p>
      <w:pPr>
        <w:pStyle w:val="BodyText"/>
        <w:spacing w:before="8"/>
        <w:rPr>
          <w:rFonts w:ascii="Times New Roman"/>
          <w:b/>
          <w:sz w:val="23"/>
        </w:rPr>
      </w:pPr>
    </w:p>
    <w:p>
      <w:pPr>
        <w:tabs>
          <w:tab w:pos="3296" w:val="left" w:leader="none"/>
        </w:tabs>
        <w:spacing w:before="0"/>
        <w:ind w:left="157" w:right="0" w:firstLine="0"/>
        <w:jc w:val="left"/>
        <w:rPr>
          <w:rFonts w:ascii="Times New Roman"/>
          <w:sz w:val="19"/>
        </w:rPr>
      </w:pPr>
      <w:r>
        <w:rPr>
          <w:rFonts w:ascii="Times New Roman"/>
          <w:b/>
          <w:color w:val="231F20"/>
          <w:sz w:val="19"/>
        </w:rPr>
        <w:t>Degradability</w:t>
      </w:r>
      <w:r>
        <w:rPr>
          <w:rFonts w:ascii="Times New Roman"/>
          <w:b/>
          <w:color w:val="231F20"/>
          <w:spacing w:val="6"/>
          <w:sz w:val="19"/>
        </w:rPr>
        <w:t> </w:t>
      </w:r>
      <w:r>
        <w:rPr>
          <w:rFonts w:ascii="Times New Roman"/>
          <w:b/>
          <w:color w:val="231F20"/>
          <w:sz w:val="19"/>
        </w:rPr>
        <w:t>(BOD):</w:t>
        <w:tab/>
      </w:r>
      <w:r>
        <w:rPr>
          <w:rFonts w:ascii="Times New Roman"/>
          <w:color w:val="231F20"/>
          <w:sz w:val="19"/>
        </w:rPr>
        <w:t>R-404A</w:t>
      </w:r>
      <w:r>
        <w:rPr>
          <w:rFonts w:ascii="Times New Roman"/>
          <w:color w:val="231F20"/>
          <w:spacing w:val="8"/>
          <w:sz w:val="19"/>
        </w:rPr>
        <w:t> </w:t>
      </w:r>
      <w:r>
        <w:rPr>
          <w:rFonts w:ascii="Times New Roman"/>
          <w:color w:val="231F20"/>
          <w:sz w:val="19"/>
        </w:rPr>
        <w:t>is</w:t>
      </w:r>
      <w:r>
        <w:rPr>
          <w:rFonts w:ascii="Times New Roman"/>
          <w:color w:val="231F20"/>
          <w:spacing w:val="7"/>
          <w:sz w:val="19"/>
        </w:rPr>
        <w:t> </w:t>
      </w:r>
      <w:r>
        <w:rPr>
          <w:rFonts w:ascii="Times New Roman"/>
          <w:color w:val="231F20"/>
          <w:sz w:val="19"/>
        </w:rPr>
        <w:t>a</w:t>
      </w:r>
      <w:r>
        <w:rPr>
          <w:rFonts w:ascii="Times New Roman"/>
          <w:color w:val="231F20"/>
          <w:spacing w:val="8"/>
          <w:sz w:val="19"/>
        </w:rPr>
        <w:t> </w:t>
      </w:r>
      <w:r>
        <w:rPr>
          <w:rFonts w:ascii="Times New Roman"/>
          <w:color w:val="231F20"/>
          <w:sz w:val="19"/>
        </w:rPr>
        <w:t>gas</w:t>
      </w:r>
      <w:r>
        <w:rPr>
          <w:rFonts w:ascii="Times New Roman"/>
          <w:color w:val="231F20"/>
          <w:spacing w:val="7"/>
          <w:sz w:val="19"/>
        </w:rPr>
        <w:t> </w:t>
      </w:r>
      <w:r>
        <w:rPr>
          <w:rFonts w:ascii="Times New Roman"/>
          <w:color w:val="231F20"/>
          <w:sz w:val="19"/>
        </w:rPr>
        <w:t>at</w:t>
      </w:r>
      <w:r>
        <w:rPr>
          <w:rFonts w:ascii="Times New Roman"/>
          <w:color w:val="231F20"/>
          <w:spacing w:val="8"/>
          <w:sz w:val="19"/>
        </w:rPr>
        <w:t> </w:t>
      </w:r>
      <w:r>
        <w:rPr>
          <w:rFonts w:ascii="Times New Roman"/>
          <w:color w:val="231F20"/>
          <w:sz w:val="19"/>
        </w:rPr>
        <w:t>room</w:t>
      </w:r>
      <w:r>
        <w:rPr>
          <w:rFonts w:ascii="Times New Roman"/>
          <w:color w:val="231F20"/>
          <w:spacing w:val="6"/>
          <w:sz w:val="19"/>
        </w:rPr>
        <w:t> </w:t>
      </w:r>
      <w:r>
        <w:rPr>
          <w:rFonts w:ascii="Times New Roman"/>
          <w:color w:val="231F20"/>
          <w:sz w:val="19"/>
        </w:rPr>
        <w:t>temperature;</w:t>
      </w:r>
      <w:r>
        <w:rPr>
          <w:rFonts w:ascii="Times New Roman"/>
          <w:color w:val="231F20"/>
          <w:spacing w:val="8"/>
          <w:sz w:val="19"/>
        </w:rPr>
        <w:t> </w:t>
      </w:r>
      <w:r>
        <w:rPr>
          <w:rFonts w:ascii="Times New Roman"/>
          <w:color w:val="231F20"/>
          <w:sz w:val="19"/>
        </w:rPr>
        <w:t>therefore,</w:t>
      </w:r>
      <w:r>
        <w:rPr>
          <w:rFonts w:ascii="Times New Roman"/>
          <w:color w:val="231F20"/>
          <w:spacing w:val="8"/>
          <w:sz w:val="19"/>
        </w:rPr>
        <w:t> </w:t>
      </w:r>
      <w:r>
        <w:rPr>
          <w:rFonts w:ascii="Times New Roman"/>
          <w:color w:val="231F20"/>
          <w:sz w:val="19"/>
        </w:rPr>
        <w:t>it</w:t>
      </w:r>
      <w:r>
        <w:rPr>
          <w:rFonts w:ascii="Times New Roman"/>
          <w:color w:val="231F20"/>
          <w:spacing w:val="8"/>
          <w:sz w:val="19"/>
        </w:rPr>
        <w:t> </w:t>
      </w:r>
      <w:r>
        <w:rPr>
          <w:rFonts w:ascii="Times New Roman"/>
          <w:color w:val="231F20"/>
          <w:sz w:val="19"/>
        </w:rPr>
        <w:t>is</w:t>
      </w:r>
      <w:r>
        <w:rPr>
          <w:rFonts w:ascii="Times New Roman"/>
          <w:color w:val="231F20"/>
          <w:spacing w:val="8"/>
          <w:sz w:val="19"/>
        </w:rPr>
        <w:t> </w:t>
      </w:r>
      <w:r>
        <w:rPr>
          <w:rFonts w:ascii="Times New Roman"/>
          <w:color w:val="231F20"/>
          <w:sz w:val="19"/>
        </w:rPr>
        <w:t>unlikely</w:t>
      </w:r>
      <w:r>
        <w:rPr>
          <w:rFonts w:ascii="Times New Roman"/>
          <w:color w:val="231F20"/>
          <w:spacing w:val="8"/>
          <w:sz w:val="19"/>
        </w:rPr>
        <w:t> </w:t>
      </w:r>
      <w:r>
        <w:rPr>
          <w:rFonts w:ascii="Times New Roman"/>
          <w:color w:val="231F20"/>
          <w:sz w:val="19"/>
        </w:rPr>
        <w:t>to</w:t>
      </w:r>
      <w:r>
        <w:rPr>
          <w:rFonts w:ascii="Times New Roman"/>
          <w:color w:val="231F20"/>
          <w:spacing w:val="8"/>
          <w:sz w:val="19"/>
        </w:rPr>
        <w:t> </w:t>
      </w:r>
      <w:r>
        <w:rPr>
          <w:rFonts w:ascii="Times New Roman"/>
          <w:color w:val="231F20"/>
          <w:sz w:val="19"/>
        </w:rPr>
        <w:t>remain</w:t>
      </w:r>
      <w:r>
        <w:rPr>
          <w:rFonts w:ascii="Times New Roman"/>
          <w:color w:val="231F20"/>
          <w:spacing w:val="8"/>
          <w:sz w:val="19"/>
        </w:rPr>
        <w:t> </w:t>
      </w:r>
      <w:r>
        <w:rPr>
          <w:rFonts w:ascii="Times New Roman"/>
          <w:color w:val="231F20"/>
          <w:sz w:val="19"/>
        </w:rPr>
        <w:t>in</w:t>
      </w:r>
      <w:r>
        <w:rPr>
          <w:rFonts w:ascii="Times New Roman"/>
          <w:color w:val="231F20"/>
          <w:spacing w:val="8"/>
          <w:sz w:val="19"/>
        </w:rPr>
        <w:t> </w:t>
      </w:r>
      <w:r>
        <w:rPr>
          <w:rFonts w:ascii="Times New Roman"/>
          <w:color w:val="231F20"/>
          <w:sz w:val="19"/>
        </w:rPr>
        <w:t>water.</w:t>
      </w:r>
    </w:p>
    <w:p>
      <w:pPr>
        <w:spacing w:before="4"/>
        <w:ind w:left="157" w:right="0" w:firstLine="0"/>
        <w:jc w:val="left"/>
        <w:rPr>
          <w:rFonts w:ascii="Times New Roman"/>
          <w:sz w:val="19"/>
        </w:rPr>
      </w:pPr>
      <w:r>
        <w:rPr>
          <w:rFonts w:ascii="Times New Roman"/>
          <w:b/>
          <w:color w:val="231F20"/>
          <w:sz w:val="19"/>
        </w:rPr>
        <w:t>Octanol Water Partition Coefficient:   </w:t>
      </w:r>
      <w:r>
        <w:rPr>
          <w:rFonts w:ascii="Times New Roman"/>
          <w:color w:val="231F20"/>
          <w:sz w:val="19"/>
        </w:rPr>
        <w:t>Unknown for mixture</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6"/>
        </w:rPr>
      </w:pPr>
      <w:r>
        <w:rPr/>
        <w:pict>
          <v:line style="position:absolute;mso-position-horizontal-relative:page;mso-position-vertical-relative:paragraph;z-index:4192;mso-wrap-distance-left:0;mso-wrap-distance-right:0" from="35.861pt,17.244528pt" to="560.521202pt,17.244528pt" stroked="true" strokeweight=".613330pt" strokecolor="#221e1f">
            <v:stroke dashstyle="solid"/>
            <w10:wrap type="topAndBottom"/>
          </v:line>
        </w:pict>
      </w:r>
    </w:p>
    <w:p>
      <w:pPr>
        <w:tabs>
          <w:tab w:pos="1810" w:val="left" w:leader="none"/>
          <w:tab w:pos="7673" w:val="left" w:leader="none"/>
        </w:tabs>
        <w:spacing w:line="191" w:lineRule="exact" w:before="0"/>
        <w:ind w:left="157" w:right="0" w:firstLine="0"/>
        <w:jc w:val="left"/>
        <w:rPr>
          <w:rFonts w:ascii="Times New Roman"/>
          <w:sz w:val="19"/>
        </w:rPr>
      </w:pPr>
      <w:r>
        <w:rPr>
          <w:rFonts w:ascii="Times New Roman"/>
          <w:color w:val="231F20"/>
          <w:sz w:val="19"/>
        </w:rPr>
        <w:t>MSDS:</w:t>
        <w:tab/>
        <w:t>R-404A</w:t>
        <w:tab/>
        <w:t>Page 5 of</w:t>
      </w:r>
      <w:r>
        <w:rPr>
          <w:rFonts w:ascii="Times New Roman"/>
          <w:color w:val="231F20"/>
          <w:spacing w:val="12"/>
          <w:sz w:val="19"/>
        </w:rPr>
        <w:t> </w:t>
      </w:r>
      <w:r>
        <w:rPr>
          <w:rFonts w:ascii="Times New Roman"/>
          <w:color w:val="231F20"/>
          <w:sz w:val="19"/>
        </w:rPr>
        <w:t>7</w:t>
      </w:r>
    </w:p>
    <w:p>
      <w:pPr>
        <w:spacing w:before="4"/>
        <w:ind w:left="157" w:right="0" w:firstLine="0"/>
        <w:jc w:val="left"/>
        <w:rPr>
          <w:rFonts w:ascii="Times New Roman"/>
          <w:sz w:val="19"/>
        </w:rPr>
      </w:pPr>
      <w:r>
        <w:rPr>
          <w:rFonts w:ascii="Times New Roman"/>
          <w:color w:val="231F20"/>
          <w:sz w:val="19"/>
        </w:rPr>
        <w:t>Current Issue Date:   December, 2008</w:t>
      </w:r>
    </w:p>
    <w:p>
      <w:pPr>
        <w:spacing w:after="0"/>
        <w:jc w:val="left"/>
        <w:rPr>
          <w:rFonts w:ascii="Times New Roman"/>
          <w:sz w:val="19"/>
        </w:rPr>
        <w:sectPr>
          <w:headerReference w:type="default" r:id="rId490"/>
          <w:headerReference w:type="even" r:id="rId491"/>
          <w:pgSz w:w="11910" w:h="16840"/>
          <w:pgMar w:header="722" w:footer="865" w:top="2460" w:bottom="1060" w:left="560" w:right="540"/>
        </w:sectPr>
      </w:pPr>
    </w:p>
    <w:p>
      <w:pPr>
        <w:pStyle w:val="BodyText"/>
        <w:spacing w:before="1"/>
        <w:rPr>
          <w:rFonts w:ascii="Times New Roman"/>
          <w:sz w:val="21"/>
        </w:rPr>
      </w:pPr>
    </w:p>
    <w:p>
      <w:pPr>
        <w:pStyle w:val="BodyText"/>
        <w:spacing w:line="30" w:lineRule="exact"/>
        <w:ind w:left="113"/>
        <w:rPr>
          <w:rFonts w:ascii="Times New Roman"/>
          <w:sz w:val="3"/>
        </w:rPr>
      </w:pPr>
      <w:r>
        <w:rPr>
          <w:rFonts w:ascii="Times New Roman"/>
          <w:position w:val="0"/>
          <w:sz w:val="3"/>
        </w:rPr>
        <w:pict>
          <v:group style="width:529.1pt;height:1.5pt;mso-position-horizontal-relative:char;mso-position-vertical-relative:line" coordorigin="0,0" coordsize="10582,30">
            <v:line style="position:absolute" from="15,15" to="10567,15" stroked="true" strokeweight="1.4575pt" strokecolor="#231f20">
              <v:stroke dashstyle="solid"/>
            </v:line>
          </v:group>
        </w:pict>
      </w:r>
      <w:r>
        <w:rPr>
          <w:rFonts w:ascii="Times New Roman"/>
          <w:position w:val="0"/>
          <w:sz w:val="3"/>
        </w:rPr>
      </w:r>
    </w:p>
    <w:p>
      <w:pPr>
        <w:tabs>
          <w:tab w:pos="10679" w:val="left" w:leader="none"/>
        </w:tabs>
        <w:spacing w:before="22"/>
        <w:ind w:left="128" w:right="0" w:firstLine="0"/>
        <w:jc w:val="left"/>
        <w:rPr>
          <w:rFonts w:ascii="Times New Roman"/>
          <w:b/>
          <w:sz w:val="19"/>
        </w:rPr>
      </w:pPr>
      <w:r>
        <w:rPr>
          <w:rFonts w:ascii="Times New Roman"/>
          <w:b/>
          <w:color w:val="231F20"/>
          <w:spacing w:val="-20"/>
          <w:w w:val="102"/>
          <w:sz w:val="19"/>
          <w:u w:val="thick" w:color="231F20"/>
        </w:rPr>
        <w:t> </w:t>
      </w:r>
      <w:r>
        <w:rPr>
          <w:rFonts w:ascii="Times New Roman"/>
          <w:b/>
          <w:color w:val="231F20"/>
          <w:sz w:val="19"/>
          <w:u w:val="thick" w:color="231F20"/>
        </w:rPr>
        <w:t>13.   DISPOSAL</w:t>
      </w:r>
      <w:r>
        <w:rPr>
          <w:rFonts w:ascii="Times New Roman"/>
          <w:b/>
          <w:color w:val="231F20"/>
          <w:spacing w:val="25"/>
          <w:sz w:val="19"/>
          <w:u w:val="thick" w:color="231F20"/>
        </w:rPr>
        <w:t> </w:t>
      </w:r>
      <w:r>
        <w:rPr>
          <w:rFonts w:ascii="Times New Roman"/>
          <w:b/>
          <w:color w:val="231F20"/>
          <w:sz w:val="19"/>
          <w:u w:val="thick" w:color="231F20"/>
        </w:rPr>
        <w:t>CONSIDERATIONS</w:t>
        <w:tab/>
      </w:r>
    </w:p>
    <w:p>
      <w:pPr>
        <w:pStyle w:val="BodyText"/>
        <w:rPr>
          <w:rFonts w:ascii="Times New Roman"/>
          <w:b/>
          <w:sz w:val="24"/>
        </w:rPr>
      </w:pPr>
    </w:p>
    <w:p>
      <w:pPr>
        <w:spacing w:before="0"/>
        <w:ind w:left="157" w:right="0" w:firstLine="0"/>
        <w:jc w:val="left"/>
        <w:rPr>
          <w:rFonts w:ascii="Times New Roman"/>
          <w:b/>
          <w:sz w:val="19"/>
        </w:rPr>
      </w:pPr>
      <w:r>
        <w:rPr>
          <w:rFonts w:ascii="Times New Roman"/>
          <w:b/>
          <w:color w:val="231F20"/>
          <w:sz w:val="19"/>
          <w:u w:val="single" w:color="231F20"/>
        </w:rPr>
        <w:t>RCRA</w:t>
      </w:r>
    </w:p>
    <w:p>
      <w:pPr>
        <w:pStyle w:val="BodyText"/>
        <w:spacing w:before="10"/>
        <w:rPr>
          <w:rFonts w:ascii="Times New Roman"/>
          <w:b/>
          <w:sz w:val="8"/>
        </w:rPr>
      </w:pPr>
    </w:p>
    <w:p>
      <w:pPr>
        <w:tabs>
          <w:tab w:pos="6452" w:val="left" w:leader="none"/>
        </w:tabs>
        <w:spacing w:before="123"/>
        <w:ind w:left="856" w:right="0" w:firstLine="0"/>
        <w:jc w:val="left"/>
        <w:rPr>
          <w:rFonts w:ascii="Times New Roman"/>
          <w:sz w:val="19"/>
        </w:rPr>
      </w:pPr>
      <w:r>
        <w:rPr>
          <w:rFonts w:ascii="Times New Roman"/>
          <w:b/>
          <w:color w:val="231F20"/>
          <w:sz w:val="19"/>
        </w:rPr>
        <w:t>Is</w:t>
      </w:r>
      <w:r>
        <w:rPr>
          <w:rFonts w:ascii="Times New Roman"/>
          <w:b/>
          <w:color w:val="231F20"/>
          <w:spacing w:val="10"/>
          <w:sz w:val="19"/>
        </w:rPr>
        <w:t> </w:t>
      </w:r>
      <w:r>
        <w:rPr>
          <w:rFonts w:ascii="Times New Roman"/>
          <w:b/>
          <w:color w:val="231F20"/>
          <w:sz w:val="19"/>
        </w:rPr>
        <w:t>the</w:t>
      </w:r>
      <w:r>
        <w:rPr>
          <w:rFonts w:ascii="Times New Roman"/>
          <w:b/>
          <w:color w:val="231F20"/>
          <w:spacing w:val="8"/>
          <w:sz w:val="19"/>
        </w:rPr>
        <w:t> </w:t>
      </w:r>
      <w:r>
        <w:rPr>
          <w:rFonts w:ascii="Times New Roman"/>
          <w:b/>
          <w:color w:val="231F20"/>
          <w:sz w:val="19"/>
        </w:rPr>
        <w:t>unused</w:t>
      </w:r>
      <w:r>
        <w:rPr>
          <w:rFonts w:ascii="Times New Roman"/>
          <w:b/>
          <w:color w:val="231F20"/>
          <w:spacing w:val="8"/>
          <w:sz w:val="19"/>
        </w:rPr>
        <w:t> </w:t>
      </w:r>
      <w:r>
        <w:rPr>
          <w:rFonts w:ascii="Times New Roman"/>
          <w:b/>
          <w:color w:val="231F20"/>
          <w:sz w:val="19"/>
        </w:rPr>
        <w:t>product</w:t>
      </w:r>
      <w:r>
        <w:rPr>
          <w:rFonts w:ascii="Times New Roman"/>
          <w:b/>
          <w:color w:val="231F20"/>
          <w:spacing w:val="8"/>
          <w:sz w:val="19"/>
        </w:rPr>
        <w:t> </w:t>
      </w:r>
      <w:r>
        <w:rPr>
          <w:rFonts w:ascii="Times New Roman"/>
          <w:b/>
          <w:color w:val="231F20"/>
          <w:sz w:val="19"/>
        </w:rPr>
        <w:t>a</w:t>
      </w:r>
      <w:r>
        <w:rPr>
          <w:rFonts w:ascii="Times New Roman"/>
          <w:b/>
          <w:color w:val="231F20"/>
          <w:spacing w:val="10"/>
          <w:sz w:val="19"/>
        </w:rPr>
        <w:t> </w:t>
      </w:r>
      <w:r>
        <w:rPr>
          <w:rFonts w:ascii="Times New Roman"/>
          <w:b/>
          <w:color w:val="231F20"/>
          <w:sz w:val="19"/>
        </w:rPr>
        <w:t>RCRA</w:t>
      </w:r>
      <w:r>
        <w:rPr>
          <w:rFonts w:ascii="Times New Roman"/>
          <w:b/>
          <w:color w:val="231F20"/>
          <w:spacing w:val="10"/>
          <w:sz w:val="19"/>
        </w:rPr>
        <w:t> </w:t>
      </w:r>
      <w:r>
        <w:rPr>
          <w:rFonts w:ascii="Times New Roman"/>
          <w:b/>
          <w:color w:val="231F20"/>
          <w:sz w:val="19"/>
        </w:rPr>
        <w:t>hazardous</w:t>
      </w:r>
      <w:r>
        <w:rPr>
          <w:rFonts w:ascii="Times New Roman"/>
          <w:b/>
          <w:color w:val="231F20"/>
          <w:spacing w:val="8"/>
          <w:sz w:val="19"/>
        </w:rPr>
        <w:t> </w:t>
      </w:r>
      <w:r>
        <w:rPr>
          <w:rFonts w:ascii="Times New Roman"/>
          <w:b/>
          <w:color w:val="231F20"/>
          <w:sz w:val="19"/>
        </w:rPr>
        <w:t>waste</w:t>
      </w:r>
      <w:r>
        <w:rPr>
          <w:rFonts w:ascii="Times New Roman"/>
          <w:b/>
          <w:color w:val="231F20"/>
          <w:spacing w:val="8"/>
          <w:sz w:val="19"/>
        </w:rPr>
        <w:t> </w:t>
      </w:r>
      <w:r>
        <w:rPr>
          <w:rFonts w:ascii="Times New Roman"/>
          <w:b/>
          <w:color w:val="231F20"/>
          <w:sz w:val="19"/>
        </w:rPr>
        <w:t>if</w:t>
      </w:r>
      <w:r>
        <w:rPr>
          <w:rFonts w:ascii="Times New Roman"/>
          <w:b/>
          <w:color w:val="231F20"/>
          <w:spacing w:val="10"/>
          <w:sz w:val="19"/>
        </w:rPr>
        <w:t> </w:t>
      </w:r>
      <w:r>
        <w:rPr>
          <w:rFonts w:ascii="Times New Roman"/>
          <w:b/>
          <w:color w:val="231F20"/>
          <w:sz w:val="19"/>
        </w:rPr>
        <w:t>discarded?</w:t>
        <w:tab/>
      </w:r>
      <w:r>
        <w:rPr>
          <w:rFonts w:ascii="Times New Roman"/>
          <w:color w:val="231F20"/>
          <w:sz w:val="19"/>
        </w:rPr>
        <w:t>Not a hazardous</w:t>
      </w:r>
      <w:r>
        <w:rPr>
          <w:rFonts w:ascii="Times New Roman"/>
          <w:color w:val="231F20"/>
          <w:spacing w:val="25"/>
          <w:sz w:val="19"/>
        </w:rPr>
        <w:t> </w:t>
      </w:r>
      <w:r>
        <w:rPr>
          <w:rFonts w:ascii="Times New Roman"/>
          <w:color w:val="231F20"/>
          <w:sz w:val="19"/>
        </w:rPr>
        <w:t>waste.</w:t>
      </w:r>
    </w:p>
    <w:p>
      <w:pPr>
        <w:tabs>
          <w:tab w:pos="6453" w:val="left" w:leader="none"/>
        </w:tabs>
        <w:spacing w:before="5"/>
        <w:ind w:left="856" w:right="0" w:firstLine="0"/>
        <w:jc w:val="left"/>
        <w:rPr>
          <w:rFonts w:ascii="Times New Roman"/>
          <w:sz w:val="19"/>
        </w:rPr>
      </w:pPr>
      <w:r>
        <w:rPr>
          <w:rFonts w:ascii="Times New Roman"/>
          <w:b/>
          <w:color w:val="231F20"/>
          <w:sz w:val="19"/>
        </w:rPr>
        <w:t>If yes, the RCRA ID</w:t>
      </w:r>
      <w:r>
        <w:rPr>
          <w:rFonts w:ascii="Times New Roman"/>
          <w:b/>
          <w:color w:val="231F20"/>
          <w:spacing w:val="25"/>
          <w:sz w:val="19"/>
        </w:rPr>
        <w:t> </w:t>
      </w:r>
      <w:r>
        <w:rPr>
          <w:rFonts w:ascii="Times New Roman"/>
          <w:b/>
          <w:color w:val="231F20"/>
          <w:sz w:val="19"/>
        </w:rPr>
        <w:t>number</w:t>
      </w:r>
      <w:r>
        <w:rPr>
          <w:rFonts w:ascii="Times New Roman"/>
          <w:b/>
          <w:color w:val="231F20"/>
          <w:spacing w:val="5"/>
          <w:sz w:val="19"/>
        </w:rPr>
        <w:t> </w:t>
      </w:r>
      <w:r>
        <w:rPr>
          <w:rFonts w:ascii="Times New Roman"/>
          <w:b/>
          <w:color w:val="231F20"/>
          <w:sz w:val="19"/>
        </w:rPr>
        <w:t>is:</w:t>
        <w:tab/>
      </w:r>
      <w:r>
        <w:rPr>
          <w:rFonts w:ascii="Times New Roman"/>
          <w:color w:val="231F20"/>
          <w:sz w:val="19"/>
        </w:rPr>
        <w:t>Not</w:t>
      </w:r>
      <w:r>
        <w:rPr>
          <w:rFonts w:ascii="Times New Roman"/>
          <w:color w:val="231F20"/>
          <w:spacing w:val="15"/>
          <w:sz w:val="19"/>
        </w:rPr>
        <w:t> </w:t>
      </w:r>
      <w:r>
        <w:rPr>
          <w:rFonts w:ascii="Times New Roman"/>
          <w:color w:val="231F20"/>
          <w:sz w:val="19"/>
        </w:rPr>
        <w:t>applicable.</w:t>
      </w:r>
    </w:p>
    <w:p>
      <w:pPr>
        <w:spacing w:before="230"/>
        <w:ind w:left="157" w:right="0" w:firstLine="0"/>
        <w:jc w:val="left"/>
        <w:rPr>
          <w:rFonts w:ascii="Times New Roman"/>
          <w:b/>
          <w:sz w:val="19"/>
        </w:rPr>
      </w:pPr>
      <w:r>
        <w:rPr>
          <w:rFonts w:ascii="Times New Roman"/>
          <w:b/>
          <w:color w:val="231F20"/>
          <w:sz w:val="19"/>
        </w:rPr>
        <w:t>OTHER  DISPOSAL CONSIDERATIONS:</w:t>
      </w:r>
    </w:p>
    <w:p>
      <w:pPr>
        <w:spacing w:line="244" w:lineRule="auto" w:before="2"/>
        <w:ind w:left="856" w:right="395" w:hanging="1"/>
        <w:jc w:val="left"/>
        <w:rPr>
          <w:rFonts w:ascii="Times New Roman"/>
          <w:sz w:val="19"/>
        </w:rPr>
      </w:pPr>
      <w:r>
        <w:rPr>
          <w:rFonts w:ascii="Times New Roman"/>
          <w:color w:val="231F20"/>
          <w:sz w:val="19"/>
        </w:rPr>
        <w:t>Disposal must comply with federal, state, and local disposal or discharge laws. R-404A is subject to U.S. Environmental Protection Agency Clean Air Act Regulations Section 608 in 40 CFR Part 82 regarding refrigerant recycling.</w:t>
      </w:r>
    </w:p>
    <w:p>
      <w:pPr>
        <w:spacing w:line="244" w:lineRule="auto" w:before="223"/>
        <w:ind w:left="157" w:right="395" w:firstLine="0"/>
        <w:jc w:val="left"/>
        <w:rPr>
          <w:rFonts w:ascii="Times New Roman"/>
          <w:sz w:val="19"/>
        </w:rPr>
      </w:pPr>
      <w:r>
        <w:rPr>
          <w:rFonts w:ascii="Times New Roman"/>
          <w:color w:val="231F20"/>
          <w:sz w:val="19"/>
        </w:rPr>
        <w:t>The information offered here is for the product as shipped. Use and/or alterations to the product such as mixing with other materials may significantly change the characteristics of the material and alter the RCRA classification and the proper disposal method.</w:t>
      </w:r>
    </w:p>
    <w:p>
      <w:pPr>
        <w:pStyle w:val="BodyText"/>
        <w:spacing w:before="10"/>
        <w:rPr>
          <w:rFonts w:ascii="Times New Roman"/>
          <w:sz w:val="15"/>
        </w:rPr>
      </w:pPr>
      <w:r>
        <w:rPr/>
        <w:pict>
          <v:line style="position:absolute;mso-position-horizontal-relative:page;mso-position-vertical-relative:paragraph;z-index:4264;mso-wrap-distance-left:0;mso-wrap-distance-right:0" from="34.403999pt,11.825077pt" to="561.987999pt,11.825077pt" stroked="true" strokeweight="1.4575pt" strokecolor="#231f20">
            <v:stroke dashstyle="solid"/>
            <w10:wrap type="topAndBottom"/>
          </v:line>
        </w:pict>
      </w:r>
    </w:p>
    <w:p>
      <w:pPr>
        <w:tabs>
          <w:tab w:pos="10679" w:val="left" w:leader="none"/>
        </w:tabs>
        <w:spacing w:before="0"/>
        <w:ind w:left="128" w:right="0" w:firstLine="0"/>
        <w:jc w:val="left"/>
        <w:rPr>
          <w:rFonts w:ascii="Times New Roman"/>
          <w:b/>
          <w:sz w:val="19"/>
        </w:rPr>
      </w:pPr>
      <w:r>
        <w:rPr>
          <w:rFonts w:ascii="Times New Roman"/>
          <w:b/>
          <w:color w:val="231F20"/>
          <w:spacing w:val="-20"/>
          <w:w w:val="102"/>
          <w:sz w:val="19"/>
          <w:u w:val="thick" w:color="231F20"/>
        </w:rPr>
        <w:t> </w:t>
      </w:r>
      <w:r>
        <w:rPr>
          <w:rFonts w:ascii="Times New Roman"/>
          <w:b/>
          <w:color w:val="231F20"/>
          <w:sz w:val="19"/>
          <w:u w:val="thick" w:color="231F20"/>
        </w:rPr>
        <w:t>14.   TRANSPORT</w:t>
      </w:r>
      <w:r>
        <w:rPr>
          <w:rFonts w:ascii="Times New Roman"/>
          <w:b/>
          <w:color w:val="231F20"/>
          <w:spacing w:val="13"/>
          <w:sz w:val="19"/>
          <w:u w:val="thick" w:color="231F20"/>
        </w:rPr>
        <w:t> </w:t>
      </w:r>
      <w:r>
        <w:rPr>
          <w:rFonts w:ascii="Times New Roman"/>
          <w:b/>
          <w:color w:val="231F20"/>
          <w:sz w:val="19"/>
          <w:u w:val="thick" w:color="231F20"/>
        </w:rPr>
        <w:t>INFORMATION</w:t>
        <w:tab/>
      </w:r>
    </w:p>
    <w:p>
      <w:pPr>
        <w:pStyle w:val="BodyText"/>
        <w:spacing w:before="9"/>
        <w:rPr>
          <w:rFonts w:ascii="Times New Roman"/>
          <w:b/>
          <w:sz w:val="23"/>
        </w:rPr>
      </w:pPr>
    </w:p>
    <w:p>
      <w:pPr>
        <w:tabs>
          <w:tab w:pos="3654" w:val="left" w:leader="none"/>
        </w:tabs>
        <w:spacing w:before="0"/>
        <w:ind w:left="157" w:right="0" w:firstLine="0"/>
        <w:jc w:val="left"/>
        <w:rPr>
          <w:rFonts w:ascii="Times New Roman"/>
          <w:sz w:val="19"/>
        </w:rPr>
      </w:pPr>
      <w:r>
        <w:rPr>
          <w:rFonts w:ascii="Times New Roman"/>
          <w:b/>
          <w:color w:val="231F20"/>
          <w:sz w:val="19"/>
        </w:rPr>
        <w:t>US DOT PROPER</w:t>
      </w:r>
      <w:r>
        <w:rPr>
          <w:rFonts w:ascii="Times New Roman"/>
          <w:b/>
          <w:color w:val="231F20"/>
          <w:spacing w:val="31"/>
          <w:sz w:val="19"/>
        </w:rPr>
        <w:t> </w:t>
      </w:r>
      <w:r>
        <w:rPr>
          <w:rFonts w:ascii="Times New Roman"/>
          <w:b/>
          <w:color w:val="231F20"/>
          <w:sz w:val="19"/>
        </w:rPr>
        <w:t>SHIPPING</w:t>
      </w:r>
      <w:r>
        <w:rPr>
          <w:rFonts w:ascii="Times New Roman"/>
          <w:b/>
          <w:color w:val="231F20"/>
          <w:spacing w:val="10"/>
          <w:sz w:val="19"/>
        </w:rPr>
        <w:t> </w:t>
      </w:r>
      <w:r>
        <w:rPr>
          <w:rFonts w:ascii="Times New Roman"/>
          <w:b/>
          <w:color w:val="231F20"/>
          <w:sz w:val="19"/>
        </w:rPr>
        <w:t>NAME:</w:t>
        <w:tab/>
      </w:r>
      <w:r>
        <w:rPr>
          <w:rFonts w:ascii="Times New Roman"/>
          <w:color w:val="231F20"/>
          <w:sz w:val="19"/>
        </w:rPr>
        <w:t>Refrigerant gas R</w:t>
      </w:r>
      <w:r>
        <w:rPr>
          <w:rFonts w:ascii="Times New Roman"/>
          <w:color w:val="231F20"/>
          <w:spacing w:val="40"/>
          <w:sz w:val="19"/>
        </w:rPr>
        <w:t> </w:t>
      </w:r>
      <w:r>
        <w:rPr>
          <w:rFonts w:ascii="Times New Roman"/>
          <w:color w:val="231F20"/>
          <w:sz w:val="19"/>
        </w:rPr>
        <w:t>404A</w:t>
      </w:r>
    </w:p>
    <w:p>
      <w:pPr>
        <w:tabs>
          <w:tab w:pos="3897" w:val="right" w:leader="none"/>
        </w:tabs>
        <w:spacing w:before="3"/>
        <w:ind w:left="157" w:right="0" w:firstLine="0"/>
        <w:jc w:val="left"/>
        <w:rPr>
          <w:rFonts w:ascii="Times New Roman"/>
          <w:sz w:val="19"/>
        </w:rPr>
      </w:pPr>
      <w:r>
        <w:rPr>
          <w:rFonts w:ascii="Times New Roman"/>
          <w:b/>
          <w:color w:val="231F20"/>
          <w:sz w:val="19"/>
        </w:rPr>
        <w:t>US DOT</w:t>
      </w:r>
      <w:r>
        <w:rPr>
          <w:rFonts w:ascii="Times New Roman"/>
          <w:b/>
          <w:color w:val="231F20"/>
          <w:spacing w:val="2"/>
          <w:sz w:val="19"/>
        </w:rPr>
        <w:t> </w:t>
      </w:r>
      <w:r>
        <w:rPr>
          <w:rFonts w:ascii="Times New Roman"/>
          <w:b/>
          <w:color w:val="231F20"/>
          <w:sz w:val="19"/>
        </w:rPr>
        <w:t>HAZARD</w:t>
      </w:r>
      <w:r>
        <w:rPr>
          <w:rFonts w:ascii="Times New Roman"/>
          <w:b/>
          <w:color w:val="231F20"/>
          <w:spacing w:val="0"/>
          <w:sz w:val="19"/>
        </w:rPr>
        <w:t> </w:t>
      </w:r>
      <w:r>
        <w:rPr>
          <w:rFonts w:ascii="Times New Roman"/>
          <w:b/>
          <w:color w:val="231F20"/>
          <w:sz w:val="19"/>
        </w:rPr>
        <w:t>CLASS:</w:t>
        <w:tab/>
      </w:r>
      <w:r>
        <w:rPr>
          <w:rFonts w:ascii="Times New Roman"/>
          <w:color w:val="231F20"/>
          <w:sz w:val="19"/>
        </w:rPr>
        <w:t>2.2</w:t>
      </w:r>
    </w:p>
    <w:p>
      <w:pPr>
        <w:tabs>
          <w:tab w:pos="3654" w:val="left" w:leader="none"/>
        </w:tabs>
        <w:spacing w:before="5"/>
        <w:ind w:left="157" w:right="0" w:firstLine="0"/>
        <w:jc w:val="left"/>
        <w:rPr>
          <w:rFonts w:ascii="Times New Roman"/>
          <w:sz w:val="19"/>
        </w:rPr>
      </w:pPr>
      <w:r>
        <w:rPr>
          <w:rFonts w:ascii="Times New Roman"/>
          <w:b/>
          <w:color w:val="231F20"/>
          <w:sz w:val="19"/>
        </w:rPr>
        <w:t>US DOT</w:t>
      </w:r>
      <w:r>
        <w:rPr>
          <w:rFonts w:ascii="Times New Roman"/>
          <w:b/>
          <w:color w:val="231F20"/>
          <w:spacing w:val="15"/>
          <w:sz w:val="19"/>
        </w:rPr>
        <w:t> </w:t>
      </w:r>
      <w:r>
        <w:rPr>
          <w:rFonts w:ascii="Times New Roman"/>
          <w:b/>
          <w:color w:val="231F20"/>
          <w:sz w:val="19"/>
        </w:rPr>
        <w:t>PACKING</w:t>
      </w:r>
      <w:r>
        <w:rPr>
          <w:rFonts w:ascii="Times New Roman"/>
          <w:b/>
          <w:color w:val="231F20"/>
          <w:spacing w:val="8"/>
          <w:sz w:val="19"/>
        </w:rPr>
        <w:t> </w:t>
      </w:r>
      <w:r>
        <w:rPr>
          <w:rFonts w:ascii="Times New Roman"/>
          <w:b/>
          <w:color w:val="231F20"/>
          <w:sz w:val="19"/>
        </w:rPr>
        <w:t>GROUP:</w:t>
        <w:tab/>
      </w:r>
      <w:r>
        <w:rPr>
          <w:rFonts w:ascii="Times New Roman"/>
          <w:color w:val="231F20"/>
          <w:sz w:val="19"/>
        </w:rPr>
        <w:t>Not</w:t>
      </w:r>
      <w:r>
        <w:rPr>
          <w:rFonts w:ascii="Times New Roman"/>
          <w:color w:val="231F20"/>
          <w:spacing w:val="15"/>
          <w:sz w:val="19"/>
        </w:rPr>
        <w:t> </w:t>
      </w:r>
      <w:r>
        <w:rPr>
          <w:rFonts w:ascii="Times New Roman"/>
          <w:color w:val="231F20"/>
          <w:sz w:val="19"/>
        </w:rPr>
        <w:t>applicable</w:t>
      </w:r>
    </w:p>
    <w:p>
      <w:pPr>
        <w:tabs>
          <w:tab w:pos="3654" w:val="left" w:leader="none"/>
        </w:tabs>
        <w:spacing w:before="4"/>
        <w:ind w:left="157" w:right="0" w:firstLine="0"/>
        <w:jc w:val="left"/>
        <w:rPr>
          <w:rFonts w:ascii="Times New Roman"/>
          <w:sz w:val="19"/>
        </w:rPr>
      </w:pPr>
      <w:r>
        <w:rPr>
          <w:rFonts w:ascii="Times New Roman"/>
          <w:b/>
          <w:color w:val="231F20"/>
          <w:sz w:val="19"/>
        </w:rPr>
        <w:t>US DOT</w:t>
      </w:r>
      <w:r>
        <w:rPr>
          <w:rFonts w:ascii="Times New Roman"/>
          <w:b/>
          <w:color w:val="231F20"/>
          <w:spacing w:val="15"/>
          <w:sz w:val="19"/>
        </w:rPr>
        <w:t> </w:t>
      </w:r>
      <w:r>
        <w:rPr>
          <w:rFonts w:ascii="Times New Roman"/>
          <w:b/>
          <w:color w:val="231F20"/>
          <w:sz w:val="19"/>
        </w:rPr>
        <w:t>ID</w:t>
      </w:r>
      <w:r>
        <w:rPr>
          <w:rFonts w:ascii="Times New Roman"/>
          <w:b/>
          <w:color w:val="231F20"/>
          <w:spacing w:val="7"/>
          <w:sz w:val="19"/>
        </w:rPr>
        <w:t> </w:t>
      </w:r>
      <w:r>
        <w:rPr>
          <w:rFonts w:ascii="Times New Roman"/>
          <w:b/>
          <w:color w:val="231F20"/>
          <w:sz w:val="19"/>
        </w:rPr>
        <w:t>NUMBER:</w:t>
        <w:tab/>
      </w:r>
      <w:r>
        <w:rPr>
          <w:rFonts w:ascii="Times New Roman"/>
          <w:color w:val="231F20"/>
          <w:sz w:val="19"/>
        </w:rPr>
        <w:t>UN3337</w:t>
      </w:r>
    </w:p>
    <w:p>
      <w:pPr>
        <w:spacing w:before="229"/>
        <w:ind w:left="157" w:right="0" w:firstLine="0"/>
        <w:jc w:val="left"/>
        <w:rPr>
          <w:rFonts w:ascii="Times New Roman"/>
          <w:sz w:val="19"/>
        </w:rPr>
      </w:pPr>
      <w:r>
        <w:rPr>
          <w:rFonts w:ascii="Times New Roman"/>
          <w:color w:val="231F20"/>
          <w:sz w:val="19"/>
        </w:rPr>
        <w:t>For additional information on shipping regulations affecting this material, contact the information number found in Section 1.</w:t>
      </w:r>
    </w:p>
    <w:p>
      <w:pPr>
        <w:tabs>
          <w:tab w:pos="10679" w:val="left" w:leader="none"/>
        </w:tabs>
        <w:spacing w:line="490" w:lineRule="atLeast" w:before="8"/>
        <w:ind w:left="157" w:right="122" w:hanging="30"/>
        <w:jc w:val="left"/>
        <w:rPr>
          <w:rFonts w:ascii="Times New Roman"/>
          <w:b/>
          <w:sz w:val="19"/>
        </w:rPr>
      </w:pPr>
      <w:r>
        <w:rPr/>
        <w:pict>
          <v:line style="position:absolute;mso-position-horizontal-relative:page;mso-position-vertical-relative:paragraph;z-index:-240256" from="34.403999pt,12.071794pt" to="561.987999pt,12.071794pt" stroked="true" strokeweight="1.4575pt" strokecolor="#231f20">
            <v:stroke dashstyle="solid"/>
            <w10:wrap type="none"/>
          </v:line>
        </w:pict>
      </w:r>
      <w:r>
        <w:rPr>
          <w:rFonts w:ascii="Times New Roman"/>
          <w:b/>
          <w:color w:val="231F20"/>
          <w:spacing w:val="-20"/>
          <w:w w:val="102"/>
          <w:sz w:val="19"/>
          <w:u w:val="thick" w:color="231F20"/>
        </w:rPr>
        <w:t> </w:t>
      </w:r>
      <w:r>
        <w:rPr>
          <w:rFonts w:ascii="Times New Roman"/>
          <w:b/>
          <w:color w:val="231F20"/>
          <w:sz w:val="19"/>
          <w:u w:val="thick" w:color="231F20"/>
        </w:rPr>
        <w:t>15.</w:t>
      </w:r>
      <w:r>
        <w:rPr>
          <w:rFonts w:ascii="Times New Roman"/>
          <w:b/>
          <w:color w:val="231F20"/>
          <w:spacing w:val="46"/>
          <w:sz w:val="19"/>
          <w:u w:val="thick" w:color="231F20"/>
        </w:rPr>
        <w:t> </w:t>
      </w:r>
      <w:r>
        <w:rPr>
          <w:rFonts w:ascii="Times New Roman"/>
          <w:b/>
          <w:color w:val="231F20"/>
          <w:sz w:val="19"/>
          <w:u w:val="thick" w:color="231F20"/>
        </w:rPr>
        <w:t>REGULATORY</w:t>
      </w:r>
      <w:r>
        <w:rPr>
          <w:rFonts w:ascii="Times New Roman"/>
          <w:b/>
          <w:color w:val="231F20"/>
          <w:spacing w:val="16"/>
          <w:sz w:val="19"/>
          <w:u w:val="thick" w:color="231F20"/>
        </w:rPr>
        <w:t> </w:t>
      </w:r>
      <w:r>
        <w:rPr>
          <w:rFonts w:ascii="Times New Roman"/>
          <w:b/>
          <w:color w:val="231F20"/>
          <w:sz w:val="19"/>
          <w:u w:val="thick" w:color="231F20"/>
        </w:rPr>
        <w:t>INFORMATION</w:t>
        <w:tab/>
      </w:r>
      <w:r>
        <w:rPr>
          <w:rFonts w:ascii="Times New Roman"/>
          <w:b/>
          <w:color w:val="231F20"/>
          <w:sz w:val="19"/>
        </w:rPr>
        <w:t>                                                                                                                                              </w:t>
      </w:r>
      <w:r>
        <w:rPr>
          <w:rFonts w:ascii="Times New Roman"/>
          <w:b/>
          <w:color w:val="231F20"/>
          <w:sz w:val="19"/>
          <w:u w:val="single" w:color="231F20"/>
        </w:rPr>
        <w:t>TOXIC SUBSTANCES  CONTROL ACT</w:t>
      </w:r>
      <w:r>
        <w:rPr>
          <w:rFonts w:ascii="Times New Roman"/>
          <w:b/>
          <w:color w:val="231F20"/>
          <w:spacing w:val="20"/>
          <w:sz w:val="19"/>
          <w:u w:val="single" w:color="231F20"/>
        </w:rPr>
        <w:t> </w:t>
      </w:r>
      <w:r>
        <w:rPr>
          <w:rFonts w:ascii="Times New Roman"/>
          <w:b/>
          <w:color w:val="231F20"/>
          <w:sz w:val="19"/>
          <w:u w:val="single" w:color="231F20"/>
        </w:rPr>
        <w:t>(TSCA)</w:t>
      </w:r>
    </w:p>
    <w:p>
      <w:pPr>
        <w:spacing w:before="2"/>
        <w:ind w:left="856" w:right="0" w:firstLine="0"/>
        <w:jc w:val="left"/>
        <w:rPr>
          <w:rFonts w:ascii="Times New Roman"/>
          <w:sz w:val="19"/>
        </w:rPr>
      </w:pPr>
      <w:r>
        <w:rPr>
          <w:rFonts w:ascii="Times New Roman"/>
          <w:b/>
          <w:color w:val="231F20"/>
          <w:sz w:val="19"/>
        </w:rPr>
        <w:t>TSCA INVENTORY STATUS:     </w:t>
      </w:r>
      <w:r>
        <w:rPr>
          <w:rFonts w:ascii="Times New Roman"/>
          <w:color w:val="231F20"/>
          <w:sz w:val="19"/>
        </w:rPr>
        <w:t>Components listed on the TSCA  inventory</w:t>
      </w:r>
    </w:p>
    <w:p>
      <w:pPr>
        <w:tabs>
          <w:tab w:pos="3654" w:val="left" w:leader="none"/>
        </w:tabs>
        <w:spacing w:before="5"/>
        <w:ind w:left="856" w:right="0" w:firstLine="0"/>
        <w:jc w:val="left"/>
        <w:rPr>
          <w:rFonts w:ascii="Times New Roman"/>
          <w:sz w:val="19"/>
        </w:rPr>
      </w:pPr>
      <w:r>
        <w:rPr>
          <w:rFonts w:ascii="Times New Roman"/>
          <w:b/>
          <w:color w:val="231F20"/>
          <w:sz w:val="19"/>
        </w:rPr>
        <w:t>OTHER</w:t>
      </w:r>
      <w:r>
        <w:rPr>
          <w:rFonts w:ascii="Times New Roman"/>
          <w:b/>
          <w:color w:val="231F20"/>
          <w:spacing w:val="10"/>
          <w:sz w:val="19"/>
        </w:rPr>
        <w:t> </w:t>
      </w:r>
      <w:r>
        <w:rPr>
          <w:rFonts w:ascii="Times New Roman"/>
          <w:b/>
          <w:color w:val="231F20"/>
          <w:sz w:val="19"/>
        </w:rPr>
        <w:t>TSCA</w:t>
      </w:r>
      <w:r>
        <w:rPr>
          <w:rFonts w:ascii="Times New Roman"/>
          <w:b/>
          <w:color w:val="231F20"/>
          <w:spacing w:val="10"/>
          <w:sz w:val="19"/>
        </w:rPr>
        <w:t> </w:t>
      </w:r>
      <w:r>
        <w:rPr>
          <w:rFonts w:ascii="Times New Roman"/>
          <w:b/>
          <w:color w:val="231F20"/>
          <w:sz w:val="19"/>
        </w:rPr>
        <w:t>ISSUES:</w:t>
        <w:tab/>
      </w:r>
      <w:r>
        <w:rPr>
          <w:rFonts w:ascii="Times New Roman"/>
          <w:color w:val="231F20"/>
          <w:sz w:val="19"/>
        </w:rPr>
        <w:t>None</w:t>
      </w:r>
    </w:p>
    <w:p>
      <w:pPr>
        <w:spacing w:before="230"/>
        <w:ind w:left="157" w:right="0" w:firstLine="0"/>
        <w:jc w:val="left"/>
        <w:rPr>
          <w:rFonts w:ascii="Times New Roman"/>
          <w:b/>
          <w:sz w:val="19"/>
        </w:rPr>
      </w:pPr>
      <w:r>
        <w:rPr>
          <w:rFonts w:ascii="Times New Roman"/>
          <w:b/>
          <w:color w:val="231F20"/>
          <w:sz w:val="19"/>
          <w:u w:val="single" w:color="231F20"/>
        </w:rPr>
        <w:t>SARA TITLE III / CERCLA</w:t>
      </w:r>
    </w:p>
    <w:p>
      <w:pPr>
        <w:spacing w:before="2"/>
        <w:ind w:left="856" w:right="0" w:hanging="1"/>
        <w:jc w:val="left"/>
        <w:rPr>
          <w:rFonts w:ascii="Times New Roman" w:hAnsi="Times New Roman"/>
          <w:sz w:val="19"/>
        </w:rPr>
      </w:pPr>
      <w:r>
        <w:rPr>
          <w:rFonts w:ascii="Times New Roman" w:hAnsi="Times New Roman"/>
          <w:color w:val="231F20"/>
          <w:sz w:val="19"/>
        </w:rPr>
        <w:t>“Reportable Quantities” (RQs) and/or “Threshold Planning Quantities” (TPQs) exist for the following ingredients.</w:t>
      </w:r>
    </w:p>
    <w:p>
      <w:pPr>
        <w:tabs>
          <w:tab w:pos="5053" w:val="left" w:leader="none"/>
          <w:tab w:pos="7852" w:val="left" w:leader="none"/>
        </w:tabs>
        <w:spacing w:before="229"/>
        <w:ind w:left="856" w:right="0" w:firstLine="0"/>
        <w:jc w:val="left"/>
        <w:rPr>
          <w:rFonts w:ascii="Times New Roman"/>
          <w:b/>
          <w:sz w:val="19"/>
        </w:rPr>
      </w:pPr>
      <w:r>
        <w:rPr>
          <w:rFonts w:ascii="Times New Roman"/>
          <w:b/>
          <w:color w:val="231F20"/>
          <w:sz w:val="19"/>
          <w:u w:val="single" w:color="231F20"/>
        </w:rPr>
        <w:t>INGREDIENT</w:t>
      </w:r>
      <w:r>
        <w:rPr>
          <w:rFonts w:ascii="Times New Roman"/>
          <w:b/>
          <w:color w:val="231F20"/>
          <w:spacing w:val="12"/>
          <w:sz w:val="19"/>
          <w:u w:val="single" w:color="231F20"/>
        </w:rPr>
        <w:t> </w:t>
      </w:r>
      <w:r>
        <w:rPr>
          <w:rFonts w:ascii="Times New Roman"/>
          <w:b/>
          <w:color w:val="231F20"/>
          <w:sz w:val="19"/>
          <w:u w:val="single" w:color="231F20"/>
        </w:rPr>
        <w:t>NAME</w:t>
      </w:r>
      <w:r>
        <w:rPr>
          <w:rFonts w:ascii="Times New Roman"/>
          <w:b/>
          <w:color w:val="231F20"/>
          <w:sz w:val="19"/>
        </w:rPr>
        <w:tab/>
      </w:r>
      <w:r>
        <w:rPr>
          <w:rFonts w:ascii="Times New Roman"/>
          <w:b/>
          <w:color w:val="231F20"/>
          <w:sz w:val="19"/>
          <w:u w:val="single" w:color="231F20"/>
        </w:rPr>
        <w:t>SARA / CERCLA</w:t>
      </w:r>
      <w:r>
        <w:rPr>
          <w:rFonts w:ascii="Times New Roman"/>
          <w:b/>
          <w:color w:val="231F20"/>
          <w:spacing w:val="22"/>
          <w:sz w:val="19"/>
          <w:u w:val="single" w:color="231F20"/>
        </w:rPr>
        <w:t> </w:t>
      </w:r>
      <w:r>
        <w:rPr>
          <w:rFonts w:ascii="Times New Roman"/>
          <w:b/>
          <w:color w:val="231F20"/>
          <w:sz w:val="19"/>
          <w:u w:val="single" w:color="231F20"/>
        </w:rPr>
        <w:t>RQ</w:t>
      </w:r>
      <w:r>
        <w:rPr>
          <w:rFonts w:ascii="Times New Roman"/>
          <w:b/>
          <w:color w:val="231F20"/>
          <w:spacing w:val="6"/>
          <w:sz w:val="19"/>
          <w:u w:val="single" w:color="231F20"/>
        </w:rPr>
        <w:t> </w:t>
      </w:r>
      <w:r>
        <w:rPr>
          <w:rFonts w:ascii="Times New Roman"/>
          <w:b/>
          <w:color w:val="231F20"/>
          <w:sz w:val="19"/>
          <w:u w:val="single" w:color="231F20"/>
        </w:rPr>
        <w:t>(lb.)</w:t>
      </w:r>
      <w:r>
        <w:rPr>
          <w:rFonts w:ascii="Times New Roman"/>
          <w:b/>
          <w:color w:val="231F20"/>
          <w:sz w:val="19"/>
        </w:rPr>
        <w:tab/>
      </w:r>
      <w:r>
        <w:rPr>
          <w:rFonts w:ascii="Times New Roman"/>
          <w:b/>
          <w:color w:val="231F20"/>
          <w:sz w:val="19"/>
          <w:u w:val="single" w:color="231F20"/>
        </w:rPr>
        <w:t>SARA EHS TPQ</w:t>
      </w:r>
      <w:r>
        <w:rPr>
          <w:rFonts w:ascii="Times New Roman"/>
          <w:b/>
          <w:color w:val="231F20"/>
          <w:spacing w:val="30"/>
          <w:sz w:val="19"/>
          <w:u w:val="single" w:color="231F20"/>
        </w:rPr>
        <w:t> </w:t>
      </w:r>
      <w:r>
        <w:rPr>
          <w:rFonts w:ascii="Times New Roman"/>
          <w:b/>
          <w:color w:val="231F20"/>
          <w:sz w:val="19"/>
          <w:u w:val="single" w:color="231F20"/>
        </w:rPr>
        <w:t>(lb.)</w:t>
      </w:r>
    </w:p>
    <w:p>
      <w:pPr>
        <w:spacing w:before="2"/>
        <w:ind w:left="856" w:right="0" w:firstLine="0"/>
        <w:jc w:val="left"/>
        <w:rPr>
          <w:rFonts w:ascii="Times New Roman"/>
          <w:sz w:val="19"/>
        </w:rPr>
      </w:pPr>
      <w:r>
        <w:rPr>
          <w:rFonts w:ascii="Times New Roman"/>
          <w:color w:val="231F20"/>
          <w:sz w:val="19"/>
        </w:rPr>
        <w:t>No ingredients listed in this section</w:t>
      </w:r>
    </w:p>
    <w:p>
      <w:pPr>
        <w:spacing w:line="244" w:lineRule="auto" w:before="230"/>
        <w:ind w:left="856" w:right="784" w:firstLine="0"/>
        <w:jc w:val="left"/>
        <w:rPr>
          <w:rFonts w:ascii="Times New Roman"/>
          <w:b/>
          <w:sz w:val="19"/>
        </w:rPr>
      </w:pPr>
      <w:r>
        <w:rPr>
          <w:rFonts w:ascii="Times New Roman"/>
          <w:b/>
          <w:color w:val="231F20"/>
          <w:sz w:val="19"/>
        </w:rPr>
        <w:t>Spills or releases resulting in the loss of any ingredient at or above its RQ requires immediate notification to the National Response Center [(800) 424-8802] and to your Local Emergency Planning Committee.</w:t>
      </w:r>
    </w:p>
    <w:p>
      <w:pPr>
        <w:tabs>
          <w:tab w:pos="4354" w:val="left" w:leader="none"/>
        </w:tabs>
        <w:spacing w:before="221"/>
        <w:ind w:left="856" w:right="0" w:firstLine="0"/>
        <w:jc w:val="left"/>
        <w:rPr>
          <w:rFonts w:ascii="Times New Roman"/>
          <w:sz w:val="19"/>
        </w:rPr>
      </w:pPr>
      <w:r>
        <w:rPr>
          <w:rFonts w:ascii="Times New Roman"/>
          <w:b/>
          <w:color w:val="231F20"/>
          <w:sz w:val="19"/>
        </w:rPr>
        <w:t>SECTION 311</w:t>
      </w:r>
      <w:r>
        <w:rPr>
          <w:rFonts w:ascii="Times New Roman"/>
          <w:b/>
          <w:color w:val="231F20"/>
          <w:spacing w:val="21"/>
          <w:sz w:val="19"/>
        </w:rPr>
        <w:t> </w:t>
      </w:r>
      <w:r>
        <w:rPr>
          <w:rFonts w:ascii="Times New Roman"/>
          <w:b/>
          <w:color w:val="231F20"/>
          <w:sz w:val="19"/>
        </w:rPr>
        <w:t>HAZARD</w:t>
      </w:r>
      <w:r>
        <w:rPr>
          <w:rFonts w:ascii="Times New Roman"/>
          <w:b/>
          <w:color w:val="231F20"/>
          <w:spacing w:val="10"/>
          <w:sz w:val="19"/>
        </w:rPr>
        <w:t> </w:t>
      </w:r>
      <w:r>
        <w:rPr>
          <w:rFonts w:ascii="Times New Roman"/>
          <w:b/>
          <w:color w:val="231F20"/>
          <w:sz w:val="19"/>
        </w:rPr>
        <w:t>CLASS:</w:t>
        <w:tab/>
      </w:r>
      <w:r>
        <w:rPr>
          <w:rFonts w:ascii="Times New Roman"/>
          <w:color w:val="231F20"/>
          <w:sz w:val="19"/>
        </w:rPr>
        <w:t>IMMEDIATE</w:t>
      </w:r>
      <w:r>
        <w:rPr>
          <w:rFonts w:ascii="Times New Roman"/>
          <w:color w:val="231F20"/>
          <w:spacing w:val="45"/>
          <w:sz w:val="19"/>
        </w:rPr>
        <w:t> </w:t>
      </w:r>
      <w:r>
        <w:rPr>
          <w:rFonts w:ascii="Times New Roman"/>
          <w:color w:val="231F20"/>
          <w:sz w:val="19"/>
        </w:rPr>
        <w:t>PRESSURE</w:t>
      </w:r>
    </w:p>
    <w:p>
      <w:pPr>
        <w:spacing w:before="230"/>
        <w:ind w:left="856" w:right="0" w:firstLine="0"/>
        <w:jc w:val="left"/>
        <w:rPr>
          <w:rFonts w:ascii="Times New Roman"/>
          <w:b/>
          <w:sz w:val="19"/>
        </w:rPr>
      </w:pPr>
      <w:r>
        <w:rPr>
          <w:rFonts w:ascii="Times New Roman"/>
          <w:b/>
          <w:color w:val="231F20"/>
          <w:sz w:val="19"/>
        </w:rPr>
        <w:t>SARA 313 TOXIC  CHEMICALS:</w:t>
      </w:r>
    </w:p>
    <w:p>
      <w:pPr>
        <w:spacing w:before="3"/>
        <w:ind w:left="856" w:right="0" w:firstLine="0"/>
        <w:jc w:val="left"/>
        <w:rPr>
          <w:rFonts w:ascii="Times New Roman" w:hAnsi="Times New Roman"/>
          <w:sz w:val="19"/>
        </w:rPr>
      </w:pPr>
      <w:r>
        <w:rPr>
          <w:rFonts w:ascii="Times New Roman" w:hAnsi="Times New Roman"/>
          <w:color w:val="231F20"/>
          <w:sz w:val="19"/>
        </w:rPr>
        <w:t>The following ingredients are SARA 313 “Toxic Chemicals”.  CAS numbers and weight percents are found in Section 2.</w:t>
      </w:r>
    </w:p>
    <w:p>
      <w:pPr>
        <w:tabs>
          <w:tab w:pos="5753" w:val="left" w:leader="none"/>
        </w:tabs>
        <w:spacing w:before="230"/>
        <w:ind w:left="856" w:right="0" w:firstLine="0"/>
        <w:jc w:val="left"/>
        <w:rPr>
          <w:rFonts w:ascii="Times New Roman"/>
          <w:b/>
          <w:sz w:val="19"/>
        </w:rPr>
      </w:pPr>
      <w:r>
        <w:rPr>
          <w:rFonts w:ascii="Times New Roman"/>
          <w:b/>
          <w:color w:val="231F20"/>
          <w:sz w:val="19"/>
          <w:u w:val="single" w:color="231F20"/>
        </w:rPr>
        <w:t>INGREDIENT</w:t>
      </w:r>
      <w:r>
        <w:rPr>
          <w:rFonts w:ascii="Times New Roman"/>
          <w:b/>
          <w:color w:val="231F20"/>
          <w:spacing w:val="12"/>
          <w:sz w:val="19"/>
          <w:u w:val="single" w:color="231F20"/>
        </w:rPr>
        <w:t> </w:t>
      </w:r>
      <w:r>
        <w:rPr>
          <w:rFonts w:ascii="Times New Roman"/>
          <w:b/>
          <w:color w:val="231F20"/>
          <w:sz w:val="19"/>
          <w:u w:val="single" w:color="231F20"/>
        </w:rPr>
        <w:t>NAME</w:t>
      </w:r>
      <w:r>
        <w:rPr>
          <w:rFonts w:ascii="Times New Roman"/>
          <w:b/>
          <w:color w:val="231F20"/>
          <w:sz w:val="19"/>
        </w:rPr>
        <w:tab/>
      </w:r>
      <w:r>
        <w:rPr>
          <w:rFonts w:ascii="Times New Roman"/>
          <w:b/>
          <w:color w:val="231F20"/>
          <w:sz w:val="19"/>
          <w:u w:val="single" w:color="231F20"/>
        </w:rPr>
        <w:t>COMMENT</w:t>
      </w:r>
    </w:p>
    <w:p>
      <w:pPr>
        <w:spacing w:before="2"/>
        <w:ind w:left="856" w:right="0" w:firstLine="0"/>
        <w:jc w:val="left"/>
        <w:rPr>
          <w:rFonts w:ascii="Times New Roman"/>
          <w:sz w:val="19"/>
        </w:rPr>
      </w:pPr>
      <w:r>
        <w:rPr>
          <w:rFonts w:ascii="Times New Roman"/>
          <w:color w:val="231F20"/>
          <w:sz w:val="19"/>
        </w:rPr>
        <w:t>No ingredients listed in this section</w:t>
      </w:r>
    </w:p>
    <w:p>
      <w:pPr>
        <w:pStyle w:val="BodyText"/>
        <w:rPr>
          <w:rFonts w:ascii="Times New Roman"/>
          <w:sz w:val="20"/>
        </w:rPr>
      </w:pPr>
    </w:p>
    <w:p>
      <w:pPr>
        <w:pStyle w:val="BodyText"/>
        <w:rPr>
          <w:rFonts w:ascii="Times New Roman"/>
          <w:sz w:val="20"/>
        </w:rPr>
      </w:pPr>
    </w:p>
    <w:p>
      <w:pPr>
        <w:pStyle w:val="BodyText"/>
        <w:spacing w:before="6"/>
        <w:rPr>
          <w:rFonts w:ascii="Times New Roman"/>
          <w:sz w:val="13"/>
        </w:rPr>
      </w:pPr>
      <w:r>
        <w:rPr/>
        <w:pict>
          <v:line style="position:absolute;mso-position-horizontal-relative:page;mso-position-vertical-relative:paragraph;z-index:4288;mso-wrap-distance-left:0;mso-wrap-distance-right:0" from="35.857601pt,10.092267pt" to="560.517803pt,10.092267pt" stroked="true" strokeweight=".613330pt" strokecolor="#221e1f">
            <v:stroke dashstyle="solid"/>
            <w10:wrap type="topAndBottom"/>
          </v:line>
        </w:pict>
      </w:r>
    </w:p>
    <w:p>
      <w:pPr>
        <w:tabs>
          <w:tab w:pos="1810" w:val="left" w:leader="none"/>
          <w:tab w:pos="7673" w:val="left" w:leader="none"/>
        </w:tabs>
        <w:spacing w:line="191" w:lineRule="exact" w:before="0"/>
        <w:ind w:left="157" w:right="0" w:firstLine="0"/>
        <w:jc w:val="left"/>
        <w:rPr>
          <w:rFonts w:ascii="Times New Roman"/>
          <w:sz w:val="19"/>
        </w:rPr>
      </w:pPr>
      <w:r>
        <w:rPr>
          <w:rFonts w:ascii="Times New Roman"/>
          <w:color w:val="231F20"/>
          <w:sz w:val="19"/>
        </w:rPr>
        <w:t>MSDS:</w:t>
        <w:tab/>
        <w:t>R-404A</w:t>
        <w:tab/>
        <w:t>Page 6 of</w:t>
      </w:r>
      <w:r>
        <w:rPr>
          <w:rFonts w:ascii="Times New Roman"/>
          <w:color w:val="231F20"/>
          <w:spacing w:val="12"/>
          <w:sz w:val="19"/>
        </w:rPr>
        <w:t> </w:t>
      </w:r>
      <w:r>
        <w:rPr>
          <w:rFonts w:ascii="Times New Roman"/>
          <w:color w:val="231F20"/>
          <w:sz w:val="19"/>
        </w:rPr>
        <w:t>7</w:t>
      </w:r>
    </w:p>
    <w:p>
      <w:pPr>
        <w:spacing w:before="4"/>
        <w:ind w:left="157" w:right="0" w:firstLine="0"/>
        <w:jc w:val="left"/>
        <w:rPr>
          <w:rFonts w:ascii="Times New Roman"/>
          <w:sz w:val="19"/>
        </w:rPr>
      </w:pPr>
      <w:r>
        <w:rPr>
          <w:rFonts w:ascii="Times New Roman"/>
          <w:color w:val="231F20"/>
          <w:sz w:val="19"/>
        </w:rPr>
        <w:t>Current Issue Date:   December, 2008</w:t>
      </w:r>
    </w:p>
    <w:p>
      <w:pPr>
        <w:spacing w:after="0"/>
        <w:jc w:val="left"/>
        <w:rPr>
          <w:rFonts w:ascii="Times New Roman"/>
          <w:sz w:val="19"/>
        </w:rPr>
        <w:sectPr>
          <w:pgSz w:w="11910" w:h="16840"/>
          <w:pgMar w:header="722" w:footer="865" w:top="2420" w:bottom="1060" w:left="560" w:right="540"/>
        </w:sectPr>
      </w:pPr>
    </w:p>
    <w:p>
      <w:pPr>
        <w:pStyle w:val="BodyText"/>
        <w:spacing w:before="9"/>
        <w:rPr>
          <w:rFonts w:ascii="Times New Roman"/>
          <w:sz w:val="10"/>
        </w:rPr>
      </w:pPr>
    </w:p>
    <w:p>
      <w:pPr>
        <w:spacing w:before="123"/>
        <w:ind w:left="155" w:right="0" w:firstLine="0"/>
        <w:jc w:val="left"/>
        <w:rPr>
          <w:rFonts w:ascii="Times New Roman"/>
          <w:b/>
          <w:sz w:val="19"/>
        </w:rPr>
      </w:pPr>
      <w:r>
        <w:rPr>
          <w:rFonts w:ascii="Times New Roman"/>
          <w:b/>
          <w:color w:val="231F20"/>
          <w:sz w:val="19"/>
          <w:u w:val="single" w:color="231F20"/>
        </w:rPr>
        <w:t>STATE  RIGHT-TO-KNOW</w:t>
      </w:r>
    </w:p>
    <w:p>
      <w:pPr>
        <w:spacing w:before="3"/>
        <w:ind w:left="854" w:right="0" w:firstLine="0"/>
        <w:jc w:val="left"/>
        <w:rPr>
          <w:rFonts w:ascii="Times New Roman"/>
          <w:sz w:val="19"/>
        </w:rPr>
      </w:pPr>
      <w:r>
        <w:rPr>
          <w:rFonts w:ascii="Times New Roman"/>
          <w:color w:val="231F20"/>
          <w:sz w:val="19"/>
        </w:rPr>
        <w:t>In addition to the ingredients found in Section 2, the following are listed for state right-to-know purposes.</w:t>
      </w:r>
    </w:p>
    <w:p>
      <w:pPr>
        <w:tabs>
          <w:tab w:pos="5751" w:val="left" w:leader="none"/>
          <w:tab w:pos="7850" w:val="left" w:leader="none"/>
        </w:tabs>
        <w:spacing w:before="230"/>
        <w:ind w:left="855" w:right="0" w:firstLine="0"/>
        <w:jc w:val="left"/>
        <w:rPr>
          <w:rFonts w:ascii="Times New Roman"/>
          <w:b/>
          <w:sz w:val="19"/>
        </w:rPr>
      </w:pPr>
      <w:r>
        <w:rPr>
          <w:rFonts w:ascii="Times New Roman"/>
          <w:b/>
          <w:color w:val="231F20"/>
          <w:sz w:val="19"/>
          <w:u w:val="single" w:color="231F20"/>
        </w:rPr>
        <w:t>INGREDIENT</w:t>
      </w:r>
      <w:r>
        <w:rPr>
          <w:rFonts w:ascii="Times New Roman"/>
          <w:b/>
          <w:color w:val="231F20"/>
          <w:spacing w:val="12"/>
          <w:sz w:val="19"/>
          <w:u w:val="single" w:color="231F20"/>
        </w:rPr>
        <w:t> </w:t>
      </w:r>
      <w:r>
        <w:rPr>
          <w:rFonts w:ascii="Times New Roman"/>
          <w:b/>
          <w:color w:val="231F20"/>
          <w:sz w:val="19"/>
          <w:u w:val="single" w:color="231F20"/>
        </w:rPr>
        <w:t>NAME</w:t>
      </w:r>
      <w:r>
        <w:rPr>
          <w:rFonts w:ascii="Times New Roman"/>
          <w:b/>
          <w:color w:val="231F20"/>
          <w:sz w:val="19"/>
        </w:rPr>
        <w:tab/>
      </w:r>
      <w:r>
        <w:rPr>
          <w:rFonts w:ascii="Times New Roman"/>
          <w:b/>
          <w:color w:val="231F20"/>
          <w:sz w:val="19"/>
          <w:u w:val="single" w:color="231F20"/>
        </w:rPr>
        <w:t>WEIGHT</w:t>
      </w:r>
      <w:r>
        <w:rPr>
          <w:rFonts w:ascii="Times New Roman"/>
          <w:b/>
          <w:color w:val="231F20"/>
          <w:spacing w:val="6"/>
          <w:sz w:val="19"/>
          <w:u w:val="single" w:color="231F20"/>
        </w:rPr>
        <w:t> </w:t>
      </w:r>
      <w:r>
        <w:rPr>
          <w:rFonts w:ascii="Times New Roman"/>
          <w:b/>
          <w:color w:val="231F20"/>
          <w:sz w:val="19"/>
          <w:u w:val="single" w:color="231F20"/>
        </w:rPr>
        <w:t>%</w:t>
      </w:r>
      <w:r>
        <w:rPr>
          <w:rFonts w:ascii="Times New Roman"/>
          <w:b/>
          <w:color w:val="231F20"/>
          <w:sz w:val="19"/>
        </w:rPr>
        <w:tab/>
      </w:r>
      <w:r>
        <w:rPr>
          <w:rFonts w:ascii="Times New Roman"/>
          <w:b/>
          <w:color w:val="231F20"/>
          <w:sz w:val="19"/>
          <w:u w:val="single" w:color="231F20"/>
        </w:rPr>
        <w:t>COMMENT</w:t>
      </w:r>
    </w:p>
    <w:p>
      <w:pPr>
        <w:spacing w:before="2"/>
        <w:ind w:left="855" w:right="0" w:firstLine="0"/>
        <w:jc w:val="left"/>
        <w:rPr>
          <w:rFonts w:ascii="Times New Roman"/>
          <w:sz w:val="19"/>
        </w:rPr>
      </w:pPr>
      <w:r>
        <w:rPr>
          <w:rFonts w:ascii="Times New Roman"/>
          <w:color w:val="231F20"/>
          <w:sz w:val="19"/>
        </w:rPr>
        <w:t>No ingredients listed in this section</w:t>
      </w:r>
    </w:p>
    <w:p>
      <w:pPr>
        <w:spacing w:before="230"/>
        <w:ind w:left="155" w:right="0" w:firstLine="0"/>
        <w:jc w:val="left"/>
        <w:rPr>
          <w:rFonts w:ascii="Times New Roman"/>
          <w:b/>
          <w:sz w:val="19"/>
        </w:rPr>
      </w:pPr>
      <w:r>
        <w:rPr>
          <w:rFonts w:ascii="Times New Roman"/>
          <w:b/>
          <w:color w:val="231F20"/>
          <w:sz w:val="19"/>
        </w:rPr>
        <w:t>ADDITIONAL  REGULATORY INFORMATION:</w:t>
      </w:r>
    </w:p>
    <w:p>
      <w:pPr>
        <w:spacing w:before="3"/>
        <w:ind w:left="855" w:right="0" w:firstLine="0"/>
        <w:jc w:val="left"/>
        <w:rPr>
          <w:rFonts w:ascii="Times New Roman"/>
          <w:sz w:val="19"/>
        </w:rPr>
      </w:pPr>
      <w:r>
        <w:rPr>
          <w:rFonts w:ascii="Times New Roman"/>
          <w:color w:val="231F20"/>
          <w:sz w:val="19"/>
        </w:rPr>
        <w:t>R-404A is subject to U.S. Environmental Protection Agency Clean Air Act Regulations at 40 CFR Part 82.</w:t>
      </w:r>
    </w:p>
    <w:p>
      <w:pPr>
        <w:spacing w:line="244" w:lineRule="auto" w:before="228"/>
        <w:ind w:left="2041" w:right="395" w:hanging="1187"/>
        <w:jc w:val="left"/>
        <w:rPr>
          <w:rFonts w:ascii="Times New Roman"/>
          <w:sz w:val="19"/>
        </w:rPr>
      </w:pPr>
      <w:r>
        <w:rPr>
          <w:rFonts w:ascii="Times New Roman"/>
          <w:b/>
          <w:color w:val="231F20"/>
          <w:sz w:val="19"/>
        </w:rPr>
        <w:t>WARNING:   </w:t>
      </w:r>
      <w:r>
        <w:rPr>
          <w:rFonts w:ascii="Times New Roman"/>
          <w:color w:val="231F20"/>
          <w:sz w:val="19"/>
        </w:rPr>
        <w:t>Contains Pentafluoroethane (HFC-125), 1,1,1-trifluoroethane,  tetrafluoroethane,  greenhouse gases which may contribute to global warming. </w:t>
      </w:r>
      <w:r>
        <w:rPr>
          <w:rFonts w:ascii="Times New Roman"/>
          <w:b/>
          <w:color w:val="231F20"/>
          <w:sz w:val="19"/>
        </w:rPr>
        <w:t>Do not vent </w:t>
      </w:r>
      <w:r>
        <w:rPr>
          <w:rFonts w:ascii="Times New Roman"/>
          <w:color w:val="231F20"/>
          <w:sz w:val="19"/>
        </w:rPr>
        <w:t>to the atmosphere. To comply with provisions of the U.S. Clean Air Act, any residual must be recovered.</w:t>
      </w:r>
    </w:p>
    <w:p>
      <w:pPr>
        <w:spacing w:before="226"/>
        <w:ind w:left="155" w:right="0" w:firstLine="0"/>
        <w:jc w:val="left"/>
        <w:rPr>
          <w:rFonts w:ascii="Times New Roman"/>
          <w:b/>
          <w:sz w:val="19"/>
        </w:rPr>
      </w:pPr>
      <w:r>
        <w:rPr>
          <w:rFonts w:ascii="Times New Roman"/>
          <w:b/>
          <w:color w:val="231F20"/>
          <w:sz w:val="19"/>
        </w:rPr>
        <w:t>WHMIS  CLASSIFICATION (CANADA):</w:t>
      </w:r>
    </w:p>
    <w:p>
      <w:pPr>
        <w:spacing w:line="244" w:lineRule="auto" w:before="3"/>
        <w:ind w:left="855" w:right="0" w:hanging="1"/>
        <w:jc w:val="left"/>
        <w:rPr>
          <w:rFonts w:ascii="Times New Roman"/>
          <w:sz w:val="19"/>
        </w:rPr>
      </w:pPr>
      <w:r>
        <w:rPr>
          <w:rFonts w:ascii="Times New Roman"/>
          <w:color w:val="231F20"/>
          <w:sz w:val="19"/>
        </w:rPr>
        <w:t>This product has been evaluated in accordance with the hazard criteria of the CPR and the MSDS contains all the information required by the CPR.</w:t>
      </w:r>
    </w:p>
    <w:p>
      <w:pPr>
        <w:spacing w:before="226"/>
        <w:ind w:left="155" w:right="0" w:firstLine="0"/>
        <w:jc w:val="left"/>
        <w:rPr>
          <w:rFonts w:ascii="Times New Roman"/>
          <w:b/>
          <w:sz w:val="19"/>
        </w:rPr>
      </w:pPr>
      <w:r>
        <w:rPr>
          <w:rFonts w:ascii="Times New Roman"/>
          <w:b/>
          <w:color w:val="231F20"/>
          <w:sz w:val="19"/>
        </w:rPr>
        <w:t>FOREIGN  INVENTORY STATUS:</w:t>
      </w:r>
    </w:p>
    <w:p>
      <w:pPr>
        <w:spacing w:before="3"/>
        <w:ind w:left="855" w:right="0" w:firstLine="0"/>
        <w:jc w:val="left"/>
        <w:rPr>
          <w:rFonts w:ascii="Times New Roman" w:hAnsi="Times New Roman"/>
          <w:sz w:val="19"/>
        </w:rPr>
      </w:pPr>
      <w:r>
        <w:rPr>
          <w:rFonts w:ascii="Times New Roman" w:hAnsi="Times New Roman"/>
          <w:color w:val="231F20"/>
          <w:sz w:val="19"/>
        </w:rPr>
        <w:t>EU – EINECS # 2065578 – HFC-125</w:t>
      </w:r>
    </w:p>
    <w:p>
      <w:pPr>
        <w:spacing w:before="5"/>
        <w:ind w:left="1991" w:right="0" w:firstLine="0"/>
        <w:jc w:val="left"/>
        <w:rPr>
          <w:rFonts w:ascii="Times New Roman" w:hAnsi="Times New Roman"/>
          <w:sz w:val="19"/>
        </w:rPr>
      </w:pPr>
      <w:r>
        <w:rPr>
          <w:rFonts w:ascii="Times New Roman" w:hAnsi="Times New Roman"/>
          <w:color w:val="231F20"/>
          <w:sz w:val="19"/>
        </w:rPr>
        <w:t># 2069965 – HFC-143a</w:t>
      </w:r>
    </w:p>
    <w:p>
      <w:pPr>
        <w:spacing w:before="3"/>
        <w:ind w:left="1991" w:right="0" w:firstLine="0"/>
        <w:jc w:val="left"/>
        <w:rPr>
          <w:rFonts w:ascii="Times New Roman" w:hAnsi="Times New Roman"/>
          <w:sz w:val="19"/>
        </w:rPr>
      </w:pPr>
      <w:r>
        <w:rPr>
          <w:rFonts w:ascii="Times New Roman" w:hAnsi="Times New Roman"/>
          <w:color w:val="231F20"/>
          <w:sz w:val="19"/>
        </w:rPr>
        <w:t># 223770 – HFC-134a</w:t>
      </w:r>
    </w:p>
    <w:p>
      <w:pPr>
        <w:tabs>
          <w:tab w:pos="2953" w:val="left" w:leader="none"/>
          <w:tab w:pos="10677" w:val="left" w:leader="none"/>
        </w:tabs>
        <w:spacing w:line="490" w:lineRule="atLeast" w:before="8"/>
        <w:ind w:left="155" w:right="124" w:hanging="30"/>
        <w:jc w:val="left"/>
        <w:rPr>
          <w:rFonts w:ascii="Times New Roman"/>
          <w:sz w:val="19"/>
        </w:rPr>
      </w:pPr>
      <w:r>
        <w:rPr/>
        <w:pict>
          <v:line style="position:absolute;mso-position-horizontal-relative:page;mso-position-vertical-relative:paragraph;z-index:-240184" from="33.318001pt,12.039346pt" to="560.902001pt,12.039346pt" stroked="true" strokeweight="1.45850pt" strokecolor="#231f20">
            <v:stroke dashstyle="solid"/>
            <w10:wrap type="none"/>
          </v:line>
        </w:pict>
      </w:r>
      <w:r>
        <w:rPr>
          <w:rFonts w:ascii="Times New Roman"/>
          <w:b/>
          <w:color w:val="231F20"/>
          <w:spacing w:val="-20"/>
          <w:w w:val="102"/>
          <w:sz w:val="19"/>
          <w:u w:val="thick" w:color="231F20"/>
        </w:rPr>
        <w:t> </w:t>
      </w:r>
      <w:r>
        <w:rPr>
          <w:rFonts w:ascii="Times New Roman"/>
          <w:b/>
          <w:color w:val="231F20"/>
          <w:sz w:val="19"/>
          <w:u w:val="thick" w:color="231F20"/>
        </w:rPr>
        <w:t>16.</w:t>
      </w:r>
      <w:r>
        <w:rPr>
          <w:rFonts w:ascii="Times New Roman"/>
          <w:b/>
          <w:color w:val="231F20"/>
          <w:spacing w:val="37"/>
          <w:sz w:val="19"/>
          <w:u w:val="thick" w:color="231F20"/>
        </w:rPr>
        <w:t> </w:t>
      </w:r>
      <w:r>
        <w:rPr>
          <w:rFonts w:ascii="Times New Roman"/>
          <w:b/>
          <w:color w:val="231F20"/>
          <w:sz w:val="19"/>
          <w:u w:val="thick" w:color="231F20"/>
        </w:rPr>
        <w:t>OTHER</w:t>
      </w:r>
      <w:r>
        <w:rPr>
          <w:rFonts w:ascii="Times New Roman"/>
          <w:b/>
          <w:color w:val="231F20"/>
          <w:spacing w:val="11"/>
          <w:sz w:val="19"/>
          <w:u w:val="thick" w:color="231F20"/>
        </w:rPr>
        <w:t> </w:t>
      </w:r>
      <w:r>
        <w:rPr>
          <w:rFonts w:ascii="Times New Roman"/>
          <w:b/>
          <w:color w:val="231F20"/>
          <w:sz w:val="19"/>
          <w:u w:val="thick" w:color="231F20"/>
        </w:rPr>
        <w:t>INFORMATION</w:t>
        <w:tab/>
        <w:tab/>
      </w:r>
      <w:r>
        <w:rPr>
          <w:rFonts w:ascii="Times New Roman"/>
          <w:b/>
          <w:color w:val="231F20"/>
          <w:sz w:val="19"/>
        </w:rPr>
        <w:t>                                                                                                                                                      CURRENT</w:t>
      </w:r>
      <w:r>
        <w:rPr>
          <w:rFonts w:ascii="Times New Roman"/>
          <w:b/>
          <w:color w:val="231F20"/>
          <w:spacing w:val="8"/>
          <w:sz w:val="19"/>
        </w:rPr>
        <w:t> </w:t>
      </w:r>
      <w:r>
        <w:rPr>
          <w:rFonts w:ascii="Times New Roman"/>
          <w:b/>
          <w:color w:val="231F20"/>
          <w:sz w:val="19"/>
        </w:rPr>
        <w:t>ISSUE</w:t>
      </w:r>
      <w:r>
        <w:rPr>
          <w:rFonts w:ascii="Times New Roman"/>
          <w:b/>
          <w:color w:val="231F20"/>
          <w:spacing w:val="7"/>
          <w:sz w:val="19"/>
        </w:rPr>
        <w:t> </w:t>
      </w:r>
      <w:r>
        <w:rPr>
          <w:rFonts w:ascii="Times New Roman"/>
          <w:b/>
          <w:color w:val="231F20"/>
          <w:sz w:val="19"/>
        </w:rPr>
        <w:t>DATE:</w:t>
        <w:tab/>
      </w:r>
      <w:r>
        <w:rPr>
          <w:rFonts w:ascii="Times New Roman"/>
          <w:color w:val="231F20"/>
          <w:sz w:val="19"/>
        </w:rPr>
        <w:t>December,</w:t>
      </w:r>
      <w:r>
        <w:rPr>
          <w:rFonts w:ascii="Times New Roman"/>
          <w:color w:val="231F20"/>
          <w:spacing w:val="15"/>
          <w:sz w:val="19"/>
        </w:rPr>
        <w:t> </w:t>
      </w:r>
      <w:r>
        <w:rPr>
          <w:rFonts w:ascii="Times New Roman"/>
          <w:color w:val="231F20"/>
          <w:sz w:val="19"/>
        </w:rPr>
        <w:t>2008</w:t>
      </w:r>
    </w:p>
    <w:p>
      <w:pPr>
        <w:tabs>
          <w:tab w:pos="2953" w:val="left" w:leader="none"/>
        </w:tabs>
        <w:spacing w:before="5"/>
        <w:ind w:left="155" w:right="0" w:firstLine="0"/>
        <w:jc w:val="left"/>
        <w:rPr>
          <w:rFonts w:ascii="Times New Roman"/>
          <w:sz w:val="19"/>
        </w:rPr>
      </w:pPr>
      <w:r>
        <w:rPr>
          <w:rFonts w:ascii="Times New Roman"/>
          <w:b/>
          <w:color w:val="231F20"/>
          <w:sz w:val="19"/>
        </w:rPr>
        <w:t>PREVIOUS</w:t>
      </w:r>
      <w:r>
        <w:rPr>
          <w:rFonts w:ascii="Times New Roman"/>
          <w:b/>
          <w:color w:val="231F20"/>
          <w:spacing w:val="8"/>
          <w:sz w:val="19"/>
        </w:rPr>
        <w:t> </w:t>
      </w:r>
      <w:r>
        <w:rPr>
          <w:rFonts w:ascii="Times New Roman"/>
          <w:b/>
          <w:color w:val="231F20"/>
          <w:sz w:val="19"/>
        </w:rPr>
        <w:t>ISSUE</w:t>
      </w:r>
      <w:r>
        <w:rPr>
          <w:rFonts w:ascii="Times New Roman"/>
          <w:b/>
          <w:color w:val="231F20"/>
          <w:spacing w:val="7"/>
          <w:sz w:val="19"/>
        </w:rPr>
        <w:t> </w:t>
      </w:r>
      <w:r>
        <w:rPr>
          <w:rFonts w:ascii="Times New Roman"/>
          <w:b/>
          <w:color w:val="231F20"/>
          <w:sz w:val="19"/>
        </w:rPr>
        <w:t>DATE:</w:t>
        <w:tab/>
      </w:r>
      <w:r>
        <w:rPr>
          <w:rFonts w:ascii="Times New Roman"/>
          <w:color w:val="231F20"/>
          <w:sz w:val="19"/>
        </w:rPr>
        <w:t>August,</w:t>
      </w:r>
      <w:r>
        <w:rPr>
          <w:rFonts w:ascii="Times New Roman"/>
          <w:color w:val="231F20"/>
          <w:spacing w:val="13"/>
          <w:sz w:val="19"/>
        </w:rPr>
        <w:t> </w:t>
      </w:r>
      <w:r>
        <w:rPr>
          <w:rFonts w:ascii="Times New Roman"/>
          <w:color w:val="231F20"/>
          <w:sz w:val="19"/>
        </w:rPr>
        <w:t>2007</w:t>
      </w:r>
    </w:p>
    <w:p>
      <w:pPr>
        <w:tabs>
          <w:tab w:pos="2953" w:val="left" w:leader="none"/>
        </w:tabs>
        <w:spacing w:before="228"/>
        <w:ind w:left="155" w:right="0" w:firstLine="0"/>
        <w:jc w:val="left"/>
        <w:rPr>
          <w:rFonts w:ascii="Times New Roman" w:hAnsi="Times New Roman"/>
          <w:sz w:val="19"/>
        </w:rPr>
      </w:pPr>
      <w:r>
        <w:rPr>
          <w:rFonts w:ascii="Times New Roman" w:hAnsi="Times New Roman"/>
          <w:b/>
          <w:color w:val="231F20"/>
          <w:sz w:val="19"/>
        </w:rPr>
        <w:t>OTHER</w:t>
      </w:r>
      <w:r>
        <w:rPr>
          <w:rFonts w:ascii="Times New Roman" w:hAnsi="Times New Roman"/>
          <w:b/>
          <w:color w:val="231F20"/>
          <w:spacing w:val="10"/>
          <w:sz w:val="19"/>
        </w:rPr>
        <w:t> </w:t>
      </w:r>
      <w:r>
        <w:rPr>
          <w:rFonts w:ascii="Times New Roman" w:hAnsi="Times New Roman"/>
          <w:b/>
          <w:color w:val="231F20"/>
          <w:sz w:val="19"/>
        </w:rPr>
        <w:t>INFORMATION:</w:t>
        <w:tab/>
      </w:r>
      <w:r>
        <w:rPr>
          <w:rFonts w:ascii="Times New Roman" w:hAnsi="Times New Roman"/>
          <w:color w:val="231F20"/>
          <w:sz w:val="19"/>
        </w:rPr>
        <w:t>HMIS</w:t>
      </w:r>
      <w:r>
        <w:rPr>
          <w:rFonts w:ascii="Times New Roman" w:hAnsi="Times New Roman"/>
          <w:color w:val="231F20"/>
          <w:spacing w:val="6"/>
          <w:sz w:val="19"/>
        </w:rPr>
        <w:t> </w:t>
      </w:r>
      <w:r>
        <w:rPr>
          <w:rFonts w:ascii="Times New Roman" w:hAnsi="Times New Roman"/>
          <w:color w:val="231F20"/>
          <w:sz w:val="19"/>
        </w:rPr>
        <w:t>Classification: </w:t>
      </w:r>
      <w:r>
        <w:rPr>
          <w:rFonts w:ascii="Times New Roman" w:hAnsi="Times New Roman"/>
          <w:color w:val="231F20"/>
          <w:spacing w:val="12"/>
          <w:sz w:val="19"/>
        </w:rPr>
        <w:t> </w:t>
      </w:r>
      <w:r>
        <w:rPr>
          <w:rFonts w:ascii="Times New Roman" w:hAnsi="Times New Roman"/>
          <w:color w:val="231F20"/>
          <w:sz w:val="19"/>
        </w:rPr>
        <w:t>Health</w:t>
      </w:r>
      <w:r>
        <w:rPr>
          <w:rFonts w:ascii="Times New Roman" w:hAnsi="Times New Roman"/>
          <w:color w:val="231F20"/>
          <w:spacing w:val="5"/>
          <w:sz w:val="19"/>
        </w:rPr>
        <w:t> </w:t>
      </w:r>
      <w:r>
        <w:rPr>
          <w:rFonts w:ascii="Times New Roman" w:hAnsi="Times New Roman"/>
          <w:color w:val="231F20"/>
          <w:sz w:val="19"/>
        </w:rPr>
        <w:t>–</w:t>
      </w:r>
      <w:r>
        <w:rPr>
          <w:rFonts w:ascii="Times New Roman" w:hAnsi="Times New Roman"/>
          <w:color w:val="231F20"/>
          <w:spacing w:val="5"/>
          <w:sz w:val="19"/>
        </w:rPr>
        <w:t> </w:t>
      </w:r>
      <w:r>
        <w:rPr>
          <w:rFonts w:ascii="Times New Roman" w:hAnsi="Times New Roman"/>
          <w:color w:val="231F20"/>
          <w:sz w:val="19"/>
        </w:rPr>
        <w:t>1,</w:t>
      </w:r>
      <w:r>
        <w:rPr>
          <w:rFonts w:ascii="Times New Roman" w:hAnsi="Times New Roman"/>
          <w:color w:val="231F20"/>
          <w:spacing w:val="5"/>
          <w:sz w:val="19"/>
        </w:rPr>
        <w:t> </w:t>
      </w:r>
      <w:r>
        <w:rPr>
          <w:rFonts w:ascii="Times New Roman" w:hAnsi="Times New Roman"/>
          <w:color w:val="231F20"/>
          <w:sz w:val="19"/>
        </w:rPr>
        <w:t>Flammability</w:t>
      </w:r>
      <w:r>
        <w:rPr>
          <w:rFonts w:ascii="Times New Roman" w:hAnsi="Times New Roman"/>
          <w:color w:val="231F20"/>
          <w:spacing w:val="6"/>
          <w:sz w:val="19"/>
        </w:rPr>
        <w:t> </w:t>
      </w:r>
      <w:r>
        <w:rPr>
          <w:rFonts w:ascii="Times New Roman" w:hAnsi="Times New Roman"/>
          <w:color w:val="231F20"/>
          <w:sz w:val="19"/>
        </w:rPr>
        <w:t>–</w:t>
      </w:r>
      <w:r>
        <w:rPr>
          <w:rFonts w:ascii="Times New Roman" w:hAnsi="Times New Roman"/>
          <w:color w:val="231F20"/>
          <w:spacing w:val="6"/>
          <w:sz w:val="19"/>
        </w:rPr>
        <w:t> </w:t>
      </w:r>
      <w:r>
        <w:rPr>
          <w:rFonts w:ascii="Times New Roman" w:hAnsi="Times New Roman"/>
          <w:color w:val="231F20"/>
          <w:sz w:val="19"/>
        </w:rPr>
        <w:t>1,</w:t>
      </w:r>
      <w:r>
        <w:rPr>
          <w:rFonts w:ascii="Times New Roman" w:hAnsi="Times New Roman"/>
          <w:color w:val="231F20"/>
          <w:spacing w:val="6"/>
          <w:sz w:val="19"/>
        </w:rPr>
        <w:t> </w:t>
      </w:r>
      <w:r>
        <w:rPr>
          <w:rFonts w:ascii="Times New Roman" w:hAnsi="Times New Roman"/>
          <w:color w:val="231F20"/>
          <w:sz w:val="19"/>
        </w:rPr>
        <w:t>Reactivity</w:t>
      </w:r>
      <w:r>
        <w:rPr>
          <w:rFonts w:ascii="Times New Roman" w:hAnsi="Times New Roman"/>
          <w:color w:val="231F20"/>
          <w:spacing w:val="6"/>
          <w:sz w:val="19"/>
        </w:rPr>
        <w:t> </w:t>
      </w:r>
      <w:r>
        <w:rPr>
          <w:rFonts w:ascii="Times New Roman" w:hAnsi="Times New Roman"/>
          <w:color w:val="231F20"/>
          <w:sz w:val="19"/>
        </w:rPr>
        <w:t>–</w:t>
      </w:r>
      <w:r>
        <w:rPr>
          <w:rFonts w:ascii="Times New Roman" w:hAnsi="Times New Roman"/>
          <w:color w:val="231F20"/>
          <w:spacing w:val="6"/>
          <w:sz w:val="19"/>
        </w:rPr>
        <w:t> </w:t>
      </w:r>
      <w:r>
        <w:rPr>
          <w:rFonts w:ascii="Times New Roman" w:hAnsi="Times New Roman"/>
          <w:color w:val="231F20"/>
          <w:sz w:val="19"/>
        </w:rPr>
        <w:t>0</w:t>
      </w:r>
    </w:p>
    <w:p>
      <w:pPr>
        <w:spacing w:line="244" w:lineRule="auto" w:before="5"/>
        <w:ind w:left="2953" w:right="2400" w:hanging="1"/>
        <w:jc w:val="left"/>
        <w:rPr>
          <w:rFonts w:ascii="Times New Roman" w:hAnsi="Times New Roman"/>
          <w:sz w:val="19"/>
        </w:rPr>
      </w:pPr>
      <w:r>
        <w:rPr>
          <w:rFonts w:ascii="Times New Roman" w:hAnsi="Times New Roman"/>
          <w:color w:val="231F20"/>
          <w:sz w:val="19"/>
        </w:rPr>
        <w:t>NFPA Classification: Health – 2, Flammability – 1, Reactivity – 0 ANSI / ASHRAE 34 Safety Group –  A1</w:t>
      </w:r>
    </w:p>
    <w:p>
      <w:pPr>
        <w:pStyle w:val="BodyText"/>
        <w:spacing w:before="1"/>
        <w:rPr>
          <w:rFonts w:ascii="Times New Roman"/>
          <w:sz w:val="9"/>
        </w:rPr>
      </w:pPr>
    </w:p>
    <w:p>
      <w:pPr>
        <w:spacing w:after="0"/>
        <w:rPr>
          <w:rFonts w:ascii="Times New Roman"/>
          <w:sz w:val="9"/>
        </w:rPr>
        <w:sectPr>
          <w:headerReference w:type="default" r:id="rId492"/>
          <w:headerReference w:type="even" r:id="rId493"/>
          <w:pgSz w:w="11910" w:h="16840"/>
          <w:pgMar w:header="722" w:footer="865" w:top="2340" w:bottom="1060" w:left="540" w:right="560"/>
        </w:sectPr>
      </w:pPr>
    </w:p>
    <w:p>
      <w:pPr>
        <w:spacing w:before="119"/>
        <w:ind w:left="155" w:right="0" w:firstLine="0"/>
        <w:jc w:val="left"/>
        <w:rPr>
          <w:rFonts w:ascii="Times New Roman"/>
          <w:sz w:val="19"/>
        </w:rPr>
      </w:pPr>
      <w:r>
        <w:rPr>
          <w:rFonts w:ascii="Times New Roman"/>
          <w:color w:val="231F20"/>
          <w:sz w:val="19"/>
        </w:rPr>
        <w:t>Regulatory Standards:</w:t>
      </w:r>
    </w:p>
    <w:p>
      <w:pPr>
        <w:pStyle w:val="BodyText"/>
        <w:spacing w:before="9"/>
        <w:rPr>
          <w:rFonts w:ascii="Times New Roman"/>
          <w:sz w:val="29"/>
        </w:rPr>
      </w:pPr>
      <w:r>
        <w:rPr/>
        <w:br w:type="column"/>
      </w:r>
      <w:r>
        <w:rPr>
          <w:rFonts w:ascii="Times New Roman"/>
          <w:sz w:val="29"/>
        </w:rPr>
      </w:r>
    </w:p>
    <w:p>
      <w:pPr>
        <w:pStyle w:val="ListParagraph"/>
        <w:numPr>
          <w:ilvl w:val="0"/>
          <w:numId w:val="7"/>
        </w:numPr>
        <w:tabs>
          <w:tab w:pos="504" w:val="left" w:leader="none"/>
          <w:tab w:pos="505" w:val="left" w:leader="none"/>
        </w:tabs>
        <w:spacing w:line="240" w:lineRule="auto" w:before="0" w:after="0"/>
        <w:ind w:left="155" w:right="0" w:firstLine="0"/>
        <w:jc w:val="left"/>
        <w:rPr>
          <w:rFonts w:ascii="Times New Roman"/>
          <w:sz w:val="19"/>
        </w:rPr>
      </w:pPr>
      <w:r>
        <w:rPr>
          <w:rFonts w:ascii="Times New Roman"/>
          <w:color w:val="231F20"/>
          <w:sz w:val="19"/>
        </w:rPr>
        <w:t>OSHA regulations for compressed gases:   29 CFR</w:t>
      </w:r>
      <w:r>
        <w:rPr>
          <w:rFonts w:ascii="Times New Roman"/>
          <w:color w:val="231F20"/>
          <w:spacing w:val="18"/>
          <w:sz w:val="19"/>
        </w:rPr>
        <w:t> </w:t>
      </w:r>
      <w:r>
        <w:rPr>
          <w:rFonts w:ascii="Times New Roman"/>
          <w:color w:val="231F20"/>
          <w:sz w:val="19"/>
        </w:rPr>
        <w:t>1910.101</w:t>
      </w:r>
    </w:p>
    <w:p>
      <w:pPr>
        <w:pStyle w:val="ListParagraph"/>
        <w:numPr>
          <w:ilvl w:val="0"/>
          <w:numId w:val="7"/>
        </w:numPr>
        <w:tabs>
          <w:tab w:pos="504" w:val="left" w:leader="none"/>
          <w:tab w:pos="505" w:val="left" w:leader="none"/>
        </w:tabs>
        <w:spacing w:line="491" w:lineRule="auto" w:before="3" w:after="0"/>
        <w:ind w:left="155" w:right="4388" w:firstLine="0"/>
        <w:jc w:val="left"/>
        <w:rPr>
          <w:rFonts w:ascii="Times New Roman"/>
          <w:sz w:val="19"/>
        </w:rPr>
      </w:pPr>
      <w:r>
        <w:rPr>
          <w:rFonts w:ascii="Times New Roman"/>
          <w:color w:val="231F20"/>
          <w:sz w:val="19"/>
        </w:rPr>
        <w:t>DOT classification per 49 CFR 172.101 Toxicity information per PAFT</w:t>
      </w:r>
      <w:r>
        <w:rPr>
          <w:rFonts w:ascii="Times New Roman"/>
          <w:color w:val="231F20"/>
          <w:spacing w:val="45"/>
          <w:sz w:val="19"/>
        </w:rPr>
        <w:t> </w:t>
      </w:r>
      <w:r>
        <w:rPr>
          <w:rFonts w:ascii="Times New Roman"/>
          <w:color w:val="231F20"/>
          <w:sz w:val="19"/>
        </w:rPr>
        <w:t>Testing</w:t>
      </w:r>
    </w:p>
    <w:p>
      <w:pPr>
        <w:spacing w:after="0" w:line="491" w:lineRule="auto"/>
        <w:jc w:val="left"/>
        <w:rPr>
          <w:rFonts w:ascii="Times New Roman"/>
          <w:sz w:val="19"/>
        </w:rPr>
        <w:sectPr>
          <w:type w:val="continuous"/>
          <w:pgSz w:w="11910" w:h="16840"/>
          <w:pgMar w:top="1600" w:bottom="280" w:left="540" w:right="560"/>
          <w:cols w:num="2" w:equalWidth="0">
            <w:col w:w="1888" w:space="910"/>
            <w:col w:w="8012"/>
          </w:cols>
        </w:sectPr>
      </w:pPr>
    </w:p>
    <w:p>
      <w:pPr>
        <w:pStyle w:val="BodyText"/>
        <w:spacing w:line="30" w:lineRule="exact"/>
        <w:ind w:left="111"/>
        <w:rPr>
          <w:rFonts w:ascii="Times New Roman"/>
          <w:sz w:val="3"/>
        </w:rPr>
      </w:pPr>
      <w:r>
        <w:rPr>
          <w:rFonts w:ascii="Times New Roman"/>
          <w:position w:val="0"/>
          <w:sz w:val="3"/>
        </w:rPr>
        <w:pict>
          <v:group style="width:529.1pt;height:1.5pt;mso-position-horizontal-relative:char;mso-position-vertical-relative:line" coordorigin="0,0" coordsize="10582,30">
            <v:line style="position:absolute" from="15,15" to="10567,15" stroked="true" strokeweight="1.4575pt" strokecolor="#231f20">
              <v:stroke dashstyle="solid"/>
            </v:line>
          </v:group>
        </w:pict>
      </w:r>
      <w:r>
        <w:rPr>
          <w:rFonts w:ascii="Times New Roman"/>
          <w:position w:val="0"/>
          <w:sz w:val="3"/>
        </w:rPr>
      </w:r>
    </w:p>
    <w:p>
      <w:pPr>
        <w:tabs>
          <w:tab w:pos="10677" w:val="left" w:leader="none"/>
        </w:tabs>
        <w:spacing w:before="28"/>
        <w:ind w:left="126" w:right="0" w:firstLine="0"/>
        <w:jc w:val="left"/>
        <w:rPr>
          <w:rFonts w:ascii="Times New Roman"/>
          <w:b/>
          <w:sz w:val="19"/>
        </w:rPr>
      </w:pPr>
      <w:r>
        <w:rPr>
          <w:rFonts w:ascii="Times New Roman"/>
          <w:b/>
          <w:color w:val="231F20"/>
          <w:spacing w:val="-20"/>
          <w:w w:val="102"/>
          <w:sz w:val="19"/>
          <w:u w:val="thick" w:color="231F20"/>
        </w:rPr>
        <w:t> </w:t>
      </w:r>
      <w:r>
        <w:rPr>
          <w:rFonts w:ascii="Times New Roman"/>
          <w:b/>
          <w:color w:val="231F20"/>
          <w:sz w:val="19"/>
          <w:u w:val="thick" w:color="231F20"/>
        </w:rPr>
        <w:t>17. </w:t>
      </w:r>
      <w:r>
        <w:rPr>
          <w:rFonts w:ascii="Times New Roman"/>
          <w:b/>
          <w:color w:val="231F20"/>
          <w:spacing w:val="40"/>
          <w:sz w:val="19"/>
          <w:u w:val="thick" w:color="231F20"/>
        </w:rPr>
        <w:t> </w:t>
      </w:r>
      <w:r>
        <w:rPr>
          <w:rFonts w:ascii="Times New Roman"/>
          <w:b/>
          <w:color w:val="231F20"/>
          <w:sz w:val="19"/>
          <w:u w:val="thick" w:color="231F20"/>
        </w:rPr>
        <w:t>DISCLAIMER</w:t>
        <w:tab/>
      </w:r>
    </w:p>
    <w:p>
      <w:pPr>
        <w:pStyle w:val="BodyText"/>
        <w:spacing w:before="8"/>
        <w:rPr>
          <w:rFonts w:ascii="Times New Roman"/>
          <w:b/>
          <w:sz w:val="23"/>
        </w:rPr>
      </w:pPr>
    </w:p>
    <w:p>
      <w:pPr>
        <w:spacing w:line="244" w:lineRule="auto" w:before="0"/>
        <w:ind w:left="155" w:right="395" w:hanging="1"/>
        <w:jc w:val="left"/>
        <w:rPr>
          <w:rFonts w:ascii="Times New Roman"/>
          <w:sz w:val="19"/>
        </w:rPr>
      </w:pPr>
      <w:r>
        <w:rPr>
          <w:rFonts w:ascii="Times New Roman"/>
          <w:color w:val="231F20"/>
          <w:sz w:val="19"/>
        </w:rPr>
        <w:t>National Refrigerants, Inc. believes that the information and recommendations contained herein (including data and statements) are accurate as of the date hereof. NO WARRANTY OF FITNESS FOR ANY PARTICULAR PURPOSE, WARRANTY OF MERCHANTABILITY, OR ANY OTHER WARRANTY, EXPRESSED OR IMPLIED, IS MADE CONCERNING THE</w:t>
      </w:r>
    </w:p>
    <w:p>
      <w:pPr>
        <w:spacing w:line="244" w:lineRule="auto" w:before="0"/>
        <w:ind w:left="155" w:right="353" w:firstLine="0"/>
        <w:jc w:val="left"/>
        <w:rPr>
          <w:rFonts w:ascii="Times New Roman"/>
          <w:sz w:val="19"/>
        </w:rPr>
      </w:pPr>
      <w:r>
        <w:rPr>
          <w:rFonts w:ascii="Times New Roman"/>
          <w:color w:val="231F20"/>
          <w:sz w:val="19"/>
        </w:rPr>
        <w:t>INFORMATION PROVIDED HEREIN.  The information provided herein relates only to the specific product designated and may not   be valid where such product is used in combination with any other methods or use of the product and of the information referred to  herein are beyond the control of National Refrigerants. National Refrigerants expressly disclaims any and all liability as to any results obtained</w:t>
      </w:r>
      <w:r>
        <w:rPr>
          <w:rFonts w:ascii="Times New Roman"/>
          <w:color w:val="231F20"/>
          <w:spacing w:val="8"/>
          <w:sz w:val="19"/>
        </w:rPr>
        <w:t> </w:t>
      </w:r>
      <w:r>
        <w:rPr>
          <w:rFonts w:ascii="Times New Roman"/>
          <w:color w:val="231F20"/>
          <w:sz w:val="19"/>
        </w:rPr>
        <w:t>or</w:t>
      </w:r>
      <w:r>
        <w:rPr>
          <w:rFonts w:ascii="Times New Roman"/>
          <w:color w:val="231F20"/>
          <w:spacing w:val="10"/>
          <w:sz w:val="19"/>
        </w:rPr>
        <w:t> </w:t>
      </w:r>
      <w:r>
        <w:rPr>
          <w:rFonts w:ascii="Times New Roman"/>
          <w:color w:val="231F20"/>
          <w:sz w:val="19"/>
        </w:rPr>
        <w:t>arising</w:t>
      </w:r>
      <w:r>
        <w:rPr>
          <w:rFonts w:ascii="Times New Roman"/>
          <w:color w:val="231F20"/>
          <w:spacing w:val="10"/>
          <w:sz w:val="19"/>
        </w:rPr>
        <w:t> </w:t>
      </w:r>
      <w:r>
        <w:rPr>
          <w:rFonts w:ascii="Times New Roman"/>
          <w:color w:val="231F20"/>
          <w:sz w:val="19"/>
        </w:rPr>
        <w:t>from</w:t>
      </w:r>
      <w:r>
        <w:rPr>
          <w:rFonts w:ascii="Times New Roman"/>
          <w:color w:val="231F20"/>
          <w:spacing w:val="7"/>
          <w:sz w:val="19"/>
        </w:rPr>
        <w:t> </w:t>
      </w:r>
      <w:r>
        <w:rPr>
          <w:rFonts w:ascii="Times New Roman"/>
          <w:color w:val="231F20"/>
          <w:sz w:val="19"/>
        </w:rPr>
        <w:t>any</w:t>
      </w:r>
      <w:r>
        <w:rPr>
          <w:rFonts w:ascii="Times New Roman"/>
          <w:color w:val="231F20"/>
          <w:spacing w:val="8"/>
          <w:sz w:val="19"/>
        </w:rPr>
        <w:t> </w:t>
      </w:r>
      <w:r>
        <w:rPr>
          <w:rFonts w:ascii="Times New Roman"/>
          <w:color w:val="231F20"/>
          <w:sz w:val="19"/>
        </w:rPr>
        <w:t>use</w:t>
      </w:r>
      <w:r>
        <w:rPr>
          <w:rFonts w:ascii="Times New Roman"/>
          <w:color w:val="231F20"/>
          <w:spacing w:val="8"/>
          <w:sz w:val="19"/>
        </w:rPr>
        <w:t> </w:t>
      </w:r>
      <w:r>
        <w:rPr>
          <w:rFonts w:ascii="Times New Roman"/>
          <w:color w:val="231F20"/>
          <w:sz w:val="19"/>
        </w:rPr>
        <w:t>of</w:t>
      </w:r>
      <w:r>
        <w:rPr>
          <w:rFonts w:ascii="Times New Roman"/>
          <w:color w:val="231F20"/>
          <w:spacing w:val="10"/>
          <w:sz w:val="19"/>
        </w:rPr>
        <w:t> </w:t>
      </w:r>
      <w:r>
        <w:rPr>
          <w:rFonts w:ascii="Times New Roman"/>
          <w:color w:val="231F20"/>
          <w:sz w:val="19"/>
        </w:rPr>
        <w:t>the</w:t>
      </w:r>
      <w:r>
        <w:rPr>
          <w:rFonts w:ascii="Times New Roman"/>
          <w:color w:val="231F20"/>
          <w:spacing w:val="8"/>
          <w:sz w:val="19"/>
        </w:rPr>
        <w:t> </w:t>
      </w:r>
      <w:r>
        <w:rPr>
          <w:rFonts w:ascii="Times New Roman"/>
          <w:color w:val="231F20"/>
          <w:sz w:val="19"/>
        </w:rPr>
        <w:t>product</w:t>
      </w:r>
      <w:r>
        <w:rPr>
          <w:rFonts w:ascii="Times New Roman"/>
          <w:color w:val="231F20"/>
          <w:spacing w:val="10"/>
          <w:sz w:val="19"/>
        </w:rPr>
        <w:t> </w:t>
      </w:r>
      <w:r>
        <w:rPr>
          <w:rFonts w:ascii="Times New Roman"/>
          <w:color w:val="231F20"/>
          <w:sz w:val="19"/>
        </w:rPr>
        <w:t>or</w:t>
      </w:r>
      <w:r>
        <w:rPr>
          <w:rFonts w:ascii="Times New Roman"/>
          <w:color w:val="231F20"/>
          <w:spacing w:val="8"/>
          <w:sz w:val="19"/>
        </w:rPr>
        <w:t> </w:t>
      </w:r>
      <w:r>
        <w:rPr>
          <w:rFonts w:ascii="Times New Roman"/>
          <w:color w:val="231F20"/>
          <w:sz w:val="19"/>
        </w:rPr>
        <w:t>reliance</w:t>
      </w:r>
      <w:r>
        <w:rPr>
          <w:rFonts w:ascii="Times New Roman"/>
          <w:color w:val="231F20"/>
          <w:spacing w:val="8"/>
          <w:sz w:val="19"/>
        </w:rPr>
        <w:t> </w:t>
      </w:r>
      <w:r>
        <w:rPr>
          <w:rFonts w:ascii="Times New Roman"/>
          <w:color w:val="231F20"/>
          <w:sz w:val="19"/>
        </w:rPr>
        <w:t>on</w:t>
      </w:r>
      <w:r>
        <w:rPr>
          <w:rFonts w:ascii="Times New Roman"/>
          <w:color w:val="231F20"/>
          <w:spacing w:val="10"/>
          <w:sz w:val="19"/>
        </w:rPr>
        <w:t> </w:t>
      </w:r>
      <w:r>
        <w:rPr>
          <w:rFonts w:ascii="Times New Roman"/>
          <w:color w:val="231F20"/>
          <w:sz w:val="19"/>
        </w:rPr>
        <w:t>such</w:t>
      </w:r>
      <w:r>
        <w:rPr>
          <w:rFonts w:ascii="Times New Roman"/>
          <w:color w:val="231F20"/>
          <w:spacing w:val="10"/>
          <w:sz w:val="19"/>
        </w:rPr>
        <w:t> </w:t>
      </w:r>
      <w:r>
        <w:rPr>
          <w:rFonts w:ascii="Times New Roman"/>
          <w:color w:val="231F20"/>
          <w:sz w:val="19"/>
        </w:rPr>
        <w:t>information.</w:t>
      </w:r>
    </w:p>
    <w:p>
      <w:pPr>
        <w:pStyle w:val="BodyText"/>
        <w:rPr>
          <w:rFonts w:ascii="Times New Roman"/>
          <w:sz w:val="20"/>
        </w:rPr>
      </w:pPr>
    </w:p>
    <w:p>
      <w:pPr>
        <w:pStyle w:val="BodyText"/>
        <w:rPr>
          <w:rFonts w:ascii="Times New Roman"/>
          <w:sz w:val="20"/>
        </w:rPr>
      </w:pPr>
    </w:p>
    <w:p>
      <w:pPr>
        <w:pStyle w:val="BodyText"/>
        <w:spacing w:before="11"/>
        <w:rPr>
          <w:rFonts w:ascii="Times New Roman"/>
          <w:sz w:val="13"/>
        </w:rPr>
      </w:pPr>
      <w:r>
        <w:rPr/>
        <w:pict>
          <v:line style="position:absolute;mso-position-horizontal-relative:page;mso-position-vertical-relative:paragraph;z-index:4360;mso-wrap-distance-left:0;mso-wrap-distance-right:0" from="34.784336pt,10.313128pt" to="559.444538pt,10.313128pt" stroked="true" strokeweight=".613330pt" strokecolor="#221e1f">
            <v:stroke dashstyle="solid"/>
            <w10:wrap type="topAndBottom"/>
          </v:line>
        </w:pict>
      </w:r>
    </w:p>
    <w:p>
      <w:pPr>
        <w:tabs>
          <w:tab w:pos="1808" w:val="left" w:leader="none"/>
          <w:tab w:pos="7671" w:val="left" w:leader="none"/>
        </w:tabs>
        <w:spacing w:line="191" w:lineRule="exact" w:before="0"/>
        <w:ind w:left="155" w:right="0" w:firstLine="0"/>
        <w:jc w:val="left"/>
        <w:rPr>
          <w:rFonts w:ascii="Times New Roman"/>
          <w:sz w:val="19"/>
        </w:rPr>
      </w:pPr>
      <w:r>
        <w:rPr>
          <w:rFonts w:ascii="Times New Roman"/>
          <w:color w:val="231F20"/>
          <w:sz w:val="19"/>
        </w:rPr>
        <w:t>MSDS:</w:t>
        <w:tab/>
        <w:t>R-404A</w:t>
        <w:tab/>
        <w:t>Page 7 of</w:t>
      </w:r>
      <w:r>
        <w:rPr>
          <w:rFonts w:ascii="Times New Roman"/>
          <w:color w:val="231F20"/>
          <w:spacing w:val="12"/>
          <w:sz w:val="19"/>
        </w:rPr>
        <w:t> </w:t>
      </w:r>
      <w:r>
        <w:rPr>
          <w:rFonts w:ascii="Times New Roman"/>
          <w:color w:val="231F20"/>
          <w:sz w:val="19"/>
        </w:rPr>
        <w:t>7</w:t>
      </w:r>
    </w:p>
    <w:p>
      <w:pPr>
        <w:spacing w:before="4"/>
        <w:ind w:left="155" w:right="0" w:firstLine="0"/>
        <w:jc w:val="left"/>
        <w:rPr>
          <w:rFonts w:ascii="Times New Roman"/>
          <w:sz w:val="19"/>
        </w:rPr>
      </w:pPr>
      <w:r>
        <w:rPr>
          <w:rFonts w:ascii="Times New Roman"/>
          <w:color w:val="231F20"/>
          <w:sz w:val="19"/>
        </w:rPr>
        <w:t>Current Issue Date:   December, 2008</w:t>
      </w:r>
    </w:p>
    <w:p>
      <w:pPr>
        <w:spacing w:after="0"/>
        <w:jc w:val="left"/>
        <w:rPr>
          <w:rFonts w:ascii="Times New Roman"/>
          <w:sz w:val="19"/>
        </w:rPr>
        <w:sectPr>
          <w:type w:val="continuous"/>
          <w:pgSz w:w="11910" w:h="16840"/>
          <w:pgMar w:top="1600" w:bottom="280" w:left="540" w:right="560"/>
        </w:sectPr>
      </w:pPr>
    </w:p>
    <w:p>
      <w:pPr>
        <w:spacing w:before="207"/>
        <w:ind w:left="673" w:right="0" w:firstLine="0"/>
        <w:jc w:val="left"/>
        <w:rPr>
          <w:b/>
          <w:sz w:val="36"/>
        </w:rPr>
      </w:pPr>
      <w:r>
        <w:rPr>
          <w:b/>
          <w:color w:val="231F20"/>
          <w:sz w:val="36"/>
        </w:rPr>
        <w:t>5e. Controller G-214</w:t>
      </w:r>
    </w:p>
    <w:p>
      <w:pPr>
        <w:pStyle w:val="BodyText"/>
        <w:rPr>
          <w:b/>
          <w:sz w:val="20"/>
        </w:rPr>
      </w:pPr>
    </w:p>
    <w:p>
      <w:pPr>
        <w:pStyle w:val="BodyText"/>
        <w:rPr>
          <w:b/>
          <w:sz w:val="20"/>
        </w:rPr>
      </w:pPr>
    </w:p>
    <w:p>
      <w:pPr>
        <w:pStyle w:val="BodyText"/>
        <w:spacing w:before="10"/>
        <w:rPr>
          <w:b/>
          <w:sz w:val="18"/>
        </w:rPr>
      </w:pPr>
    </w:p>
    <w:p>
      <w:pPr>
        <w:spacing w:after="0"/>
        <w:rPr>
          <w:sz w:val="18"/>
        </w:rPr>
        <w:sectPr>
          <w:footerReference w:type="even" r:id="rId494"/>
          <w:footerReference w:type="default" r:id="rId495"/>
          <w:pgSz w:w="11910" w:h="16840"/>
          <w:pgMar w:footer="865" w:header="722" w:top="1800" w:bottom="1060" w:left="460" w:right="320"/>
        </w:sectPr>
      </w:pPr>
    </w:p>
    <w:p>
      <w:pPr>
        <w:tabs>
          <w:tab w:pos="4587" w:val="left" w:leader="none"/>
          <w:tab w:pos="5200" w:val="left" w:leader="none"/>
        </w:tabs>
        <w:spacing w:before="102"/>
        <w:ind w:left="3226" w:right="0" w:firstLine="0"/>
        <w:jc w:val="left"/>
        <w:rPr>
          <w:rFonts w:ascii="Calibri"/>
          <w:b/>
          <w:sz w:val="23"/>
        </w:rPr>
      </w:pPr>
      <w:r>
        <w:rPr>
          <w:rFonts w:ascii="Calibri"/>
          <w:b/>
          <w:color w:val="221E1F"/>
          <w:sz w:val="23"/>
        </w:rPr>
        <w:t>1</w:t>
        <w:tab/>
        <w:t>2</w:t>
        <w:tab/>
        <w:t>3</w:t>
      </w:r>
    </w:p>
    <w:p>
      <w:pPr>
        <w:spacing w:before="102"/>
        <w:ind w:left="303" w:right="0" w:firstLine="0"/>
        <w:jc w:val="left"/>
        <w:rPr>
          <w:rFonts w:ascii="Calibri"/>
          <w:sz w:val="23"/>
        </w:rPr>
      </w:pPr>
      <w:r>
        <w:rPr/>
        <w:br w:type="column"/>
      </w:r>
      <w:r>
        <w:rPr>
          <w:rFonts w:ascii="Calibri"/>
          <w:color w:val="221E1F"/>
          <w:w w:val="105"/>
          <w:sz w:val="23"/>
        </w:rPr>
        <w:t>Alarm (red</w:t>
      </w:r>
      <w:r>
        <w:rPr>
          <w:rFonts w:ascii="Calibri"/>
          <w:color w:val="221E1F"/>
          <w:spacing w:val="-30"/>
          <w:w w:val="105"/>
          <w:sz w:val="23"/>
        </w:rPr>
        <w:t> </w:t>
      </w:r>
      <w:r>
        <w:rPr>
          <w:rFonts w:ascii="Calibri"/>
          <w:color w:val="221E1F"/>
          <w:w w:val="105"/>
          <w:sz w:val="23"/>
        </w:rPr>
        <w:t>light)</w:t>
      </w:r>
    </w:p>
    <w:p>
      <w:pPr>
        <w:spacing w:before="102"/>
        <w:ind w:left="265" w:right="0" w:firstLine="0"/>
        <w:jc w:val="left"/>
        <w:rPr>
          <w:rFonts w:ascii="Calibri"/>
          <w:sz w:val="23"/>
        </w:rPr>
      </w:pPr>
      <w:r>
        <w:rPr/>
        <w:br w:type="column"/>
      </w:r>
      <w:r>
        <w:rPr>
          <w:rFonts w:ascii="Calibri"/>
          <w:color w:val="221E1F"/>
          <w:sz w:val="23"/>
        </w:rPr>
        <w:t>Alarm Battery (red light)</w:t>
      </w:r>
    </w:p>
    <w:p>
      <w:pPr>
        <w:spacing w:after="0"/>
        <w:jc w:val="left"/>
        <w:rPr>
          <w:rFonts w:ascii="Calibri"/>
          <w:sz w:val="23"/>
        </w:rPr>
        <w:sectPr>
          <w:type w:val="continuous"/>
          <w:pgSz w:w="11910" w:h="16840"/>
          <w:pgMar w:top="1600" w:bottom="280" w:left="460" w:right="320"/>
          <w:cols w:num="3" w:equalWidth="0">
            <w:col w:w="5320" w:space="40"/>
            <w:col w:w="1883" w:space="40"/>
            <w:col w:w="3847"/>
          </w:cols>
        </w:sect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spacing w:before="9"/>
        <w:rPr>
          <w:rFonts w:ascii="Calibri"/>
          <w:sz w:val="29"/>
        </w:rPr>
      </w:pPr>
    </w:p>
    <w:p>
      <w:pPr>
        <w:spacing w:before="102"/>
        <w:ind w:left="0" w:right="436" w:firstLine="0"/>
        <w:jc w:val="right"/>
        <w:rPr>
          <w:rFonts w:ascii="Calibri"/>
          <w:sz w:val="23"/>
        </w:rPr>
      </w:pPr>
      <w:r>
        <w:rPr/>
        <w:pict>
          <v:group style="position:absolute;margin-left:29.679001pt;margin-top:-50.475372pt;width:525.65pt;height:340.55pt;mso-position-horizontal-relative:page;mso-position-vertical-relative:paragraph;z-index:-240160" coordorigin="594,-1010" coordsize="10513,6811">
            <v:shape style="position:absolute;left:1033;top:2299;width:836;height:1488" type="#_x0000_t75" stroked="false">
              <v:imagedata r:id="rId496" o:title=""/>
            </v:shape>
            <v:shape style="position:absolute;left:596;top:2189;width:1705;height:1703" coordorigin="596,2189" coordsize="1705,1703" path="m2301,3041l2298,3114,2288,3186,2273,3255,2253,3323,2227,3388,2196,3450,2160,3509,2120,3565,2075,3618,2026,3666,1974,3711,1918,3751,1858,3787,1796,3818,1731,3844,1664,3864,1594,3880,1522,3889,1448,3892,1375,3889,1303,3880,1233,3864,1166,3844,1101,3818,1038,3787,979,3751,923,3711,871,3666,822,3618,777,3565,737,3509,701,3450,670,3388,644,3323,623,3255,608,3186,599,3114,596,3041,599,2967,608,2895,623,2826,644,2758,670,2693,701,2631,737,2572,777,2516,822,2463,871,2415,923,2370,979,2330,1038,2294,1101,2263,1166,2237,1233,2217,1303,2202,1375,2192,1448,2189,1522,2192,1594,2202,1664,2217,1731,2237,1796,2263,1858,2294,1918,2330,1974,2370,2026,2415,2075,2463,2120,2516,2160,2572,2196,2631,2227,2693,2253,2758,2273,2826,2288,2895,2298,2967,2301,3041xe" filled="false" stroked="true" strokeweight=".25pt" strokecolor="#010202">
              <v:path arrowok="t"/>
              <v:stroke dashstyle="solid"/>
            </v:shape>
            <v:shape style="position:absolute;left:2972;top:1896;width:129;height:150" coordorigin="2973,1897" coordsize="129,150" path="m3098,1897l2973,1974,3101,2047,3098,1897xe" filled="true" fillcolor="#221e1f" stroked="false">
              <v:path arrowok="t"/>
              <v:fill type="solid"/>
            </v:shape>
            <v:shape style="position:absolute;left:2185;top:-686;width:6735;height:2855" type="#_x0000_t75" stroked="false">
              <v:imagedata r:id="rId497" o:title=""/>
            </v:shape>
            <v:shape style="position:absolute;left:2175;top:623;width:129;height:150" coordorigin="2176,624" coordsize="129,150" path="m2301,624l2176,701,2305,774,2301,624xe" filled="true" fillcolor="#221e1f" stroked="false">
              <v:path arrowok="t"/>
              <v:fill type="solid"/>
            </v:shape>
            <v:line style="position:absolute" from="1758,2227" to="2240,736" stroked="true" strokeweight=".216pt" strokecolor="#221e1f">
              <v:stroke dashstyle="solid"/>
            </v:line>
            <v:line style="position:absolute" from="9123,261" to="8480,193" stroked="true" strokeweight=".216pt" strokecolor="#221e1f">
              <v:stroke dashstyle="solid"/>
            </v:line>
            <v:shape style="position:absolute;left:8190;top:116;width:382;height:815" coordorigin="8190,117" coordsize="382,815" path="m8373,780l8190,841,8352,931,8373,780m8572,117l8390,178,8552,269,8572,117e" filled="true" fillcolor="#221e1f" stroked="false">
              <v:path arrowok="t"/>
              <v:fill type="solid"/>
            </v:shape>
            <v:line style="position:absolute" from="9123,918" to="8373,850" stroked="true" strokeweight=".216pt" strokecolor="#221e1f">
              <v:stroke dashstyle="solid"/>
            </v:line>
            <v:line style="position:absolute" from="6781,-985" to="6814,-50" stroked="true" strokeweight=".216pt" strokecolor="#221e1f">
              <v:stroke dashstyle="solid"/>
            </v:line>
            <v:shape style="position:absolute;left:6721;top:-123;width:153;height:145" coordorigin="6722,-122" coordsize="153,145" path="m6874,-122l6722,-109,6809,23,6874,-122xe" filled="true" fillcolor="#221e1f" stroked="false">
              <v:path arrowok="t"/>
              <v:fill type="solid"/>
            </v:shape>
            <v:line style="position:absolute" from="8363,2467" to="8200,1626" stroked="true" strokeweight=".216pt" strokecolor="#221e1f">
              <v:stroke dashstyle="solid"/>
            </v:line>
            <v:shape style="position:absolute;left:8154;top:1599;width:148;height:154" coordorigin="8155,1600" coordsize="148,154" path="m8194,1600l8155,1753,8303,1715,8194,1600xe" filled="true" fillcolor="#221e1f" stroked="false">
              <v:path arrowok="t"/>
              <v:fill type="solid"/>
            </v:shape>
            <v:line style="position:absolute" from="7678,2707" to="7514,1141" stroked="true" strokeweight=".216pt" strokecolor="#221e1f">
              <v:stroke dashstyle="solid"/>
            </v:line>
            <v:line style="position:absolute" from="3453,2452" to="3762,1425" stroked="true" strokeweight=".216pt" strokecolor="#221e1f">
              <v:stroke dashstyle="solid"/>
            </v:line>
            <v:shape style="position:absolute;left:3686;top:1286;width:151;height:150" coordorigin="3687,1287" coordsize="151,150" path="m3784,1287l3687,1412,3838,1436,3784,1287xe" filled="true" fillcolor="#221e1f" stroked="false">
              <v:path arrowok="t"/>
              <v:fill type="solid"/>
            </v:shape>
            <v:line style="position:absolute" from="6123,2431" to="5959,1356" stroked="true" strokeweight=".216pt" strokecolor="#221e1f">
              <v:stroke dashstyle="solid"/>
            </v:line>
            <v:shape style="position:absolute;left:5914;top:1318;width:148;height:154" coordorigin="5914,1318" coordsize="148,154" path="m5954,1318l5914,1471,6062,1434,5954,1318xe" filled="true" fillcolor="#221e1f" stroked="false">
              <v:path arrowok="t"/>
              <v:fill type="solid"/>
            </v:shape>
            <v:line style="position:absolute" from="5493,2452" to="5329,1356" stroked="true" strokeweight=".216pt" strokecolor="#221e1f">
              <v:stroke dashstyle="solid"/>
            </v:line>
            <v:shape style="position:absolute;left:5283;top:1318;width:148;height:154" coordorigin="5283,1318" coordsize="148,154" path="m5323,1318l5283,1471,5431,1434,5323,1318xe" filled="true" fillcolor="#221e1f" stroked="false">
              <v:path arrowok="t"/>
              <v:fill type="solid"/>
            </v:shape>
            <v:line style="position:absolute" from="4523,2438" to="4497,1349" stroked="true" strokeweight=".216pt" strokecolor="#221e1f">
              <v:stroke dashstyle="solid"/>
            </v:line>
            <v:shape style="position:absolute;left:4448;top:1318;width:148;height:154" coordorigin="4449,1318" coordsize="148,154" path="m4489,1318l4449,1471,4597,1434,4489,1318xe" filled="true" fillcolor="#221e1f" stroked="false">
              <v:path arrowok="t"/>
              <v:fill type="solid"/>
            </v:shape>
            <v:line style="position:absolute" from="3055,2418" to="3608,881" stroked="true" strokeweight=".216pt" strokecolor="#221e1f">
              <v:stroke dashstyle="solid"/>
            </v:line>
            <v:shape style="position:absolute;left:3507;top:843;width:129;height:150" coordorigin="3508,844" coordsize="129,150" path="m3633,844l3508,920,3636,993,3633,844xe" filled="true" fillcolor="#221e1f" stroked="false">
              <v:path arrowok="t"/>
              <v:fill type="solid"/>
            </v:shape>
            <v:line style="position:absolute" from="3742,-1007" to="3783,52" stroked="true" strokeweight=".216pt" strokecolor="#221e1f">
              <v:stroke dashstyle="solid"/>
            </v:line>
            <v:shape style="position:absolute;left:3706;top:8;width:153;height:145" coordorigin="3707,8" coordsize="153,145" path="m3859,8l3707,21,3794,153,3859,8xe" filled="true" fillcolor="#221e1f" stroked="false">
              <v:path arrowok="t"/>
              <v:fill type="solid"/>
            </v:shape>
            <v:line style="position:absolute" from="5083,-1007" to="5123,117" stroked="true" strokeweight=".216pt" strokecolor="#221e1f">
              <v:stroke dashstyle="solid"/>
            </v:line>
            <v:shape style="position:absolute;left:5047;top:-7;width:153;height:145" coordorigin="5047,-6" coordsize="153,145" path="m5200,-6l5047,7,5135,139,5200,-6xe" filled="true" fillcolor="#221e1f" stroked="false">
              <v:path arrowok="t"/>
              <v:fill type="solid"/>
            </v:shape>
            <v:line style="position:absolute" from="5716,-1007" to="5757,491" stroked="true" strokeweight=".216pt" strokecolor="#221e1f">
              <v:stroke dashstyle="solid"/>
            </v:line>
            <v:shape style="position:absolute;left:5660;top:350;width:153;height:145" coordorigin="5660,350" coordsize="153,145" path="m5812,350l5660,363,5748,495,5812,350xe" filled="true" fillcolor="#221e1f" stroked="false">
              <v:path arrowok="t"/>
              <v:fill type="solid"/>
            </v:shape>
            <v:line style="position:absolute" from="6955,280" to="7951,-934" stroked="true" strokeweight=".216pt" strokecolor="#221e1f">
              <v:stroke dashstyle="solid"/>
            </v:line>
            <v:shape style="position:absolute;left:6915;top:150;width:148;height:154" coordorigin="6916,150" coordsize="148,154" path="m6955,150l6916,304,7064,266,6955,150xe" filled="true" fillcolor="#221e1f" stroked="false">
              <v:path arrowok="t"/>
              <v:fill type="solid"/>
            </v:shape>
            <v:line style="position:absolute" from="6955,2473" to="6792,1473" stroked="true" strokeweight=".216pt" strokecolor="#221e1f">
              <v:stroke dashstyle="solid"/>
            </v:line>
            <v:shape style="position:absolute;left:6740;top:1471;width:148;height:154" coordorigin="6740,1471" coordsize="148,154" path="m6780,1471l6740,1625,6888,1587,6780,1471xe" filled="true" fillcolor="#221e1f" stroked="false">
              <v:path arrowok="t"/>
              <v:fill type="solid"/>
            </v:shape>
            <v:shape style="position:absolute;left:6376;top:3993;width:4730;height:1807" type="#_x0000_t75" stroked="false">
              <v:imagedata r:id="rId498" o:title=""/>
            </v:shape>
            <v:line style="position:absolute" from="8724,4505" to="7514,557" stroked="true" strokeweight=".216pt" strokecolor="#221e1f">
              <v:stroke dashstyle="solid"/>
            </v:line>
            <v:shape style="position:absolute;left:7464;top:1093;width:1334;height:3545" coordorigin="7464,1094" coordsize="1334,3545" path="m7612,1209l7504,1094,7464,1247,7612,1209m8797,4483l8651,4527,8764,4638,8797,4483e" filled="true" fillcolor="#221e1f" stroked="false">
              <v:path arrowok="t"/>
              <v:fill type="solid"/>
            </v:shape>
            <w10:wrap type="none"/>
          </v:group>
        </w:pict>
      </w:r>
      <w:r>
        <w:rPr>
          <w:rFonts w:ascii="Calibri"/>
          <w:color w:val="221E1F"/>
          <w:sz w:val="23"/>
        </w:rPr>
        <w:t>On/off or exit menu</w:t>
      </w:r>
    </w:p>
    <w:p>
      <w:pPr>
        <w:pStyle w:val="BodyText"/>
        <w:spacing w:before="11"/>
        <w:rPr>
          <w:rFonts w:ascii="Calibri"/>
        </w:rPr>
      </w:pPr>
    </w:p>
    <w:p>
      <w:pPr>
        <w:spacing w:line="279" w:lineRule="exact" w:before="102"/>
        <w:ind w:left="0" w:right="933" w:firstLine="0"/>
        <w:jc w:val="right"/>
        <w:rPr>
          <w:rFonts w:ascii="Calibri"/>
          <w:sz w:val="23"/>
        </w:rPr>
      </w:pPr>
      <w:r>
        <w:rPr>
          <w:rFonts w:ascii="Calibri"/>
          <w:color w:val="221E1F"/>
          <w:sz w:val="23"/>
        </w:rPr>
        <w:t>Up, down, left,</w:t>
      </w:r>
    </w:p>
    <w:p>
      <w:pPr>
        <w:spacing w:line="230" w:lineRule="auto" w:before="10"/>
        <w:ind w:left="8784" w:right="0" w:firstLine="0"/>
        <w:jc w:val="left"/>
        <w:rPr>
          <w:rFonts w:ascii="Calibri"/>
          <w:sz w:val="23"/>
        </w:rPr>
      </w:pPr>
      <w:r>
        <w:rPr>
          <w:rFonts w:ascii="Calibri"/>
          <w:color w:val="221E1F"/>
          <w:w w:val="105"/>
          <w:sz w:val="23"/>
        </w:rPr>
        <w:t>right button to scolls through the menu</w:t>
      </w:r>
    </w:p>
    <w:p>
      <w:pPr>
        <w:pStyle w:val="BodyText"/>
        <w:rPr>
          <w:rFonts w:ascii="Calibri"/>
          <w:sz w:val="20"/>
        </w:rPr>
      </w:pPr>
    </w:p>
    <w:p>
      <w:pPr>
        <w:pStyle w:val="BodyText"/>
        <w:rPr>
          <w:rFonts w:ascii="Calibri"/>
          <w:sz w:val="20"/>
        </w:rPr>
      </w:pPr>
    </w:p>
    <w:p>
      <w:pPr>
        <w:pStyle w:val="BodyText"/>
        <w:spacing w:before="10"/>
        <w:rPr>
          <w:rFonts w:ascii="Calibri"/>
          <w:sz w:val="21"/>
        </w:rPr>
      </w:pPr>
    </w:p>
    <w:p>
      <w:pPr>
        <w:spacing w:after="0"/>
        <w:rPr>
          <w:rFonts w:ascii="Calibri"/>
          <w:sz w:val="21"/>
        </w:rPr>
        <w:sectPr>
          <w:type w:val="continuous"/>
          <w:pgSz w:w="11910" w:h="16840"/>
          <w:pgMar w:top="1600" w:bottom="280" w:left="460" w:right="320"/>
        </w:sectPr>
      </w:pPr>
    </w:p>
    <w:p>
      <w:pPr>
        <w:tabs>
          <w:tab w:pos="2875" w:val="left" w:leader="none"/>
          <w:tab w:pos="3988" w:val="left" w:leader="none"/>
          <w:tab w:pos="4971" w:val="left" w:leader="none"/>
          <w:tab w:pos="5602" w:val="left" w:leader="none"/>
        </w:tabs>
        <w:spacing w:before="103"/>
        <w:ind w:left="2447" w:right="0" w:firstLine="0"/>
        <w:jc w:val="left"/>
        <w:rPr>
          <w:rFonts w:ascii="Calibri"/>
          <w:b/>
          <w:sz w:val="23"/>
        </w:rPr>
      </w:pPr>
      <w:r>
        <w:rPr/>
        <w:pict>
          <v:shape style="position:absolute;margin-left:72.322098pt;margin-top:-21.519375pt;width:5.95pt;height:11.6pt;mso-position-horizontal-relative:page;mso-position-vertical-relative:paragraph;z-index:4432;rotation:180" type="#_x0000_t136" fillcolor="#221e1f" stroked="f">
            <o:extrusion v:ext="view" autorotationcenter="t"/>
            <v:textpath style="font-family:&amp;quot;Calibri&amp;quot;;font-size:11pt;v-text-kern:t;mso-text-shadow:auto;font-weight:bold" string="6"/>
            <w10:wrap type="none"/>
          </v:shape>
        </w:pict>
      </w:r>
      <w:r>
        <w:rPr>
          <w:rFonts w:ascii="Calibri"/>
          <w:b/>
          <w:color w:val="221E1F"/>
          <w:sz w:val="23"/>
        </w:rPr>
        <w:t>4</w:t>
        <w:tab/>
        <w:t>5</w:t>
        <w:tab/>
        <w:t>6</w:t>
        <w:tab/>
        <w:t>7</w:t>
        <w:tab/>
        <w:t>8</w:t>
      </w:r>
    </w:p>
    <w:p>
      <w:pPr>
        <w:spacing w:before="103"/>
        <w:ind w:left="374" w:right="0" w:firstLine="0"/>
        <w:jc w:val="left"/>
        <w:rPr>
          <w:rFonts w:ascii="Calibri"/>
          <w:sz w:val="23"/>
        </w:rPr>
      </w:pPr>
      <w:r>
        <w:rPr/>
        <w:br w:type="column"/>
      </w:r>
      <w:r>
        <w:rPr>
          <w:rFonts w:ascii="Calibri"/>
          <w:color w:val="221E1F"/>
          <w:sz w:val="23"/>
        </w:rPr>
        <w:t>Return</w:t>
      </w:r>
    </w:p>
    <w:p>
      <w:pPr>
        <w:spacing w:before="21"/>
        <w:ind w:left="830" w:right="0" w:firstLine="0"/>
        <w:jc w:val="left"/>
        <w:rPr>
          <w:rFonts w:ascii="Calibri"/>
          <w:sz w:val="23"/>
        </w:rPr>
      </w:pPr>
      <w:r>
        <w:rPr>
          <w:rFonts w:ascii="Calibri"/>
          <w:color w:val="221E1F"/>
          <w:sz w:val="23"/>
        </w:rPr>
        <w:t>Mute alarm</w:t>
      </w:r>
    </w:p>
    <w:p>
      <w:pPr>
        <w:spacing w:before="102"/>
        <w:ind w:left="29" w:right="0" w:firstLine="0"/>
        <w:jc w:val="left"/>
        <w:rPr>
          <w:rFonts w:ascii="Calibri"/>
          <w:sz w:val="23"/>
        </w:rPr>
      </w:pPr>
      <w:r>
        <w:rPr/>
        <w:br w:type="column"/>
      </w:r>
      <w:r>
        <w:rPr>
          <w:rFonts w:ascii="Calibri"/>
          <w:color w:val="221E1F"/>
          <w:w w:val="105"/>
          <w:sz w:val="23"/>
        </w:rPr>
        <w:t>Enter (accesses the menu, accept)</w:t>
      </w:r>
    </w:p>
    <w:p>
      <w:pPr>
        <w:spacing w:after="0"/>
        <w:jc w:val="left"/>
        <w:rPr>
          <w:rFonts w:ascii="Calibri"/>
          <w:sz w:val="23"/>
        </w:rPr>
        <w:sectPr>
          <w:type w:val="continuous"/>
          <w:pgSz w:w="11910" w:h="16840"/>
          <w:pgMar w:top="1600" w:bottom="280" w:left="460" w:right="320"/>
          <w:cols w:num="3" w:equalWidth="0">
            <w:col w:w="5722" w:space="40"/>
            <w:col w:w="1939" w:space="40"/>
            <w:col w:w="3389"/>
          </w:cols>
        </w:sectPr>
      </w:pPr>
    </w:p>
    <w:p>
      <w:pPr>
        <w:pStyle w:val="BodyText"/>
        <w:rPr>
          <w:rFonts w:ascii="Calibri"/>
          <w:sz w:val="20"/>
        </w:rPr>
      </w:pPr>
    </w:p>
    <w:p>
      <w:pPr>
        <w:pStyle w:val="BodyText"/>
        <w:rPr>
          <w:rFonts w:ascii="Calibri"/>
          <w:sz w:val="20"/>
        </w:rPr>
      </w:pPr>
    </w:p>
    <w:p>
      <w:pPr>
        <w:pStyle w:val="BodyText"/>
        <w:spacing w:before="2"/>
        <w:rPr>
          <w:rFonts w:ascii="Calibri"/>
          <w:sz w:val="27"/>
        </w:rPr>
      </w:pPr>
    </w:p>
    <w:p>
      <w:pPr>
        <w:spacing w:before="102"/>
        <w:ind w:left="116" w:right="0" w:firstLine="0"/>
        <w:jc w:val="left"/>
        <w:rPr>
          <w:rFonts w:ascii="Calibri"/>
          <w:b/>
          <w:sz w:val="23"/>
        </w:rPr>
      </w:pPr>
      <w:r>
        <w:rPr>
          <w:rFonts w:ascii="Calibri"/>
          <w:b/>
          <w:color w:val="221E1F"/>
          <w:sz w:val="23"/>
        </w:rPr>
        <w:t>USB Data download</w:t>
      </w: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spacing w:before="8"/>
        <w:rPr>
          <w:rFonts w:ascii="Calibri"/>
          <w:b/>
          <w:sz w:val="20"/>
        </w:rPr>
      </w:pPr>
    </w:p>
    <w:p>
      <w:pPr>
        <w:spacing w:after="0"/>
        <w:rPr>
          <w:rFonts w:ascii="Calibri"/>
          <w:sz w:val="20"/>
        </w:rPr>
        <w:sectPr>
          <w:type w:val="continuous"/>
          <w:pgSz w:w="11910" w:h="16840"/>
          <w:pgMar w:top="1600" w:bottom="280" w:left="460" w:right="320"/>
        </w:sectPr>
      </w:pPr>
    </w:p>
    <w:p>
      <w:pPr>
        <w:spacing w:before="124"/>
        <w:ind w:left="174" w:right="0" w:firstLine="0"/>
        <w:jc w:val="left"/>
        <w:rPr>
          <w:b/>
          <w:sz w:val="32"/>
        </w:rPr>
      </w:pPr>
      <w:r>
        <w:rPr>
          <w:b/>
          <w:color w:val="221E1F"/>
          <w:sz w:val="32"/>
        </w:rPr>
        <w:t>Control Panel</w:t>
      </w:r>
      <w:r>
        <w:rPr>
          <w:b/>
          <w:color w:val="221E1F"/>
          <w:spacing w:val="-17"/>
          <w:sz w:val="32"/>
        </w:rPr>
        <w:t> </w:t>
      </w:r>
      <w:r>
        <w:rPr>
          <w:b/>
          <w:color w:val="221E1F"/>
          <w:sz w:val="32"/>
        </w:rPr>
        <w:t>Description</w:t>
      </w:r>
    </w:p>
    <w:p>
      <w:pPr>
        <w:pStyle w:val="ListParagraph"/>
        <w:numPr>
          <w:ilvl w:val="0"/>
          <w:numId w:val="8"/>
        </w:numPr>
        <w:tabs>
          <w:tab w:pos="574" w:val="left" w:leader="none"/>
        </w:tabs>
        <w:spacing w:line="240" w:lineRule="auto" w:before="396" w:after="0"/>
        <w:ind w:left="573" w:right="0" w:hanging="358"/>
        <w:jc w:val="left"/>
        <w:rPr>
          <w:sz w:val="26"/>
        </w:rPr>
      </w:pPr>
      <w:r>
        <w:rPr>
          <w:color w:val="221E1F"/>
          <w:spacing w:val="-3"/>
          <w:sz w:val="26"/>
        </w:rPr>
        <w:t>Temperature</w:t>
      </w:r>
      <w:r>
        <w:rPr>
          <w:color w:val="221E1F"/>
          <w:spacing w:val="10"/>
          <w:sz w:val="26"/>
        </w:rPr>
        <w:t> </w:t>
      </w:r>
      <w:r>
        <w:rPr>
          <w:color w:val="221E1F"/>
          <w:sz w:val="26"/>
        </w:rPr>
        <w:t>indicator</w:t>
      </w:r>
    </w:p>
    <w:p>
      <w:pPr>
        <w:pStyle w:val="ListParagraph"/>
        <w:numPr>
          <w:ilvl w:val="0"/>
          <w:numId w:val="8"/>
        </w:numPr>
        <w:tabs>
          <w:tab w:pos="564" w:val="left" w:leader="none"/>
        </w:tabs>
        <w:spacing w:line="240" w:lineRule="auto" w:before="14" w:after="0"/>
        <w:ind w:left="563" w:right="0" w:hanging="348"/>
        <w:jc w:val="left"/>
        <w:rPr>
          <w:sz w:val="26"/>
        </w:rPr>
      </w:pPr>
      <w:r>
        <w:rPr>
          <w:color w:val="221E1F"/>
          <w:sz w:val="26"/>
        </w:rPr>
        <w:t>Alarm</w:t>
      </w:r>
      <w:r>
        <w:rPr>
          <w:color w:val="221E1F"/>
          <w:spacing w:val="3"/>
          <w:sz w:val="26"/>
        </w:rPr>
        <w:t> </w:t>
      </w:r>
      <w:r>
        <w:rPr>
          <w:color w:val="221E1F"/>
          <w:sz w:val="26"/>
        </w:rPr>
        <w:t>indivator</w:t>
      </w:r>
    </w:p>
    <w:p>
      <w:pPr>
        <w:pStyle w:val="ListParagraph"/>
        <w:numPr>
          <w:ilvl w:val="0"/>
          <w:numId w:val="8"/>
        </w:numPr>
        <w:tabs>
          <w:tab w:pos="564" w:val="left" w:leader="none"/>
        </w:tabs>
        <w:spacing w:line="240" w:lineRule="auto" w:before="14" w:after="0"/>
        <w:ind w:left="563" w:right="0" w:hanging="348"/>
        <w:jc w:val="left"/>
        <w:rPr>
          <w:sz w:val="26"/>
        </w:rPr>
      </w:pPr>
      <w:r>
        <w:rPr>
          <w:color w:val="221E1F"/>
          <w:sz w:val="26"/>
        </w:rPr>
        <w:t>Alarm-icons</w:t>
      </w:r>
    </w:p>
    <w:p>
      <w:pPr>
        <w:pStyle w:val="ListParagraph"/>
        <w:numPr>
          <w:ilvl w:val="0"/>
          <w:numId w:val="8"/>
        </w:numPr>
        <w:tabs>
          <w:tab w:pos="579" w:val="left" w:leader="none"/>
        </w:tabs>
        <w:spacing w:line="240" w:lineRule="auto" w:before="14" w:after="0"/>
        <w:ind w:left="578" w:right="0" w:hanging="363"/>
        <w:jc w:val="left"/>
        <w:rPr>
          <w:sz w:val="26"/>
        </w:rPr>
      </w:pPr>
      <w:r>
        <w:rPr>
          <w:color w:val="221E1F"/>
          <w:sz w:val="26"/>
        </w:rPr>
        <w:t>Compressor</w:t>
      </w:r>
      <w:r>
        <w:rPr>
          <w:color w:val="221E1F"/>
          <w:spacing w:val="6"/>
          <w:sz w:val="26"/>
        </w:rPr>
        <w:t> </w:t>
      </w:r>
      <w:r>
        <w:rPr>
          <w:color w:val="221E1F"/>
          <w:sz w:val="26"/>
        </w:rPr>
        <w:t>indication</w:t>
      </w:r>
    </w:p>
    <w:p>
      <w:pPr>
        <w:pStyle w:val="ListParagraph"/>
        <w:numPr>
          <w:ilvl w:val="0"/>
          <w:numId w:val="8"/>
        </w:numPr>
        <w:tabs>
          <w:tab w:pos="579" w:val="left" w:leader="none"/>
        </w:tabs>
        <w:spacing w:line="240" w:lineRule="auto" w:before="14" w:after="0"/>
        <w:ind w:left="578" w:right="0" w:hanging="363"/>
        <w:jc w:val="left"/>
        <w:rPr>
          <w:sz w:val="26"/>
        </w:rPr>
      </w:pPr>
      <w:r>
        <w:rPr>
          <w:color w:val="221E1F"/>
          <w:sz w:val="26"/>
        </w:rPr>
        <w:t>Date</w:t>
      </w:r>
      <w:r>
        <w:rPr>
          <w:color w:val="221E1F"/>
          <w:spacing w:val="3"/>
          <w:sz w:val="26"/>
        </w:rPr>
        <w:t> </w:t>
      </w:r>
      <w:r>
        <w:rPr>
          <w:color w:val="221E1F"/>
          <w:sz w:val="26"/>
        </w:rPr>
        <w:t>indication</w:t>
      </w:r>
    </w:p>
    <w:p>
      <w:pPr>
        <w:pStyle w:val="ListParagraph"/>
        <w:numPr>
          <w:ilvl w:val="0"/>
          <w:numId w:val="8"/>
        </w:numPr>
        <w:tabs>
          <w:tab w:pos="579" w:val="left" w:leader="none"/>
        </w:tabs>
        <w:spacing w:line="240" w:lineRule="auto" w:before="14" w:after="0"/>
        <w:ind w:left="578" w:right="0" w:hanging="363"/>
        <w:jc w:val="left"/>
        <w:rPr>
          <w:sz w:val="26"/>
        </w:rPr>
      </w:pPr>
      <w:r>
        <w:rPr>
          <w:color w:val="221E1F"/>
          <w:sz w:val="26"/>
        </w:rPr>
        <w:t>Hour</w:t>
      </w:r>
      <w:r>
        <w:rPr>
          <w:color w:val="221E1F"/>
          <w:spacing w:val="3"/>
          <w:sz w:val="26"/>
        </w:rPr>
        <w:t> </w:t>
      </w:r>
      <w:r>
        <w:rPr>
          <w:color w:val="221E1F"/>
          <w:sz w:val="26"/>
        </w:rPr>
        <w:t>indication</w:t>
      </w:r>
    </w:p>
    <w:p>
      <w:pPr>
        <w:pStyle w:val="ListParagraph"/>
        <w:numPr>
          <w:ilvl w:val="0"/>
          <w:numId w:val="8"/>
        </w:numPr>
        <w:tabs>
          <w:tab w:pos="564" w:val="left" w:leader="none"/>
        </w:tabs>
        <w:spacing w:line="240" w:lineRule="auto" w:before="14" w:after="0"/>
        <w:ind w:left="563" w:right="0" w:hanging="348"/>
        <w:jc w:val="left"/>
        <w:rPr>
          <w:sz w:val="26"/>
        </w:rPr>
      </w:pPr>
      <w:r>
        <w:rPr>
          <w:color w:val="221E1F"/>
          <w:sz w:val="26"/>
        </w:rPr>
        <w:t>Ambient temperature</w:t>
      </w:r>
      <w:r>
        <w:rPr>
          <w:color w:val="221E1F"/>
          <w:spacing w:val="10"/>
          <w:sz w:val="26"/>
        </w:rPr>
        <w:t> </w:t>
      </w:r>
      <w:r>
        <w:rPr>
          <w:color w:val="221E1F"/>
          <w:sz w:val="26"/>
        </w:rPr>
        <w:t>indicator</w:t>
      </w:r>
    </w:p>
    <w:p>
      <w:pPr>
        <w:pStyle w:val="ListParagraph"/>
        <w:numPr>
          <w:ilvl w:val="0"/>
          <w:numId w:val="8"/>
        </w:numPr>
        <w:tabs>
          <w:tab w:pos="579" w:val="left" w:leader="none"/>
        </w:tabs>
        <w:spacing w:line="240" w:lineRule="auto" w:before="14" w:after="0"/>
        <w:ind w:left="578" w:right="0" w:hanging="363"/>
        <w:jc w:val="left"/>
        <w:rPr>
          <w:sz w:val="26"/>
        </w:rPr>
      </w:pPr>
      <w:r>
        <w:rPr>
          <w:color w:val="221E1F"/>
          <w:sz w:val="26"/>
        </w:rPr>
        <w:t>Battery</w:t>
      </w:r>
      <w:r>
        <w:rPr>
          <w:color w:val="221E1F"/>
          <w:spacing w:val="3"/>
          <w:sz w:val="26"/>
        </w:rPr>
        <w:t> </w:t>
      </w:r>
      <w:r>
        <w:rPr>
          <w:color w:val="221E1F"/>
          <w:sz w:val="26"/>
        </w:rPr>
        <w:t>level</w:t>
      </w:r>
    </w:p>
    <w:p>
      <w:pPr>
        <w:pStyle w:val="ListParagraph"/>
        <w:numPr>
          <w:ilvl w:val="0"/>
          <w:numId w:val="8"/>
        </w:numPr>
        <w:tabs>
          <w:tab w:pos="579" w:val="left" w:leader="none"/>
        </w:tabs>
        <w:spacing w:line="240" w:lineRule="auto" w:before="14" w:after="0"/>
        <w:ind w:left="578" w:right="0" w:hanging="363"/>
        <w:jc w:val="left"/>
        <w:rPr>
          <w:sz w:val="26"/>
        </w:rPr>
      </w:pPr>
      <w:r>
        <w:rPr>
          <w:color w:val="221E1F"/>
          <w:sz w:val="26"/>
        </w:rPr>
        <w:t>USB-Connection</w:t>
      </w:r>
    </w:p>
    <w:p>
      <w:pPr>
        <w:pStyle w:val="BodyText"/>
        <w:rPr>
          <w:sz w:val="34"/>
        </w:rPr>
      </w:pPr>
      <w:r>
        <w:rPr/>
        <w:br w:type="column"/>
      </w:r>
      <w:r>
        <w:rPr>
          <w:sz w:val="34"/>
        </w:rPr>
      </w:r>
    </w:p>
    <w:p>
      <w:pPr>
        <w:pStyle w:val="BodyText"/>
        <w:spacing w:before="6"/>
        <w:rPr>
          <w:sz w:val="27"/>
        </w:rPr>
      </w:pPr>
    </w:p>
    <w:p>
      <w:pPr>
        <w:spacing w:line="252" w:lineRule="auto" w:before="0"/>
        <w:ind w:left="174" w:right="464" w:firstLine="0"/>
        <w:jc w:val="left"/>
        <w:rPr>
          <w:sz w:val="26"/>
        </w:rPr>
      </w:pPr>
      <w:r>
        <w:rPr>
          <w:color w:val="221E1F"/>
          <w:sz w:val="26"/>
        </w:rPr>
        <w:t>Push the </w:t>
      </w:r>
      <w:r>
        <w:rPr>
          <w:b/>
          <w:color w:val="221E1F"/>
          <w:sz w:val="26"/>
        </w:rPr>
        <w:t>UP </w:t>
      </w:r>
      <w:r>
        <w:rPr>
          <w:color w:val="221E1F"/>
          <w:sz w:val="26"/>
        </w:rPr>
        <w:t>button in order to generate a graph.</w:t>
      </w:r>
    </w:p>
    <w:p>
      <w:pPr>
        <w:pStyle w:val="BodyText"/>
        <w:spacing w:before="1"/>
        <w:rPr>
          <w:sz w:val="27"/>
        </w:rPr>
      </w:pPr>
    </w:p>
    <w:p>
      <w:pPr>
        <w:spacing w:line="252" w:lineRule="auto" w:before="0"/>
        <w:ind w:left="174" w:right="464" w:firstLine="0"/>
        <w:jc w:val="left"/>
        <w:rPr>
          <w:sz w:val="26"/>
        </w:rPr>
      </w:pPr>
      <w:r>
        <w:rPr>
          <w:color w:val="221E1F"/>
          <w:sz w:val="26"/>
        </w:rPr>
        <w:t>Push the </w:t>
      </w:r>
      <w:r>
        <w:rPr>
          <w:b/>
          <w:color w:val="221E1F"/>
          <w:sz w:val="26"/>
        </w:rPr>
        <w:t>LEFT </w:t>
      </w:r>
      <w:r>
        <w:rPr>
          <w:color w:val="221E1F"/>
          <w:sz w:val="26"/>
        </w:rPr>
        <w:t>button in order to return up to 10 days back.</w:t>
      </w:r>
    </w:p>
    <w:p>
      <w:pPr>
        <w:pStyle w:val="BodyText"/>
        <w:spacing w:before="1"/>
        <w:rPr>
          <w:sz w:val="27"/>
        </w:rPr>
      </w:pPr>
    </w:p>
    <w:p>
      <w:pPr>
        <w:spacing w:line="252" w:lineRule="auto" w:before="0"/>
        <w:ind w:left="174" w:right="464" w:firstLine="0"/>
        <w:jc w:val="left"/>
        <w:rPr>
          <w:sz w:val="26"/>
        </w:rPr>
      </w:pPr>
      <w:r>
        <w:rPr>
          <w:color w:val="221E1F"/>
          <w:sz w:val="26"/>
        </w:rPr>
        <w:t>Push the </w:t>
      </w:r>
      <w:r>
        <w:rPr>
          <w:b/>
          <w:color w:val="221E1F"/>
          <w:sz w:val="26"/>
        </w:rPr>
        <w:t>Esc </w:t>
      </w:r>
      <w:r>
        <w:rPr>
          <w:color w:val="221E1F"/>
          <w:sz w:val="26"/>
        </w:rPr>
        <w:t>button in order to exit the menu.</w:t>
      </w:r>
    </w:p>
    <w:p>
      <w:pPr>
        <w:spacing w:after="0" w:line="252" w:lineRule="auto"/>
        <w:jc w:val="left"/>
        <w:rPr>
          <w:sz w:val="26"/>
        </w:rPr>
        <w:sectPr>
          <w:type w:val="continuous"/>
          <w:pgSz w:w="11910" w:h="16840"/>
          <w:pgMar w:top="1600" w:bottom="280" w:left="460" w:right="320"/>
          <w:cols w:num="2" w:equalWidth="0">
            <w:col w:w="4090" w:space="1681"/>
            <w:col w:w="5359"/>
          </w:cols>
        </w:sectPr>
      </w:pPr>
    </w:p>
    <w:p>
      <w:pPr>
        <w:pStyle w:val="BodyText"/>
        <w:rPr>
          <w:sz w:val="20"/>
        </w:rPr>
      </w:pPr>
    </w:p>
    <w:p>
      <w:pPr>
        <w:spacing w:before="289"/>
        <w:ind w:left="912" w:right="0" w:firstLine="0"/>
        <w:jc w:val="left"/>
        <w:rPr>
          <w:b/>
          <w:sz w:val="35"/>
        </w:rPr>
      </w:pPr>
      <w:r>
        <w:rPr>
          <w:b/>
          <w:color w:val="19171C"/>
          <w:sz w:val="35"/>
        </w:rPr>
        <w:t>Setting icons</w:t>
      </w:r>
    </w:p>
    <w:p>
      <w:pPr>
        <w:pStyle w:val="BodyText"/>
        <w:rPr>
          <w:b/>
          <w:sz w:val="20"/>
        </w:rPr>
      </w:pPr>
    </w:p>
    <w:p>
      <w:pPr>
        <w:pStyle w:val="BodyText"/>
        <w:rPr>
          <w:b/>
          <w:sz w:val="20"/>
        </w:rPr>
      </w:pPr>
    </w:p>
    <w:p>
      <w:pPr>
        <w:pStyle w:val="BodyText"/>
        <w:rPr>
          <w:b/>
          <w:sz w:val="20"/>
        </w:rPr>
      </w:pPr>
    </w:p>
    <w:p>
      <w:pPr>
        <w:pStyle w:val="BodyText"/>
        <w:rPr>
          <w:b/>
          <w:sz w:val="20"/>
        </w:rPr>
      </w:pPr>
    </w:p>
    <w:p>
      <w:pPr>
        <w:spacing w:before="259"/>
        <w:ind w:left="4647" w:right="0" w:firstLine="0"/>
        <w:jc w:val="left"/>
        <w:rPr>
          <w:b/>
          <w:sz w:val="26"/>
        </w:rPr>
      </w:pPr>
      <w:r>
        <w:rPr/>
        <w:pict>
          <v:group style="position:absolute;margin-left:95.641998pt;margin-top:-26.037844pt;width:155.9pt;height:88.35pt;mso-position-horizontal-relative:page;mso-position-vertical-relative:paragraph;z-index:4696" coordorigin="1913,-521" coordsize="3118,1767">
            <v:shape style="position:absolute;left:1912;top:-521;width:3118;height:1767" type="#_x0000_t75" stroked="false">
              <v:imagedata r:id="rId501" o:title=""/>
            </v:shape>
            <v:shape style="position:absolute;left:1912;top:-521;width:3118;height:1767" type="#_x0000_t202" filled="false" stroked="false">
              <v:textbox inset="0,0,0,0">
                <w:txbxContent>
                  <w:p>
                    <w:pPr>
                      <w:spacing w:line="240" w:lineRule="auto" w:before="0"/>
                      <w:rPr>
                        <w:b/>
                        <w:sz w:val="32"/>
                      </w:rPr>
                    </w:pPr>
                  </w:p>
                  <w:p>
                    <w:pPr>
                      <w:spacing w:line="240" w:lineRule="auto" w:before="0"/>
                      <w:rPr>
                        <w:b/>
                        <w:sz w:val="32"/>
                      </w:rPr>
                    </w:pPr>
                  </w:p>
                  <w:p>
                    <w:pPr>
                      <w:spacing w:line="240" w:lineRule="auto" w:before="3"/>
                      <w:rPr>
                        <w:b/>
                        <w:sz w:val="44"/>
                      </w:rPr>
                    </w:pPr>
                  </w:p>
                  <w:p>
                    <w:pPr>
                      <w:spacing w:before="0"/>
                      <w:ind w:left="681" w:right="0" w:firstLine="0"/>
                      <w:jc w:val="left"/>
                      <w:rPr>
                        <w:b/>
                        <w:sz w:val="22"/>
                      </w:rPr>
                    </w:pPr>
                    <w:r>
                      <w:rPr>
                        <w:b/>
                        <w:color w:val="19171C"/>
                        <w:w w:val="105"/>
                        <w:sz w:val="22"/>
                      </w:rPr>
                      <w:t>C</w:t>
                    </w:r>
                    <w:r>
                      <w:rPr>
                        <w:b/>
                        <w:color w:val="19171C"/>
                        <w:w w:val="105"/>
                        <w:sz w:val="22"/>
                        <w:shd w:fill="72C057" w:color="auto" w:val="clear"/>
                      </w:rPr>
                      <w:t>ustom Setting</w:t>
                    </w:r>
                    <w:r>
                      <w:rPr>
                        <w:b/>
                        <w:color w:val="19171C"/>
                        <w:w w:val="105"/>
                        <w:sz w:val="22"/>
                      </w:rPr>
                      <w:t>s</w:t>
                    </w:r>
                  </w:p>
                </w:txbxContent>
              </v:textbox>
              <w10:wrap type="none"/>
            </v:shape>
            <w10:wrap type="none"/>
          </v:group>
        </w:pict>
      </w:r>
      <w:r>
        <w:rPr>
          <w:b/>
          <w:color w:val="19171C"/>
          <w:sz w:val="26"/>
        </w:rPr>
        <w:t>Custom Settings</w:t>
      </w:r>
    </w:p>
    <w:p>
      <w:pPr>
        <w:pStyle w:val="BodyText"/>
        <w:rPr>
          <w:b/>
          <w:sz w:val="36"/>
        </w:rPr>
      </w:pPr>
    </w:p>
    <w:p>
      <w:pPr>
        <w:pStyle w:val="BodyText"/>
        <w:rPr>
          <w:b/>
          <w:sz w:val="36"/>
        </w:rPr>
      </w:pPr>
    </w:p>
    <w:p>
      <w:pPr>
        <w:pStyle w:val="BodyText"/>
        <w:rPr>
          <w:b/>
          <w:sz w:val="36"/>
        </w:rPr>
      </w:pPr>
    </w:p>
    <w:p>
      <w:pPr>
        <w:pStyle w:val="BodyText"/>
        <w:rPr>
          <w:b/>
          <w:sz w:val="36"/>
        </w:rPr>
      </w:pPr>
    </w:p>
    <w:p>
      <w:pPr>
        <w:pStyle w:val="BodyText"/>
        <w:spacing w:before="1"/>
        <w:rPr>
          <w:b/>
          <w:sz w:val="53"/>
        </w:rPr>
      </w:pPr>
    </w:p>
    <w:p>
      <w:pPr>
        <w:spacing w:before="0"/>
        <w:ind w:left="4647" w:right="0" w:firstLine="0"/>
        <w:jc w:val="left"/>
        <w:rPr>
          <w:b/>
          <w:sz w:val="26"/>
        </w:rPr>
      </w:pPr>
      <w:r>
        <w:rPr/>
        <w:pict>
          <v:group style="position:absolute;margin-left:95.641998pt;margin-top:-36.850895pt;width:155.9pt;height:88.35pt;mso-position-horizontal-relative:page;mso-position-vertical-relative:paragraph;z-index:4480" coordorigin="1913,-737" coordsize="3118,1767">
            <v:shape style="position:absolute;left:1912;top:-738;width:3118;height:1767" type="#_x0000_t75" stroked="false">
              <v:imagedata r:id="rId502" o:title=""/>
            </v:shape>
            <v:rect style="position:absolute;left:2594;top:471;width:1711;height:222" filled="true" fillcolor="#71c05a" stroked="false">
              <v:fill type="solid"/>
            </v:rect>
            <v:shape style="position:absolute;left:1912;top:-738;width:3118;height:1767" type="#_x0000_t202" filled="false" stroked="false">
              <v:textbox inset="0,0,0,0">
                <w:txbxContent>
                  <w:p>
                    <w:pPr>
                      <w:spacing w:line="240" w:lineRule="auto" w:before="0"/>
                      <w:rPr>
                        <w:b/>
                        <w:sz w:val="32"/>
                      </w:rPr>
                    </w:pPr>
                  </w:p>
                  <w:p>
                    <w:pPr>
                      <w:spacing w:line="240" w:lineRule="auto" w:before="0"/>
                      <w:rPr>
                        <w:b/>
                        <w:sz w:val="32"/>
                      </w:rPr>
                    </w:pPr>
                  </w:p>
                  <w:p>
                    <w:pPr>
                      <w:spacing w:line="240" w:lineRule="auto" w:before="4"/>
                      <w:rPr>
                        <w:b/>
                        <w:sz w:val="42"/>
                      </w:rPr>
                    </w:pPr>
                  </w:p>
                  <w:p>
                    <w:pPr>
                      <w:spacing w:before="1"/>
                      <w:ind w:left="594" w:right="0" w:firstLine="0"/>
                      <w:jc w:val="left"/>
                      <w:rPr>
                        <w:b/>
                        <w:sz w:val="22"/>
                      </w:rPr>
                    </w:pPr>
                    <w:r>
                      <w:rPr>
                        <w:b/>
                        <w:color w:val="19171C"/>
                        <w:w w:val="105"/>
                        <w:sz w:val="22"/>
                      </w:rPr>
                      <w:t>Advanced Settings</w:t>
                    </w:r>
                  </w:p>
                </w:txbxContent>
              </v:textbox>
              <w10:wrap type="none"/>
            </v:shape>
            <w10:wrap type="none"/>
          </v:group>
        </w:pict>
      </w:r>
      <w:r>
        <w:rPr>
          <w:b/>
          <w:color w:val="19171C"/>
          <w:sz w:val="26"/>
        </w:rPr>
        <w:t>Advanced Settings</w:t>
      </w:r>
    </w:p>
    <w:p>
      <w:pPr>
        <w:pStyle w:val="BodyText"/>
        <w:rPr>
          <w:b/>
          <w:sz w:val="36"/>
        </w:rPr>
      </w:pPr>
    </w:p>
    <w:p>
      <w:pPr>
        <w:pStyle w:val="BodyText"/>
        <w:rPr>
          <w:b/>
          <w:sz w:val="36"/>
        </w:rPr>
      </w:pPr>
    </w:p>
    <w:p>
      <w:pPr>
        <w:pStyle w:val="BodyText"/>
        <w:rPr>
          <w:b/>
          <w:sz w:val="36"/>
        </w:rPr>
      </w:pPr>
    </w:p>
    <w:p>
      <w:pPr>
        <w:pStyle w:val="BodyText"/>
        <w:rPr>
          <w:b/>
          <w:sz w:val="36"/>
        </w:rPr>
      </w:pPr>
    </w:p>
    <w:p>
      <w:pPr>
        <w:pStyle w:val="BodyText"/>
        <w:spacing w:before="6"/>
        <w:rPr>
          <w:b/>
          <w:sz w:val="44"/>
        </w:rPr>
      </w:pPr>
    </w:p>
    <w:p>
      <w:pPr>
        <w:spacing w:before="1"/>
        <w:ind w:left="4647" w:right="0" w:firstLine="0"/>
        <w:jc w:val="left"/>
        <w:rPr>
          <w:b/>
          <w:sz w:val="26"/>
        </w:rPr>
      </w:pPr>
      <w:r>
        <w:rPr/>
        <w:pict>
          <v:group style="position:absolute;margin-left:95.103996pt;margin-top:-31.738092pt;width:157pt;height:81.5pt;mso-position-horizontal-relative:page;mso-position-vertical-relative:paragraph;z-index:4648" coordorigin="1902,-635" coordsize="3140,1630">
            <v:shape style="position:absolute;left:1902;top:-635;width:3140;height:1630" type="#_x0000_t75" stroked="false">
              <v:imagedata r:id="rId503" o:title=""/>
            </v:shape>
            <v:shape style="position:absolute;left:1931;top:-616;width:3065;height:1591" type="#_x0000_t75" stroked="false">
              <v:imagedata r:id="rId504" o:title=""/>
            </v:shape>
            <v:rect style="position:absolute;left:3096;top:328;width:746;height:122" filled="true" fillcolor="#32383d" stroked="false">
              <v:fill type="solid"/>
            </v:rect>
            <v:line style="position:absolute" from="3306,323" to="3555,323" stroked="true" strokeweight="4.465500pt" strokecolor="#32383d">
              <v:stroke dashstyle="solid"/>
            </v:line>
            <v:shape style="position:absolute;left:3124;top:283;width:201;height:69" coordorigin="3124,284" coordsize="201,69" path="m3173,295l3157,295,3157,284,3124,284,3124,338,3132,338,3132,352,3173,352,3173,295m3325,287l3289,287,3289,347,3325,347,3325,287e" filled="true" fillcolor="#32383d" stroked="false">
              <v:path arrowok="t"/>
              <v:fill type="solid"/>
            </v:shape>
            <v:line style="position:absolute" from="3167,325" to="3190,325" stroked="true" strokeweight="1.3586pt" strokecolor="#32383d">
              <v:stroke dashstyle="solid"/>
            </v:line>
            <v:rect style="position:absolute;left:3272;top:294;width:38;height:58" filled="true" fillcolor="#32383d" stroked="false">
              <v:fill type="solid"/>
            </v:rect>
            <v:line style="position:absolute" from="3247,335" to="3291,335" stroked="true" strokeweight="2.3482pt" strokecolor="#32383d">
              <v:stroke dashstyle="solid"/>
            </v:line>
            <v:line style="position:absolute" from="3637,321" to="3858,321" stroked="true" strokeweight="4.2366pt" strokecolor="#32383d">
              <v:stroke dashstyle="solid"/>
            </v:line>
            <v:line style="position:absolute" from="3549,313" to="3572,313" stroked="true" strokeweight="1.8504pt" strokecolor="#32383d">
              <v:stroke dashstyle="solid"/>
            </v:line>
            <v:line style="position:absolute" from="3566,324" to="3603,324" stroked="true" strokeweight="1.2816pt" strokecolor="#32383d">
              <v:stroke dashstyle="solid"/>
            </v:line>
            <v:line style="position:absolute" from="3603,337" to="3824,337" stroked="true" strokeweight="4.2366pt" strokecolor="#32383d">
              <v:stroke dashstyle="solid"/>
            </v:line>
            <v:shape style="position:absolute;left:1902;top:-635;width:3140;height:1630" type="#_x0000_t202" filled="false" stroked="false">
              <v:textbox inset="0,0,0,0">
                <w:txbxContent>
                  <w:p>
                    <w:pPr>
                      <w:spacing w:line="240" w:lineRule="auto" w:before="0"/>
                      <w:rPr>
                        <w:b/>
                        <w:sz w:val="32"/>
                      </w:rPr>
                    </w:pPr>
                  </w:p>
                  <w:p>
                    <w:pPr>
                      <w:spacing w:line="240" w:lineRule="auto" w:before="0"/>
                      <w:rPr>
                        <w:b/>
                        <w:sz w:val="32"/>
                      </w:rPr>
                    </w:pPr>
                  </w:p>
                  <w:p>
                    <w:pPr>
                      <w:spacing w:line="240" w:lineRule="auto" w:before="9"/>
                      <w:rPr>
                        <w:b/>
                        <w:sz w:val="45"/>
                      </w:rPr>
                    </w:pPr>
                  </w:p>
                  <w:p>
                    <w:pPr>
                      <w:spacing w:before="1"/>
                      <w:ind w:left="117" w:right="0" w:firstLine="0"/>
                      <w:jc w:val="left"/>
                      <w:rPr>
                        <w:b/>
                        <w:sz w:val="22"/>
                      </w:rPr>
                    </w:pPr>
                    <w:r>
                      <w:rPr>
                        <w:b/>
                        <w:color w:val="19171C"/>
                        <w:w w:val="105"/>
                        <w:sz w:val="22"/>
                        <w:shd w:fill="72C057" w:color="auto" w:val="clear"/>
                      </w:rPr>
                      <w:t>Advanced Service Settings</w:t>
                    </w:r>
                  </w:p>
                </w:txbxContent>
              </v:textbox>
              <w10:wrap type="none"/>
            </v:shape>
            <w10:wrap type="none"/>
          </v:group>
        </w:pict>
      </w:r>
      <w:r>
        <w:rPr>
          <w:b/>
          <w:color w:val="19171C"/>
          <w:sz w:val="26"/>
        </w:rPr>
        <w:t>Advanced Service Settings</w:t>
      </w:r>
    </w:p>
    <w:p>
      <w:pPr>
        <w:pStyle w:val="BodyText"/>
        <w:rPr>
          <w:b/>
          <w:sz w:val="36"/>
        </w:rPr>
      </w:pPr>
    </w:p>
    <w:p>
      <w:pPr>
        <w:pStyle w:val="BodyText"/>
        <w:rPr>
          <w:b/>
          <w:sz w:val="36"/>
        </w:rPr>
      </w:pPr>
    </w:p>
    <w:p>
      <w:pPr>
        <w:pStyle w:val="BodyText"/>
        <w:rPr>
          <w:b/>
          <w:sz w:val="36"/>
        </w:rPr>
      </w:pPr>
    </w:p>
    <w:p>
      <w:pPr>
        <w:pStyle w:val="BodyText"/>
        <w:rPr>
          <w:b/>
          <w:sz w:val="36"/>
        </w:rPr>
      </w:pPr>
    </w:p>
    <w:p>
      <w:pPr>
        <w:pStyle w:val="BodyText"/>
        <w:spacing w:before="7"/>
        <w:rPr>
          <w:b/>
          <w:sz w:val="44"/>
        </w:rPr>
      </w:pPr>
    </w:p>
    <w:p>
      <w:pPr>
        <w:spacing w:before="0"/>
        <w:ind w:left="184" w:right="0" w:firstLine="0"/>
        <w:jc w:val="center"/>
        <w:rPr>
          <w:b/>
          <w:sz w:val="26"/>
        </w:rPr>
      </w:pPr>
      <w:r>
        <w:rPr/>
        <w:pict>
          <v:group style="position:absolute;margin-left:95.641998pt;margin-top:-31.97929pt;width:155.9pt;height:88.35pt;mso-position-horizontal-relative:page;mso-position-vertical-relative:paragraph;z-index:4552" coordorigin="1913,-640" coordsize="3118,1767">
            <v:shape style="position:absolute;left:1912;top:-640;width:3118;height:1767" type="#_x0000_t75" stroked="false">
              <v:imagedata r:id="rId505" o:title=""/>
            </v:shape>
            <v:shape style="position:absolute;left:3114;top:553;width:172;height:317" type="#_x0000_t202" filled="false" stroked="false">
              <v:textbox inset="0,0,0,0">
                <w:txbxContent>
                  <w:p>
                    <w:pPr>
                      <w:spacing w:before="25"/>
                      <w:ind w:left="0" w:right="0" w:firstLine="0"/>
                      <w:jc w:val="left"/>
                      <w:rPr>
                        <w:b/>
                        <w:sz w:val="22"/>
                      </w:rPr>
                    </w:pPr>
                    <w:r>
                      <w:rPr>
                        <w:b/>
                        <w:color w:val="19171C"/>
                        <w:w w:val="103"/>
                        <w:sz w:val="22"/>
                      </w:rPr>
                      <w:t>S</w:t>
                    </w:r>
                  </w:p>
                </w:txbxContent>
              </v:textbox>
              <w10:wrap type="none"/>
            </v:shape>
            <v:shape style="position:absolute;left:3682;top:553;width:147;height:317" type="#_x0000_t202" filled="false" stroked="false">
              <v:textbox inset="0,0,0,0">
                <w:txbxContent>
                  <w:p>
                    <w:pPr>
                      <w:spacing w:before="25"/>
                      <w:ind w:left="0" w:right="0" w:firstLine="0"/>
                      <w:jc w:val="left"/>
                      <w:rPr>
                        <w:b/>
                        <w:sz w:val="22"/>
                      </w:rPr>
                    </w:pPr>
                    <w:r>
                      <w:rPr>
                        <w:b/>
                        <w:color w:val="19171C"/>
                        <w:w w:val="103"/>
                        <w:sz w:val="22"/>
                      </w:rPr>
                      <w:t>s</w:t>
                    </w:r>
                  </w:p>
                </w:txbxContent>
              </v:textbox>
              <w10:wrap type="none"/>
            </v:shape>
            <w10:wrap type="none"/>
          </v:group>
        </w:pict>
      </w:r>
      <w:r>
        <w:rPr>
          <w:b/>
          <w:color w:val="19171C"/>
          <w:sz w:val="26"/>
        </w:rPr>
        <w:t>Status</w:t>
      </w:r>
    </w:p>
    <w:p>
      <w:pPr>
        <w:pStyle w:val="BodyText"/>
        <w:rPr>
          <w:b/>
          <w:sz w:val="36"/>
        </w:rPr>
      </w:pPr>
    </w:p>
    <w:p>
      <w:pPr>
        <w:pStyle w:val="BodyText"/>
        <w:rPr>
          <w:b/>
          <w:sz w:val="36"/>
        </w:rPr>
      </w:pPr>
    </w:p>
    <w:p>
      <w:pPr>
        <w:pStyle w:val="BodyText"/>
        <w:rPr>
          <w:b/>
          <w:sz w:val="36"/>
        </w:rPr>
      </w:pPr>
    </w:p>
    <w:p>
      <w:pPr>
        <w:pStyle w:val="BodyText"/>
        <w:rPr>
          <w:b/>
          <w:sz w:val="36"/>
        </w:rPr>
      </w:pPr>
    </w:p>
    <w:p>
      <w:pPr>
        <w:pStyle w:val="BodyText"/>
        <w:spacing w:before="9"/>
        <w:rPr>
          <w:b/>
          <w:sz w:val="48"/>
        </w:rPr>
      </w:pPr>
    </w:p>
    <w:p>
      <w:pPr>
        <w:spacing w:before="0"/>
        <w:ind w:left="4647" w:right="0" w:firstLine="0"/>
        <w:jc w:val="left"/>
        <w:rPr>
          <w:b/>
          <w:sz w:val="26"/>
        </w:rPr>
      </w:pPr>
      <w:r>
        <w:rPr/>
        <w:pict>
          <v:group style="position:absolute;margin-left:95.641998pt;margin-top:-36.848225pt;width:155.9pt;height:88.35pt;mso-position-horizontal-relative:page;mso-position-vertical-relative:paragraph;z-index:4600" coordorigin="1913,-737" coordsize="3118,1767">
            <v:shape style="position:absolute;left:1912;top:-737;width:3118;height:1767" type="#_x0000_t75" stroked="false">
              <v:imagedata r:id="rId506" o:title=""/>
            </v:shape>
            <v:shape style="position:absolute;left:1912;top:-737;width:3118;height:1767" type="#_x0000_t202" filled="false" stroked="false">
              <v:textbox inset="0,0,0,0">
                <w:txbxContent>
                  <w:p>
                    <w:pPr>
                      <w:spacing w:line="240" w:lineRule="auto" w:before="0"/>
                      <w:rPr>
                        <w:b/>
                        <w:sz w:val="32"/>
                      </w:rPr>
                    </w:pPr>
                  </w:p>
                  <w:p>
                    <w:pPr>
                      <w:spacing w:line="240" w:lineRule="auto" w:before="0"/>
                      <w:rPr>
                        <w:b/>
                        <w:sz w:val="32"/>
                      </w:rPr>
                    </w:pPr>
                  </w:p>
                  <w:p>
                    <w:pPr>
                      <w:spacing w:line="240" w:lineRule="auto" w:before="4"/>
                      <w:rPr>
                        <w:b/>
                        <w:sz w:val="42"/>
                      </w:rPr>
                    </w:pPr>
                  </w:p>
                  <w:p>
                    <w:pPr>
                      <w:spacing w:before="1"/>
                      <w:ind w:left="168" w:right="0" w:firstLine="0"/>
                      <w:jc w:val="left"/>
                      <w:rPr>
                        <w:b/>
                        <w:sz w:val="22"/>
                      </w:rPr>
                    </w:pPr>
                    <w:r>
                      <w:rPr>
                        <w:b/>
                        <w:color w:val="19171C"/>
                        <w:w w:val="105"/>
                        <w:sz w:val="22"/>
                      </w:rPr>
                      <w:t>Ch</w:t>
                    </w:r>
                    <w:r>
                      <w:rPr>
                        <w:b/>
                        <w:color w:val="19171C"/>
                        <w:w w:val="105"/>
                        <w:sz w:val="22"/>
                        <w:shd w:fill="71C05A" w:color="auto" w:val="clear"/>
                      </w:rPr>
                      <w:t>ange / Reset passwo</w:t>
                    </w:r>
                    <w:r>
                      <w:rPr>
                        <w:b/>
                        <w:color w:val="19171C"/>
                        <w:w w:val="105"/>
                        <w:sz w:val="22"/>
                      </w:rPr>
                      <w:t>rd</w:t>
                    </w:r>
                  </w:p>
                </w:txbxContent>
              </v:textbox>
              <w10:wrap type="none"/>
            </v:shape>
            <w10:wrap type="none"/>
          </v:group>
        </w:pict>
      </w:r>
      <w:r>
        <w:rPr>
          <w:b/>
          <w:color w:val="19171C"/>
          <w:sz w:val="26"/>
        </w:rPr>
        <w:t>Change / Reset password</w:t>
      </w:r>
    </w:p>
    <w:p>
      <w:pPr>
        <w:spacing w:after="0"/>
        <w:jc w:val="left"/>
        <w:rPr>
          <w:sz w:val="26"/>
        </w:rPr>
        <w:sectPr>
          <w:headerReference w:type="default" r:id="rId499"/>
          <w:headerReference w:type="even" r:id="rId500"/>
          <w:pgSz w:w="11910" w:h="16840"/>
          <w:pgMar w:header="722" w:footer="865" w:top="1800" w:bottom="1060" w:left="1000" w:right="1000"/>
        </w:sectPr>
      </w:pPr>
    </w:p>
    <w:p>
      <w:pPr>
        <w:pStyle w:val="BodyText"/>
        <w:spacing w:before="5"/>
        <w:rPr>
          <w:b/>
          <w:sz w:val="23"/>
        </w:rPr>
      </w:pPr>
    </w:p>
    <w:p>
      <w:pPr>
        <w:spacing w:before="129"/>
        <w:ind w:left="2580" w:right="0" w:firstLine="0"/>
        <w:jc w:val="left"/>
        <w:rPr>
          <w:b/>
          <w:sz w:val="30"/>
        </w:rPr>
      </w:pPr>
      <w:r>
        <w:rPr>
          <w:b/>
          <w:color w:val="19171C"/>
          <w:sz w:val="30"/>
        </w:rPr>
        <w:t>Custom Settings</w:t>
      </w:r>
    </w:p>
    <w:p>
      <w:pPr>
        <w:pStyle w:val="BodyText"/>
        <w:rPr>
          <w:b/>
          <w:sz w:val="20"/>
        </w:rPr>
      </w:pPr>
    </w:p>
    <w:p>
      <w:pPr>
        <w:pStyle w:val="BodyText"/>
        <w:rPr>
          <w:b/>
          <w:sz w:val="20"/>
        </w:rPr>
      </w:pPr>
    </w:p>
    <w:p>
      <w:pPr>
        <w:pStyle w:val="BodyText"/>
        <w:spacing w:before="6"/>
        <w:rPr>
          <w:b/>
          <w:sz w:val="24"/>
        </w:rPr>
      </w:pPr>
    </w:p>
    <w:p>
      <w:pPr>
        <w:spacing w:before="0"/>
        <w:ind w:left="2580" w:right="0" w:firstLine="0"/>
        <w:jc w:val="left"/>
        <w:rPr>
          <w:b/>
          <w:sz w:val="22"/>
        </w:rPr>
      </w:pPr>
      <w:r>
        <w:rPr>
          <w:b/>
          <w:color w:val="19171C"/>
          <w:sz w:val="22"/>
        </w:rPr>
        <w:t>Enter password</w:t>
      </w:r>
    </w:p>
    <w:p>
      <w:pPr>
        <w:pStyle w:val="BodyText"/>
        <w:spacing w:line="252" w:lineRule="auto" w:before="12"/>
        <w:ind w:left="2580" w:right="297"/>
      </w:pPr>
      <w:r>
        <w:rPr>
          <w:color w:val="19171C"/>
        </w:rPr>
        <w:t>The menu </w:t>
      </w:r>
      <w:r>
        <w:rPr>
          <w:b/>
          <w:color w:val="19171C"/>
        </w:rPr>
        <w:t>Custom setting </w:t>
      </w:r>
      <w:r>
        <w:rPr>
          <w:color w:val="19171C"/>
        </w:rPr>
        <w:t>is protected with a password, wich is “0000” to access the menu.</w:t>
      </w:r>
    </w:p>
    <w:p>
      <w:pPr>
        <w:pStyle w:val="BodyText"/>
        <w:rPr>
          <w:sz w:val="28"/>
        </w:rPr>
      </w:pPr>
    </w:p>
    <w:p>
      <w:pPr>
        <w:pStyle w:val="BodyText"/>
        <w:spacing w:before="10"/>
        <w:rPr>
          <w:sz w:val="34"/>
        </w:rPr>
      </w:pPr>
    </w:p>
    <w:p>
      <w:pPr>
        <w:pStyle w:val="BodyText"/>
        <w:spacing w:line="252" w:lineRule="auto"/>
        <w:ind w:left="4022" w:right="297"/>
      </w:pPr>
      <w:r>
        <w:rPr/>
        <w:pict>
          <v:shape style="position:absolute;margin-left:158.285995pt;margin-top:25.401209pt;width:48.5pt;height:9.75pt;mso-position-horizontal-relative:page;mso-position-vertical-relative:paragraph;z-index:4744" type="#_x0000_t202" filled="true" fillcolor="#74c15d" stroked="false">
            <v:textbox inset="0,0,0,0">
              <w:txbxContent>
                <w:p>
                  <w:pPr>
                    <w:spacing w:line="188" w:lineRule="exact" w:before="0"/>
                    <w:ind w:left="113" w:right="0" w:firstLine="0"/>
                    <w:jc w:val="left"/>
                    <w:rPr>
                      <w:b/>
                      <w:sz w:val="17"/>
                    </w:rPr>
                  </w:pPr>
                  <w:r>
                    <w:rPr>
                      <w:b/>
                      <w:color w:val="010202"/>
                      <w:w w:val="105"/>
                      <w:sz w:val="17"/>
                    </w:rPr>
                    <w:t>Setpoint</w:t>
                  </w:r>
                </w:p>
              </w:txbxContent>
            </v:textbox>
            <v:fill type="solid"/>
            <w10:wrap type="none"/>
          </v:shape>
        </w:pict>
      </w:r>
      <w:r>
        <w:rPr>
          <w:color w:val="19171C"/>
        </w:rPr>
        <w:t>Under the menu </w:t>
      </w:r>
      <w:r>
        <w:rPr>
          <w:b/>
          <w:color w:val="19171C"/>
        </w:rPr>
        <w:t>Setpoint </w:t>
      </w:r>
      <w:r>
        <w:rPr>
          <w:color w:val="19171C"/>
        </w:rPr>
        <w:t>the temperature for the unit will be set.</w:t>
      </w:r>
    </w:p>
    <w:p>
      <w:pPr>
        <w:pStyle w:val="BodyText"/>
        <w:rPr>
          <w:sz w:val="28"/>
        </w:rPr>
      </w:pPr>
    </w:p>
    <w:p>
      <w:pPr>
        <w:pStyle w:val="BodyText"/>
        <w:spacing w:before="4"/>
        <w:rPr>
          <w:sz w:val="26"/>
        </w:rPr>
      </w:pPr>
    </w:p>
    <w:p>
      <w:pPr>
        <w:spacing w:line="252" w:lineRule="auto" w:before="0"/>
        <w:ind w:left="4022" w:right="0" w:firstLine="0"/>
        <w:jc w:val="left"/>
        <w:rPr>
          <w:sz w:val="22"/>
        </w:rPr>
      </w:pPr>
      <w:r>
        <w:rPr>
          <w:color w:val="19171C"/>
          <w:sz w:val="22"/>
        </w:rPr>
        <w:t>Under the menu </w:t>
      </w:r>
      <w:r>
        <w:rPr>
          <w:b/>
          <w:color w:val="19171C"/>
          <w:sz w:val="22"/>
        </w:rPr>
        <w:t>Alarm Settings </w:t>
      </w:r>
      <w:r>
        <w:rPr>
          <w:color w:val="19171C"/>
          <w:sz w:val="22"/>
        </w:rPr>
        <w:t>the below menu will be avaible.</w:t>
      </w:r>
    </w:p>
    <w:p>
      <w:pPr>
        <w:pStyle w:val="BodyText"/>
        <w:rPr>
          <w:sz w:val="20"/>
        </w:rPr>
      </w:pPr>
    </w:p>
    <w:p>
      <w:pPr>
        <w:spacing w:after="0"/>
        <w:rPr>
          <w:sz w:val="20"/>
        </w:rPr>
        <w:sectPr>
          <w:footerReference w:type="even" r:id="rId507"/>
          <w:footerReference w:type="default" r:id="rId508"/>
          <w:pgSz w:w="11910" w:h="16840"/>
          <w:pgMar w:footer="865" w:header="722" w:top="1800" w:bottom="1060" w:left="1000" w:right="900"/>
          <w:pgNumType w:start="52"/>
        </w:sect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1"/>
        <w:rPr>
          <w:sz w:val="24"/>
        </w:rPr>
      </w:pPr>
    </w:p>
    <w:p>
      <w:pPr>
        <w:spacing w:line="256" w:lineRule="auto" w:before="1"/>
        <w:ind w:left="158" w:right="-19" w:firstLine="0"/>
        <w:jc w:val="left"/>
        <w:rPr>
          <w:sz w:val="21"/>
        </w:rPr>
      </w:pPr>
      <w:r>
        <w:rPr>
          <w:color w:val="010202"/>
          <w:w w:val="105"/>
          <w:sz w:val="21"/>
        </w:rPr>
        <w:t>Under the menu </w:t>
      </w:r>
      <w:r>
        <w:rPr>
          <w:b/>
          <w:color w:val="010202"/>
          <w:w w:val="105"/>
          <w:sz w:val="21"/>
        </w:rPr>
        <w:t>Select language</w:t>
      </w:r>
      <w:r>
        <w:rPr>
          <w:b/>
          <w:color w:val="010202"/>
          <w:spacing w:val="-36"/>
          <w:w w:val="105"/>
          <w:sz w:val="21"/>
        </w:rPr>
        <w:t> </w:t>
      </w:r>
      <w:r>
        <w:rPr>
          <w:color w:val="010202"/>
          <w:w w:val="105"/>
          <w:sz w:val="21"/>
        </w:rPr>
        <w:t>you can select</w:t>
      </w:r>
      <w:r>
        <w:rPr>
          <w:color w:val="010202"/>
          <w:spacing w:val="-34"/>
          <w:w w:val="105"/>
          <w:sz w:val="21"/>
        </w:rPr>
        <w:t> </w:t>
      </w:r>
      <w:r>
        <w:rPr>
          <w:color w:val="010202"/>
          <w:w w:val="105"/>
          <w:sz w:val="21"/>
        </w:rPr>
        <w:t>the</w:t>
      </w:r>
      <w:r>
        <w:rPr>
          <w:color w:val="010202"/>
          <w:spacing w:val="-17"/>
          <w:w w:val="105"/>
          <w:sz w:val="21"/>
        </w:rPr>
        <w:t> </w:t>
      </w:r>
      <w:r>
        <w:rPr>
          <w:color w:val="010202"/>
          <w:w w:val="105"/>
          <w:sz w:val="21"/>
        </w:rPr>
        <w:t>desired</w:t>
      </w:r>
      <w:r>
        <w:rPr>
          <w:color w:val="010202"/>
          <w:w w:val="102"/>
          <w:sz w:val="21"/>
        </w:rPr>
        <w:t> </w:t>
      </w:r>
      <w:r>
        <w:rPr>
          <w:color w:val="010202"/>
          <w:w w:val="105"/>
          <w:sz w:val="21"/>
        </w:rPr>
        <w:t>language.</w:t>
      </w:r>
    </w:p>
    <w:p>
      <w:pPr>
        <w:pStyle w:val="BodyText"/>
        <w:spacing w:before="11"/>
        <w:rPr>
          <w:sz w:val="23"/>
        </w:rPr>
      </w:pPr>
      <w:r>
        <w:rPr/>
        <w:br w:type="column"/>
      </w:r>
      <w:r>
        <w:rPr>
          <w:sz w:val="23"/>
        </w:rPr>
      </w:r>
    </w:p>
    <w:p>
      <w:pPr>
        <w:pStyle w:val="BodyText"/>
        <w:spacing w:line="252" w:lineRule="auto"/>
        <w:ind w:left="158" w:right="326"/>
        <w:jc w:val="both"/>
      </w:pPr>
      <w:r>
        <w:rPr>
          <w:color w:val="19171C"/>
        </w:rPr>
        <w:t>The menu </w:t>
      </w:r>
      <w:r>
        <w:rPr>
          <w:b/>
          <w:color w:val="19171C"/>
        </w:rPr>
        <w:t>Alarm delay </w:t>
      </w:r>
      <w:r>
        <w:rPr>
          <w:color w:val="19171C"/>
        </w:rPr>
        <w:t>is the settings of the time from an alarm will occur on the unit and until it will be shown on the display.</w:t>
      </w:r>
    </w:p>
    <w:p>
      <w:pPr>
        <w:pStyle w:val="BodyText"/>
        <w:ind w:left="158"/>
        <w:jc w:val="both"/>
      </w:pPr>
      <w:r>
        <w:rPr>
          <w:color w:val="19171C"/>
        </w:rPr>
        <w:t>(Only temperature alarms)</w:t>
      </w:r>
    </w:p>
    <w:p>
      <w:pPr>
        <w:pStyle w:val="BodyText"/>
        <w:spacing w:before="9"/>
        <w:rPr>
          <w:sz w:val="29"/>
        </w:rPr>
      </w:pPr>
    </w:p>
    <w:p>
      <w:pPr>
        <w:pStyle w:val="BodyText"/>
        <w:spacing w:line="252" w:lineRule="auto"/>
        <w:ind w:left="158" w:right="76"/>
      </w:pPr>
      <w:r>
        <w:rPr>
          <w:color w:val="19171C"/>
        </w:rPr>
        <w:t>The menu </w:t>
      </w:r>
      <w:r>
        <w:rPr>
          <w:b/>
          <w:color w:val="19171C"/>
        </w:rPr>
        <w:t>Door open alarm </w:t>
      </w:r>
      <w:r>
        <w:rPr>
          <w:color w:val="19171C"/>
        </w:rPr>
        <w:t>is the settings of the time from an alarm will occur on the unit and until it will be shown on the display.</w:t>
      </w:r>
    </w:p>
    <w:p>
      <w:pPr>
        <w:pStyle w:val="BodyText"/>
        <w:spacing w:before="6"/>
        <w:rPr>
          <w:sz w:val="36"/>
        </w:rPr>
      </w:pPr>
    </w:p>
    <w:p>
      <w:pPr>
        <w:pStyle w:val="BodyText"/>
        <w:spacing w:line="252" w:lineRule="auto"/>
        <w:ind w:left="158" w:right="105" w:hanging="1"/>
        <w:jc w:val="both"/>
      </w:pPr>
      <w:r>
        <w:rPr>
          <w:color w:val="19171C"/>
        </w:rPr>
        <w:t>The menu </w:t>
      </w:r>
      <w:r>
        <w:rPr>
          <w:b/>
          <w:color w:val="19171C"/>
        </w:rPr>
        <w:t>High temp. alarm i</w:t>
      </w:r>
      <w:r>
        <w:rPr>
          <w:color w:val="19171C"/>
        </w:rPr>
        <w:t>s the settings of the highest temperature the device must be in- side before it comes with an alarm.</w:t>
      </w:r>
    </w:p>
    <w:p>
      <w:pPr>
        <w:pStyle w:val="BodyText"/>
        <w:spacing w:before="9"/>
        <w:rPr>
          <w:sz w:val="37"/>
        </w:rPr>
      </w:pPr>
    </w:p>
    <w:p>
      <w:pPr>
        <w:pStyle w:val="BodyText"/>
        <w:spacing w:line="252" w:lineRule="auto"/>
        <w:ind w:left="158" w:right="191"/>
        <w:jc w:val="both"/>
      </w:pPr>
      <w:r>
        <w:rPr>
          <w:color w:val="19171C"/>
        </w:rPr>
        <w:t>The menu </w:t>
      </w:r>
      <w:r>
        <w:rPr>
          <w:b/>
          <w:color w:val="19171C"/>
        </w:rPr>
        <w:t>Low temp. alarm </w:t>
      </w:r>
      <w:r>
        <w:rPr>
          <w:color w:val="19171C"/>
        </w:rPr>
        <w:t>is the settings of the lowest temperature the device must be in- side before it comes with an alarm.</w:t>
      </w:r>
    </w:p>
    <w:p>
      <w:pPr>
        <w:spacing w:after="0" w:line="252" w:lineRule="auto"/>
        <w:jc w:val="both"/>
        <w:sectPr>
          <w:type w:val="continuous"/>
          <w:pgSz w:w="11910" w:h="16840"/>
          <w:pgMar w:top="1600" w:bottom="280" w:left="1000" w:right="900"/>
          <w:cols w:num="2" w:equalWidth="0">
            <w:col w:w="2254" w:space="2919"/>
            <w:col w:w="4837"/>
          </w:cols>
        </w:sectPr>
      </w:pPr>
    </w:p>
    <w:p>
      <w:pPr>
        <w:pStyle w:val="BodyText"/>
        <w:rPr>
          <w:sz w:val="20"/>
        </w:rPr>
      </w:pPr>
    </w:p>
    <w:p>
      <w:pPr>
        <w:spacing w:after="0"/>
        <w:rPr>
          <w:sz w:val="20"/>
        </w:rPr>
        <w:sectPr>
          <w:type w:val="continuous"/>
          <w:pgSz w:w="11910" w:h="16840"/>
          <w:pgMar w:top="1600" w:bottom="280" w:left="1000" w:right="900"/>
        </w:sectPr>
      </w:pPr>
    </w:p>
    <w:p>
      <w:pPr>
        <w:pStyle w:val="BodyText"/>
        <w:rPr>
          <w:sz w:val="24"/>
        </w:rPr>
      </w:pPr>
    </w:p>
    <w:p>
      <w:pPr>
        <w:pStyle w:val="BodyText"/>
        <w:rPr>
          <w:sz w:val="24"/>
        </w:rPr>
      </w:pPr>
    </w:p>
    <w:p>
      <w:pPr>
        <w:pStyle w:val="BodyText"/>
        <w:spacing w:before="6"/>
        <w:rPr>
          <w:sz w:val="27"/>
        </w:rPr>
      </w:pPr>
    </w:p>
    <w:p>
      <w:pPr>
        <w:spacing w:before="0"/>
        <w:ind w:left="3199" w:right="0" w:firstLine="0"/>
        <w:jc w:val="left"/>
        <w:rPr>
          <w:b/>
          <w:sz w:val="17"/>
        </w:rPr>
      </w:pPr>
      <w:r>
        <w:rPr>
          <w:b/>
          <w:color w:val="010202"/>
          <w:w w:val="105"/>
          <w:sz w:val="17"/>
          <w:shd w:fill="72C056" w:color="auto" w:val="clear"/>
        </w:rPr>
        <w:t>Probe eprom</w:t>
      </w:r>
      <w:r>
        <w:rPr>
          <w:b/>
          <w:color w:val="010202"/>
          <w:spacing w:val="-23"/>
          <w:w w:val="105"/>
          <w:sz w:val="17"/>
          <w:shd w:fill="72C056" w:color="auto" w:val="clear"/>
        </w:rPr>
        <w:t> </w:t>
      </w:r>
      <w:r>
        <w:rPr>
          <w:b/>
          <w:color w:val="010202"/>
          <w:w w:val="105"/>
          <w:sz w:val="17"/>
          <w:shd w:fill="72C056" w:color="auto" w:val="clear"/>
        </w:rPr>
        <w:t>failure</w:t>
      </w:r>
    </w:p>
    <w:p>
      <w:pPr>
        <w:pStyle w:val="BodyText"/>
        <w:spacing w:before="11"/>
        <w:rPr>
          <w:b/>
          <w:sz w:val="24"/>
        </w:rPr>
      </w:pPr>
      <w:r>
        <w:rPr/>
        <w:br w:type="column"/>
      </w:r>
      <w:r>
        <w:rPr>
          <w:b/>
          <w:sz w:val="24"/>
        </w:rPr>
      </w:r>
    </w:p>
    <w:p>
      <w:pPr>
        <w:spacing w:line="252" w:lineRule="auto" w:before="0"/>
        <w:ind w:left="426" w:right="0" w:firstLine="0"/>
        <w:jc w:val="left"/>
        <w:rPr>
          <w:sz w:val="22"/>
        </w:rPr>
      </w:pPr>
      <w:r>
        <w:rPr>
          <w:color w:val="19171C"/>
          <w:sz w:val="22"/>
        </w:rPr>
        <w:t>The </w:t>
      </w:r>
      <w:r>
        <w:rPr>
          <w:b/>
          <w:color w:val="19171C"/>
          <w:sz w:val="22"/>
        </w:rPr>
        <w:t>Probe eprom failure </w:t>
      </w:r>
      <w:r>
        <w:rPr>
          <w:color w:val="19171C"/>
          <w:sz w:val="22"/>
        </w:rPr>
        <w:t>alarm indicate, that the probe is not working.</w:t>
      </w:r>
    </w:p>
    <w:p>
      <w:pPr>
        <w:pStyle w:val="BodyText"/>
        <w:rPr>
          <w:sz w:val="28"/>
        </w:rPr>
      </w:pPr>
    </w:p>
    <w:p>
      <w:pPr>
        <w:pStyle w:val="BodyText"/>
        <w:spacing w:before="5"/>
        <w:rPr>
          <w:sz w:val="34"/>
        </w:rPr>
      </w:pPr>
    </w:p>
    <w:p>
      <w:pPr>
        <w:spacing w:line="252" w:lineRule="auto" w:before="0"/>
        <w:ind w:left="426" w:right="0" w:firstLine="0"/>
        <w:jc w:val="left"/>
        <w:rPr>
          <w:sz w:val="22"/>
        </w:rPr>
      </w:pPr>
      <w:r>
        <w:rPr>
          <w:color w:val="19171C"/>
          <w:sz w:val="22"/>
        </w:rPr>
        <w:t>The </w:t>
      </w:r>
      <w:r>
        <w:rPr>
          <w:b/>
          <w:color w:val="19171C"/>
          <w:sz w:val="22"/>
        </w:rPr>
        <w:t>Power failure </w:t>
      </w:r>
      <w:r>
        <w:rPr>
          <w:color w:val="19171C"/>
          <w:sz w:val="22"/>
        </w:rPr>
        <w:t>alarm indicate, that there is no power to the unit.</w:t>
      </w:r>
    </w:p>
    <w:p>
      <w:pPr>
        <w:spacing w:after="0" w:line="252" w:lineRule="auto"/>
        <w:jc w:val="left"/>
        <w:rPr>
          <w:sz w:val="22"/>
        </w:rPr>
        <w:sectPr>
          <w:type w:val="continuous"/>
          <w:pgSz w:w="11910" w:h="16840"/>
          <w:pgMar w:top="1600" w:bottom="280" w:left="1000" w:right="900"/>
          <w:cols w:num="2" w:equalWidth="0">
            <w:col w:w="4865" w:space="40"/>
            <w:col w:w="5105"/>
          </w:cols>
        </w:sectPr>
      </w:pPr>
    </w:p>
    <w:p>
      <w:pPr>
        <w:pStyle w:val="BodyText"/>
        <w:rPr>
          <w:sz w:val="20"/>
        </w:rPr>
      </w:pPr>
      <w:r>
        <w:rPr/>
        <w:pict>
          <v:group style="position:absolute;margin-left:57.904999pt;margin-top:98.134003pt;width:244.45pt;height:679.9pt;mso-position-horizontal-relative:page;mso-position-vertical-relative:page;z-index:-239848" coordorigin="1158,1963" coordsize="4889,13598">
            <v:shape style="position:absolute;left:1172;top:1962;width:2050;height:1067" type="#_x0000_t75" stroked="false">
              <v:imagedata r:id="rId509" o:title=""/>
            </v:shape>
            <v:shape style="position:absolute;left:1172;top:3228;width:2050;height:1067" type="#_x0000_t75" stroked="false">
              <v:imagedata r:id="rId510" o:title=""/>
            </v:shape>
            <v:line style="position:absolute" from="2197,4256" to="2197,7618" stroked="true" strokeweight=".707pt" strokecolor="#19171c">
              <v:stroke dashstyle="solid"/>
            </v:line>
            <v:line style="position:absolute" from="2197,3021" to="2197,3228" stroked="true" strokeweight=".707pt" strokecolor="#19171c">
              <v:stroke dashstyle="solid"/>
            </v:line>
            <v:shape style="position:absolute;left:2611;top:4495;width:2050;height:1067" type="#_x0000_t75" stroked="false">
              <v:imagedata r:id="rId511" o:title=""/>
            </v:shape>
            <v:line style="position:absolute" from="2207,5029" to="2612,5029" stroked="true" strokeweight=".707pt" strokecolor="#19171c">
              <v:stroke dashstyle="solid"/>
            </v:line>
            <v:shape style="position:absolute;left:2611;top:5752;width:2050;height:1067" type="#_x0000_t75" stroked="false">
              <v:imagedata r:id="rId512" o:title=""/>
            </v:shape>
            <v:line style="position:absolute" from="2193,6286" to="2612,6286" stroked="true" strokeweight=".707pt" strokecolor="#19171c">
              <v:stroke dashstyle="solid"/>
            </v:line>
            <v:shape style="position:absolute;left:3997;top:7006;width:2050;height:1067" type="#_x0000_t75" stroked="false">
              <v:imagedata r:id="rId513" o:title=""/>
            </v:shape>
            <v:line style="position:absolute" from="3610,7540" to="3986,7540" stroked="true" strokeweight=".707pt" strokecolor="#19171c">
              <v:stroke dashstyle="solid"/>
            </v:line>
            <v:shape style="position:absolute;left:3997;top:8245;width:2050;height:1067" type="#_x0000_t75" stroked="false">
              <v:imagedata r:id="rId514" o:title=""/>
            </v:shape>
            <v:line style="position:absolute" from="3610,8779" to="3986,8779" stroked="true" strokeweight=".707pt" strokecolor="#19171c">
              <v:stroke dashstyle="solid"/>
            </v:line>
            <v:shape style="position:absolute;left:3997;top:9469;width:2050;height:1067" type="#_x0000_t75" stroked="false">
              <v:imagedata r:id="rId515" o:title=""/>
            </v:shape>
            <v:line style="position:absolute" from="3610,10003" to="3986,10003" stroked="true" strokeweight=".707pt" strokecolor="#19171c">
              <v:stroke dashstyle="solid"/>
            </v:line>
            <v:shape style="position:absolute;left:3997;top:10705;width:2050;height:1067" type="#_x0000_t75" stroked="false">
              <v:imagedata r:id="rId516" o:title=""/>
            </v:shape>
            <v:line style="position:absolute" from="3610,11239" to="3997,11239" stroked="true" strokeweight=".707pt" strokecolor="#19171c">
              <v:stroke dashstyle="solid"/>
            </v:line>
            <v:shape style="position:absolute;left:3997;top:11964;width:2050;height:1067" type="#_x0000_t75" stroked="false">
              <v:imagedata r:id="rId517" o:title=""/>
            </v:shape>
            <v:line style="position:absolute" from="3610,12498" to="3997,12498" stroked="true" strokeweight=".707pt" strokecolor="#19171c">
              <v:stroke dashstyle="solid"/>
            </v:line>
            <v:shape style="position:absolute;left:3997;top:13223;width:2050;height:1067" type="#_x0000_t75" stroked="false">
              <v:imagedata r:id="rId518" o:title=""/>
            </v:shape>
            <v:line style="position:absolute" from="3610,13757" to="3997,13757" stroked="true" strokeweight=".707pt" strokecolor="#19171c">
              <v:stroke dashstyle="solid"/>
            </v:line>
            <v:shape style="position:absolute;left:3997;top:14493;width:2050;height:1067" type="#_x0000_t75" stroked="false">
              <v:imagedata r:id="rId519" o:title=""/>
            </v:shape>
            <v:line style="position:absolute" from="3610,15027" to="3997,15027" stroked="true" strokeweight=".707pt" strokecolor="#19171c">
              <v:stroke dashstyle="solid"/>
            </v:line>
            <v:line style="position:absolute" from="3610,6819" to="3610,15034" stroked="true" strokeweight=".707pt" strokecolor="#19171c">
              <v:stroke dashstyle="solid"/>
            </v:line>
            <v:shape style="position:absolute;left:1158;top:7607;width:2047;height:1062" type="#_x0000_t75" stroked="false">
              <v:imagedata r:id="rId520" o:title=""/>
            </v:shape>
            <w10:wrap type="none"/>
          </v:group>
        </w:pict>
      </w:r>
    </w:p>
    <w:p>
      <w:pPr>
        <w:pStyle w:val="BodyText"/>
        <w:spacing w:before="1"/>
        <w:rPr>
          <w:sz w:val="24"/>
        </w:rPr>
      </w:pPr>
    </w:p>
    <w:p>
      <w:pPr>
        <w:spacing w:line="252" w:lineRule="auto" w:before="119"/>
        <w:ind w:left="5331" w:right="297" w:firstLine="0"/>
        <w:jc w:val="left"/>
        <w:rPr>
          <w:sz w:val="22"/>
        </w:rPr>
      </w:pPr>
      <w:r>
        <w:rPr>
          <w:color w:val="19171C"/>
          <w:sz w:val="22"/>
        </w:rPr>
        <w:t>The menu </w:t>
      </w:r>
      <w:r>
        <w:rPr>
          <w:b/>
          <w:color w:val="19171C"/>
          <w:sz w:val="22"/>
        </w:rPr>
        <w:t>Alarm log time interval </w:t>
      </w:r>
      <w:r>
        <w:rPr>
          <w:color w:val="19171C"/>
          <w:sz w:val="22"/>
        </w:rPr>
        <w:t>is the settings of time for the controller to log data from the unit.</w:t>
      </w:r>
    </w:p>
    <w:p>
      <w:pPr>
        <w:spacing w:after="0" w:line="252" w:lineRule="auto"/>
        <w:jc w:val="left"/>
        <w:rPr>
          <w:sz w:val="22"/>
        </w:rPr>
        <w:sectPr>
          <w:type w:val="continuous"/>
          <w:pgSz w:w="11910" w:h="16840"/>
          <w:pgMar w:top="1600" w:bottom="280" w:left="1000" w:right="900"/>
        </w:sectPr>
      </w:pPr>
    </w:p>
    <w:p>
      <w:pPr>
        <w:pStyle w:val="BodyText"/>
        <w:spacing w:before="9"/>
        <w:rPr>
          <w:sz w:val="23"/>
        </w:rPr>
      </w:pPr>
      <w:r>
        <w:rPr/>
        <w:pict>
          <v:group style="position:absolute;margin-left:68.874001pt;margin-top:98.531998pt;width:202.5pt;height:679pt;mso-position-horizontal-relative:page;mso-position-vertical-relative:page;z-index:-239752" coordorigin="1377,1971" coordsize="4050,13580">
            <v:shape style="position:absolute;left:1377;top:3214;width:2009;height:1046" type="#_x0000_t75" stroked="false">
              <v:imagedata r:id="rId510" o:title=""/>
            </v:shape>
            <v:line style="position:absolute" from="2382,4260" to="2382,14993" stroked="true" strokeweight=".707pt" strokecolor="#19171c">
              <v:stroke dashstyle="solid"/>
            </v:line>
            <v:line style="position:absolute" from="2382,3016" to="2382,3214" stroked="true" strokeweight=".707pt" strokecolor="#19171c">
              <v:stroke dashstyle="solid"/>
            </v:line>
            <v:shape style="position:absolute;left:1377;top:1970;width:2009;height:1046" type="#_x0000_t75" stroked="false">
              <v:imagedata r:id="rId521" o:title=""/>
            </v:shape>
            <v:shape style="position:absolute;left:2842;top:4537;width:2009;height:1046" type="#_x0000_t75" stroked="false">
              <v:imagedata r:id="rId522" o:title=""/>
            </v:shape>
            <v:shape style="position:absolute;left:2842;top:5805;width:2009;height:1046" type="#_x0000_t75" stroked="false">
              <v:imagedata r:id="rId523" o:title=""/>
            </v:shape>
            <v:shape style="position:absolute;left:2842;top:7079;width:2009;height:1046" type="#_x0000_t75" stroked="false">
              <v:imagedata r:id="rId524" o:title=""/>
            </v:shape>
            <v:shape style="position:absolute;left:2842;top:8340;width:2009;height:1046" type="#_x0000_t75" stroked="false">
              <v:imagedata r:id="rId525" o:title=""/>
            </v:shape>
            <v:shape style="position:absolute;left:2842;top:9601;width:2009;height:1046" type="#_x0000_t75" stroked="false">
              <v:imagedata r:id="rId526" o:title=""/>
            </v:shape>
            <v:shape style="position:absolute;left:2842;top:10876;width:2009;height:1046" type="#_x0000_t75" stroked="false">
              <v:imagedata r:id="rId527" o:title=""/>
            </v:shape>
            <v:shape style="position:absolute;left:2842;top:12105;width:2009;height:1046" type="#_x0000_t75" stroked="false">
              <v:imagedata r:id="rId528" o:title=""/>
            </v:shape>
            <v:line style="position:absolute" from="2382,5060" to="2833,5060" stroked="true" strokeweight=".707pt" strokecolor="#19171c">
              <v:stroke dashstyle="solid"/>
            </v:line>
            <v:line style="position:absolute" from="2382,6328" to="2833,6328" stroked="true" strokeweight=".707pt" strokecolor="#19171c">
              <v:stroke dashstyle="solid"/>
            </v:line>
            <v:line style="position:absolute" from="2382,7602" to="2833,7602" stroked="true" strokeweight=".707pt" strokecolor="#19171c">
              <v:stroke dashstyle="solid"/>
            </v:line>
            <v:line style="position:absolute" from="2382,8863" to="2833,8863" stroked="true" strokeweight=".707pt" strokecolor="#19171c">
              <v:stroke dashstyle="solid"/>
            </v:line>
            <v:line style="position:absolute" from="2382,10125" to="2833,10125" stroked="true" strokeweight=".707pt" strokecolor="#19171c">
              <v:stroke dashstyle="solid"/>
            </v:line>
            <v:line style="position:absolute" from="2382,11400" to="2833,11400" stroked="true" strokeweight=".707pt" strokecolor="#19171c">
              <v:stroke dashstyle="solid"/>
            </v:line>
            <v:line style="position:absolute" from="2382,12628" to="2833,12628" stroked="true" strokeweight=".707pt" strokecolor="#19171c">
              <v:stroke dashstyle="solid"/>
            </v:line>
            <v:shape style="position:absolute;left:5273;top:11328;width:154;height:143" coordorigin="5273,11328" coordsize="154,143" path="m5275,11328l5273,11471,5427,11401,5275,11328xe" filled="true" fillcolor="#19171c" stroked="false">
              <v:path arrowok="t"/>
              <v:fill type="solid"/>
            </v:shape>
            <v:line style="position:absolute" from="4864,11400" to="5315,11400" stroked="true" strokeweight=".707pt" strokecolor="#19171c">
              <v:stroke dashstyle="solid"/>
            </v:line>
            <v:shape style="position:absolute;left:2817;top:14542;width:2038;height:1009" type="#_x0000_t75" stroked="false">
              <v:imagedata r:id="rId529" o:title=""/>
            </v:shape>
            <v:shape style="position:absolute;left:2828;top:13328;width:2038;height:1009" type="#_x0000_t75" stroked="false">
              <v:imagedata r:id="rId530" o:title=""/>
            </v:shape>
            <v:line style="position:absolute" from="2382,13832" to="2833,13832" stroked="true" strokeweight=".707pt" strokecolor="#19171c">
              <v:stroke dashstyle="solid"/>
            </v:line>
            <v:line style="position:absolute" from="2382,14993" to="2818,14993" stroked="true" strokeweight=".707pt" strokecolor="#19171c">
              <v:stroke dashstyle="solid"/>
            </v:line>
            <w10:wrap type="none"/>
          </v:group>
        </w:pict>
      </w:r>
    </w:p>
    <w:p>
      <w:pPr>
        <w:spacing w:before="122"/>
        <w:ind w:left="2750" w:right="0" w:firstLine="0"/>
        <w:jc w:val="left"/>
        <w:rPr>
          <w:b/>
          <w:sz w:val="30"/>
        </w:rPr>
      </w:pPr>
      <w:r>
        <w:rPr>
          <w:b/>
          <w:color w:val="19171C"/>
          <w:sz w:val="30"/>
        </w:rPr>
        <w:t>Advanced Settings</w:t>
      </w:r>
    </w:p>
    <w:p>
      <w:pPr>
        <w:pStyle w:val="BodyText"/>
        <w:rPr>
          <w:b/>
          <w:sz w:val="20"/>
        </w:rPr>
      </w:pPr>
    </w:p>
    <w:p>
      <w:pPr>
        <w:pStyle w:val="BodyText"/>
        <w:rPr>
          <w:b/>
          <w:sz w:val="20"/>
        </w:rPr>
      </w:pPr>
    </w:p>
    <w:p>
      <w:pPr>
        <w:pStyle w:val="BodyText"/>
        <w:spacing w:before="2"/>
        <w:rPr>
          <w:b/>
          <w:sz w:val="26"/>
        </w:rPr>
      </w:pPr>
    </w:p>
    <w:p>
      <w:pPr>
        <w:spacing w:before="0"/>
        <w:ind w:left="2720" w:right="0" w:firstLine="0"/>
        <w:jc w:val="left"/>
        <w:rPr>
          <w:b/>
          <w:sz w:val="21"/>
        </w:rPr>
      </w:pPr>
      <w:r>
        <w:rPr>
          <w:b/>
          <w:color w:val="19171C"/>
          <w:w w:val="105"/>
          <w:sz w:val="21"/>
        </w:rPr>
        <w:t>Enter password</w:t>
      </w:r>
    </w:p>
    <w:p>
      <w:pPr>
        <w:spacing w:line="259" w:lineRule="auto" w:before="18"/>
        <w:ind w:left="2720" w:right="354" w:firstLine="0"/>
        <w:jc w:val="left"/>
        <w:rPr>
          <w:sz w:val="21"/>
        </w:rPr>
      </w:pPr>
      <w:r>
        <w:rPr>
          <w:color w:val="19171C"/>
          <w:w w:val="105"/>
          <w:sz w:val="21"/>
        </w:rPr>
        <w:t>The</w:t>
      </w:r>
      <w:r>
        <w:rPr>
          <w:color w:val="19171C"/>
          <w:spacing w:val="-12"/>
          <w:w w:val="105"/>
          <w:sz w:val="21"/>
        </w:rPr>
        <w:t> </w:t>
      </w:r>
      <w:r>
        <w:rPr>
          <w:color w:val="19171C"/>
          <w:w w:val="105"/>
          <w:sz w:val="21"/>
        </w:rPr>
        <w:t>menu</w:t>
      </w:r>
      <w:r>
        <w:rPr>
          <w:color w:val="19171C"/>
          <w:spacing w:val="-12"/>
          <w:w w:val="105"/>
          <w:sz w:val="21"/>
        </w:rPr>
        <w:t> </w:t>
      </w:r>
      <w:r>
        <w:rPr>
          <w:b/>
          <w:color w:val="19171C"/>
          <w:w w:val="105"/>
          <w:sz w:val="21"/>
        </w:rPr>
        <w:t>Advanced</w:t>
      </w:r>
      <w:r>
        <w:rPr>
          <w:b/>
          <w:color w:val="19171C"/>
          <w:spacing w:val="-12"/>
          <w:w w:val="105"/>
          <w:sz w:val="21"/>
        </w:rPr>
        <w:t> </w:t>
      </w:r>
      <w:r>
        <w:rPr>
          <w:b/>
          <w:color w:val="19171C"/>
          <w:w w:val="105"/>
          <w:sz w:val="21"/>
        </w:rPr>
        <w:t>Settings</w:t>
      </w:r>
      <w:r>
        <w:rPr>
          <w:b/>
          <w:color w:val="19171C"/>
          <w:spacing w:val="-12"/>
          <w:w w:val="105"/>
          <w:sz w:val="21"/>
        </w:rPr>
        <w:t> </w:t>
      </w:r>
      <w:r>
        <w:rPr>
          <w:color w:val="19171C"/>
          <w:w w:val="105"/>
          <w:sz w:val="21"/>
        </w:rPr>
        <w:t>is</w:t>
      </w:r>
      <w:r>
        <w:rPr>
          <w:color w:val="19171C"/>
          <w:spacing w:val="-12"/>
          <w:w w:val="105"/>
          <w:sz w:val="21"/>
        </w:rPr>
        <w:t> </w:t>
      </w:r>
      <w:r>
        <w:rPr>
          <w:color w:val="19171C"/>
          <w:w w:val="105"/>
          <w:sz w:val="21"/>
        </w:rPr>
        <w:t>protected</w:t>
      </w:r>
      <w:r>
        <w:rPr>
          <w:color w:val="19171C"/>
          <w:spacing w:val="-12"/>
          <w:w w:val="105"/>
          <w:sz w:val="21"/>
        </w:rPr>
        <w:t> </w:t>
      </w:r>
      <w:r>
        <w:rPr>
          <w:color w:val="19171C"/>
          <w:w w:val="105"/>
          <w:sz w:val="21"/>
        </w:rPr>
        <w:t>with</w:t>
      </w:r>
      <w:r>
        <w:rPr>
          <w:color w:val="19171C"/>
          <w:spacing w:val="-12"/>
          <w:w w:val="105"/>
          <w:sz w:val="21"/>
        </w:rPr>
        <w:t> </w:t>
      </w:r>
      <w:r>
        <w:rPr>
          <w:color w:val="19171C"/>
          <w:w w:val="105"/>
          <w:sz w:val="21"/>
        </w:rPr>
        <w:t>a</w:t>
      </w:r>
      <w:r>
        <w:rPr>
          <w:color w:val="19171C"/>
          <w:spacing w:val="-12"/>
          <w:w w:val="105"/>
          <w:sz w:val="21"/>
        </w:rPr>
        <w:t> </w:t>
      </w:r>
      <w:r>
        <w:rPr>
          <w:color w:val="19171C"/>
          <w:w w:val="105"/>
          <w:sz w:val="21"/>
        </w:rPr>
        <w:t>password</w:t>
      </w:r>
      <w:r>
        <w:rPr>
          <w:color w:val="19171C"/>
          <w:spacing w:val="-12"/>
          <w:w w:val="105"/>
          <w:sz w:val="21"/>
        </w:rPr>
        <w:t> </w:t>
      </w:r>
      <w:r>
        <w:rPr>
          <w:color w:val="19171C"/>
          <w:w w:val="105"/>
          <w:sz w:val="21"/>
        </w:rPr>
        <w:t>wich</w:t>
      </w:r>
      <w:r>
        <w:rPr>
          <w:color w:val="19171C"/>
          <w:spacing w:val="-12"/>
          <w:w w:val="105"/>
          <w:sz w:val="21"/>
        </w:rPr>
        <w:t> </w:t>
      </w:r>
      <w:r>
        <w:rPr>
          <w:color w:val="19171C"/>
          <w:w w:val="105"/>
          <w:sz w:val="21"/>
        </w:rPr>
        <w:t>is</w:t>
      </w:r>
      <w:r>
        <w:rPr>
          <w:color w:val="19171C"/>
          <w:spacing w:val="-12"/>
          <w:w w:val="105"/>
          <w:sz w:val="21"/>
        </w:rPr>
        <w:t> </w:t>
      </w:r>
      <w:r>
        <w:rPr>
          <w:color w:val="19171C"/>
          <w:w w:val="105"/>
          <w:sz w:val="21"/>
        </w:rPr>
        <w:t>“0000” to access the</w:t>
      </w:r>
      <w:r>
        <w:rPr>
          <w:color w:val="19171C"/>
          <w:spacing w:val="-35"/>
          <w:w w:val="105"/>
          <w:sz w:val="21"/>
        </w:rPr>
        <w:t> </w:t>
      </w:r>
      <w:r>
        <w:rPr>
          <w:color w:val="19171C"/>
          <w:w w:val="105"/>
          <w:sz w:val="21"/>
        </w:rPr>
        <w:t>menu.</w:t>
      </w:r>
    </w:p>
    <w:p>
      <w:pPr>
        <w:pStyle w:val="BodyText"/>
        <w:rPr>
          <w:sz w:val="28"/>
        </w:rPr>
      </w:pPr>
    </w:p>
    <w:p>
      <w:pPr>
        <w:pStyle w:val="BodyText"/>
        <w:spacing w:before="7"/>
        <w:rPr>
          <w:sz w:val="26"/>
        </w:rPr>
      </w:pPr>
    </w:p>
    <w:p>
      <w:pPr>
        <w:spacing w:line="259" w:lineRule="auto" w:before="1"/>
        <w:ind w:left="4104" w:right="0" w:hanging="1"/>
        <w:jc w:val="left"/>
        <w:rPr>
          <w:sz w:val="21"/>
        </w:rPr>
      </w:pPr>
      <w:r>
        <w:rPr>
          <w:color w:val="19171C"/>
          <w:w w:val="105"/>
          <w:sz w:val="21"/>
        </w:rPr>
        <w:t>The</w:t>
      </w:r>
      <w:r>
        <w:rPr>
          <w:color w:val="19171C"/>
          <w:spacing w:val="-11"/>
          <w:w w:val="105"/>
          <w:sz w:val="21"/>
        </w:rPr>
        <w:t> </w:t>
      </w:r>
      <w:r>
        <w:rPr>
          <w:color w:val="19171C"/>
          <w:w w:val="105"/>
          <w:sz w:val="21"/>
        </w:rPr>
        <w:t>menu</w:t>
      </w:r>
      <w:r>
        <w:rPr>
          <w:color w:val="19171C"/>
          <w:spacing w:val="-11"/>
          <w:w w:val="105"/>
          <w:sz w:val="21"/>
        </w:rPr>
        <w:t> </w:t>
      </w:r>
      <w:r>
        <w:rPr>
          <w:b/>
          <w:color w:val="19171C"/>
          <w:w w:val="105"/>
          <w:sz w:val="21"/>
        </w:rPr>
        <w:t>Calibration</w:t>
      </w:r>
      <w:r>
        <w:rPr>
          <w:b/>
          <w:color w:val="19171C"/>
          <w:spacing w:val="-11"/>
          <w:w w:val="105"/>
          <w:sz w:val="21"/>
        </w:rPr>
        <w:t> </w:t>
      </w:r>
      <w:r>
        <w:rPr>
          <w:color w:val="19171C"/>
          <w:w w:val="105"/>
          <w:sz w:val="21"/>
        </w:rPr>
        <w:t>is</w:t>
      </w:r>
      <w:r>
        <w:rPr>
          <w:color w:val="19171C"/>
          <w:spacing w:val="-11"/>
          <w:w w:val="105"/>
          <w:sz w:val="21"/>
        </w:rPr>
        <w:t> </w:t>
      </w:r>
      <w:r>
        <w:rPr>
          <w:color w:val="19171C"/>
          <w:w w:val="105"/>
          <w:sz w:val="21"/>
        </w:rPr>
        <w:t>the</w:t>
      </w:r>
      <w:r>
        <w:rPr>
          <w:color w:val="19171C"/>
          <w:spacing w:val="-11"/>
          <w:w w:val="105"/>
          <w:sz w:val="21"/>
        </w:rPr>
        <w:t> </w:t>
      </w:r>
      <w:r>
        <w:rPr>
          <w:color w:val="19171C"/>
          <w:w w:val="105"/>
          <w:sz w:val="21"/>
        </w:rPr>
        <w:t>settings</w:t>
      </w:r>
      <w:r>
        <w:rPr>
          <w:color w:val="19171C"/>
          <w:spacing w:val="-11"/>
          <w:w w:val="105"/>
          <w:sz w:val="21"/>
        </w:rPr>
        <w:t> </w:t>
      </w:r>
      <w:r>
        <w:rPr>
          <w:color w:val="19171C"/>
          <w:w w:val="105"/>
          <w:sz w:val="21"/>
        </w:rPr>
        <w:t>for</w:t>
      </w:r>
      <w:r>
        <w:rPr>
          <w:color w:val="19171C"/>
          <w:spacing w:val="-11"/>
          <w:w w:val="105"/>
          <w:sz w:val="21"/>
        </w:rPr>
        <w:t> </w:t>
      </w:r>
      <w:r>
        <w:rPr>
          <w:color w:val="19171C"/>
          <w:w w:val="105"/>
          <w:sz w:val="21"/>
        </w:rPr>
        <w:t>offset</w:t>
      </w:r>
      <w:r>
        <w:rPr>
          <w:color w:val="19171C"/>
          <w:spacing w:val="-11"/>
          <w:w w:val="105"/>
          <w:sz w:val="21"/>
        </w:rPr>
        <w:t> </w:t>
      </w:r>
      <w:r>
        <w:rPr>
          <w:color w:val="19171C"/>
          <w:w w:val="105"/>
          <w:sz w:val="21"/>
        </w:rPr>
        <w:t>of</w:t>
      </w:r>
      <w:r>
        <w:rPr>
          <w:color w:val="19171C"/>
          <w:spacing w:val="-11"/>
          <w:w w:val="105"/>
          <w:sz w:val="21"/>
        </w:rPr>
        <w:t> </w:t>
      </w:r>
      <w:r>
        <w:rPr>
          <w:color w:val="19171C"/>
          <w:w w:val="105"/>
          <w:sz w:val="21"/>
        </w:rPr>
        <w:t>the</w:t>
      </w:r>
      <w:r>
        <w:rPr>
          <w:color w:val="19171C"/>
          <w:spacing w:val="-11"/>
          <w:w w:val="105"/>
          <w:sz w:val="21"/>
        </w:rPr>
        <w:t> </w:t>
      </w:r>
      <w:r>
        <w:rPr>
          <w:color w:val="19171C"/>
          <w:w w:val="105"/>
          <w:sz w:val="21"/>
        </w:rPr>
        <w:t>tempe- rature</w:t>
      </w:r>
      <w:r>
        <w:rPr>
          <w:color w:val="19171C"/>
          <w:spacing w:val="-17"/>
          <w:w w:val="105"/>
          <w:sz w:val="21"/>
        </w:rPr>
        <w:t> </w:t>
      </w:r>
      <w:r>
        <w:rPr>
          <w:color w:val="19171C"/>
          <w:w w:val="105"/>
          <w:sz w:val="21"/>
        </w:rPr>
        <w:t>in</w:t>
      </w:r>
      <w:r>
        <w:rPr>
          <w:color w:val="19171C"/>
          <w:spacing w:val="-17"/>
          <w:w w:val="105"/>
          <w:sz w:val="21"/>
        </w:rPr>
        <w:t> </w:t>
      </w:r>
      <w:r>
        <w:rPr>
          <w:color w:val="19171C"/>
          <w:w w:val="105"/>
          <w:sz w:val="21"/>
        </w:rPr>
        <w:t>the</w:t>
      </w:r>
      <w:r>
        <w:rPr>
          <w:color w:val="19171C"/>
          <w:spacing w:val="-17"/>
          <w:w w:val="105"/>
          <w:sz w:val="21"/>
        </w:rPr>
        <w:t> </w:t>
      </w:r>
      <w:r>
        <w:rPr>
          <w:color w:val="19171C"/>
          <w:w w:val="105"/>
          <w:sz w:val="21"/>
        </w:rPr>
        <w:t>display.</w:t>
      </w:r>
    </w:p>
    <w:p>
      <w:pPr>
        <w:pStyle w:val="BodyText"/>
        <w:rPr>
          <w:sz w:val="28"/>
        </w:rPr>
      </w:pPr>
    </w:p>
    <w:p>
      <w:pPr>
        <w:pStyle w:val="BodyText"/>
        <w:rPr>
          <w:sz w:val="28"/>
        </w:rPr>
      </w:pPr>
    </w:p>
    <w:p>
      <w:pPr>
        <w:spacing w:line="259" w:lineRule="auto" w:before="183"/>
        <w:ind w:left="4104" w:right="354" w:firstLine="0"/>
        <w:jc w:val="left"/>
        <w:rPr>
          <w:sz w:val="21"/>
        </w:rPr>
      </w:pPr>
      <w:r>
        <w:rPr>
          <w:color w:val="19171C"/>
          <w:w w:val="105"/>
          <w:sz w:val="21"/>
        </w:rPr>
        <w:t>The</w:t>
      </w:r>
      <w:r>
        <w:rPr>
          <w:color w:val="19171C"/>
          <w:spacing w:val="-11"/>
          <w:w w:val="105"/>
          <w:sz w:val="21"/>
        </w:rPr>
        <w:t> </w:t>
      </w:r>
      <w:r>
        <w:rPr>
          <w:color w:val="19171C"/>
          <w:w w:val="105"/>
          <w:sz w:val="21"/>
        </w:rPr>
        <w:t>menu</w:t>
      </w:r>
      <w:r>
        <w:rPr>
          <w:color w:val="19171C"/>
          <w:spacing w:val="-11"/>
          <w:w w:val="105"/>
          <w:sz w:val="21"/>
        </w:rPr>
        <w:t> </w:t>
      </w:r>
      <w:r>
        <w:rPr>
          <w:b/>
          <w:color w:val="19171C"/>
          <w:w w:val="105"/>
          <w:sz w:val="21"/>
        </w:rPr>
        <w:t>Automatic</w:t>
      </w:r>
      <w:r>
        <w:rPr>
          <w:b/>
          <w:color w:val="19171C"/>
          <w:spacing w:val="-11"/>
          <w:w w:val="105"/>
          <w:sz w:val="21"/>
        </w:rPr>
        <w:t> </w:t>
      </w:r>
      <w:r>
        <w:rPr>
          <w:b/>
          <w:color w:val="19171C"/>
          <w:w w:val="105"/>
          <w:sz w:val="21"/>
        </w:rPr>
        <w:t>defrost</w:t>
      </w:r>
      <w:r>
        <w:rPr>
          <w:b/>
          <w:color w:val="19171C"/>
          <w:spacing w:val="-11"/>
          <w:w w:val="105"/>
          <w:sz w:val="21"/>
        </w:rPr>
        <w:t> </w:t>
      </w:r>
      <w:r>
        <w:rPr>
          <w:color w:val="19171C"/>
          <w:w w:val="105"/>
          <w:sz w:val="21"/>
        </w:rPr>
        <w:t>is</w:t>
      </w:r>
      <w:r>
        <w:rPr>
          <w:color w:val="19171C"/>
          <w:spacing w:val="-11"/>
          <w:w w:val="105"/>
          <w:sz w:val="21"/>
        </w:rPr>
        <w:t> </w:t>
      </w:r>
      <w:r>
        <w:rPr>
          <w:color w:val="19171C"/>
          <w:w w:val="105"/>
          <w:sz w:val="21"/>
        </w:rPr>
        <w:t>the</w:t>
      </w:r>
      <w:r>
        <w:rPr>
          <w:color w:val="19171C"/>
          <w:spacing w:val="-11"/>
          <w:w w:val="105"/>
          <w:sz w:val="21"/>
        </w:rPr>
        <w:t> </w:t>
      </w:r>
      <w:r>
        <w:rPr>
          <w:color w:val="19171C"/>
          <w:w w:val="105"/>
          <w:sz w:val="21"/>
        </w:rPr>
        <w:t>setting</w:t>
      </w:r>
      <w:r>
        <w:rPr>
          <w:color w:val="19171C"/>
          <w:spacing w:val="-11"/>
          <w:w w:val="105"/>
          <w:sz w:val="21"/>
        </w:rPr>
        <w:t> </w:t>
      </w:r>
      <w:r>
        <w:rPr>
          <w:color w:val="19171C"/>
          <w:w w:val="105"/>
          <w:sz w:val="21"/>
        </w:rPr>
        <w:t>of</w:t>
      </w:r>
      <w:r>
        <w:rPr>
          <w:color w:val="19171C"/>
          <w:spacing w:val="-11"/>
          <w:w w:val="105"/>
          <w:sz w:val="21"/>
        </w:rPr>
        <w:t> </w:t>
      </w:r>
      <w:r>
        <w:rPr>
          <w:color w:val="19171C"/>
          <w:w w:val="105"/>
          <w:sz w:val="21"/>
        </w:rPr>
        <w:t>the</w:t>
      </w:r>
      <w:r>
        <w:rPr>
          <w:color w:val="19171C"/>
          <w:spacing w:val="-11"/>
          <w:w w:val="105"/>
          <w:sz w:val="21"/>
        </w:rPr>
        <w:t> </w:t>
      </w:r>
      <w:r>
        <w:rPr>
          <w:color w:val="19171C"/>
          <w:w w:val="105"/>
          <w:sz w:val="21"/>
        </w:rPr>
        <w:t>time</w:t>
      </w:r>
      <w:r>
        <w:rPr>
          <w:color w:val="19171C"/>
          <w:spacing w:val="-11"/>
          <w:w w:val="105"/>
          <w:sz w:val="21"/>
        </w:rPr>
        <w:t> </w:t>
      </w:r>
      <w:r>
        <w:rPr>
          <w:color w:val="19171C"/>
          <w:w w:val="105"/>
          <w:sz w:val="21"/>
        </w:rPr>
        <w:t>where a</w:t>
      </w:r>
      <w:r>
        <w:rPr>
          <w:color w:val="19171C"/>
          <w:spacing w:val="-11"/>
          <w:w w:val="105"/>
          <w:sz w:val="21"/>
        </w:rPr>
        <w:t> </w:t>
      </w:r>
      <w:r>
        <w:rPr>
          <w:color w:val="19171C"/>
          <w:w w:val="105"/>
          <w:sz w:val="21"/>
        </w:rPr>
        <w:t>defrost</w:t>
      </w:r>
      <w:r>
        <w:rPr>
          <w:color w:val="19171C"/>
          <w:spacing w:val="-11"/>
          <w:w w:val="105"/>
          <w:sz w:val="21"/>
        </w:rPr>
        <w:t> </w:t>
      </w:r>
      <w:r>
        <w:rPr>
          <w:color w:val="19171C"/>
          <w:w w:val="105"/>
          <w:sz w:val="21"/>
        </w:rPr>
        <w:t>automatic</w:t>
      </w:r>
      <w:r>
        <w:rPr>
          <w:color w:val="19171C"/>
          <w:spacing w:val="-11"/>
          <w:w w:val="105"/>
          <w:sz w:val="21"/>
        </w:rPr>
        <w:t> </w:t>
      </w:r>
      <w:r>
        <w:rPr>
          <w:color w:val="19171C"/>
          <w:w w:val="105"/>
          <w:sz w:val="21"/>
        </w:rPr>
        <w:t>will</w:t>
      </w:r>
      <w:r>
        <w:rPr>
          <w:color w:val="19171C"/>
          <w:spacing w:val="-11"/>
          <w:w w:val="105"/>
          <w:sz w:val="21"/>
        </w:rPr>
        <w:t> </w:t>
      </w:r>
      <w:r>
        <w:rPr>
          <w:color w:val="19171C"/>
          <w:w w:val="105"/>
          <w:sz w:val="21"/>
        </w:rPr>
        <w:t>be</w:t>
      </w:r>
      <w:r>
        <w:rPr>
          <w:color w:val="19171C"/>
          <w:spacing w:val="-11"/>
          <w:w w:val="105"/>
          <w:sz w:val="21"/>
        </w:rPr>
        <w:t> </w:t>
      </w:r>
      <w:r>
        <w:rPr>
          <w:color w:val="19171C"/>
          <w:w w:val="105"/>
          <w:sz w:val="21"/>
        </w:rPr>
        <w:t>performed</w:t>
      </w:r>
      <w:r>
        <w:rPr>
          <w:color w:val="19171C"/>
          <w:spacing w:val="-11"/>
          <w:w w:val="105"/>
          <w:sz w:val="21"/>
        </w:rPr>
        <w:t> </w:t>
      </w:r>
      <w:r>
        <w:rPr>
          <w:color w:val="19171C"/>
          <w:w w:val="105"/>
          <w:sz w:val="21"/>
        </w:rPr>
        <w:t>on</w:t>
      </w:r>
      <w:r>
        <w:rPr>
          <w:color w:val="19171C"/>
          <w:spacing w:val="-11"/>
          <w:w w:val="105"/>
          <w:sz w:val="21"/>
        </w:rPr>
        <w:t> </w:t>
      </w:r>
      <w:r>
        <w:rPr>
          <w:color w:val="19171C"/>
          <w:w w:val="105"/>
          <w:sz w:val="21"/>
        </w:rPr>
        <w:t>the</w:t>
      </w:r>
      <w:r>
        <w:rPr>
          <w:color w:val="19171C"/>
          <w:spacing w:val="-11"/>
          <w:w w:val="105"/>
          <w:sz w:val="21"/>
        </w:rPr>
        <w:t> </w:t>
      </w:r>
      <w:r>
        <w:rPr>
          <w:color w:val="19171C"/>
          <w:w w:val="105"/>
          <w:sz w:val="21"/>
        </w:rPr>
        <w:t>unit.</w:t>
      </w:r>
    </w:p>
    <w:p>
      <w:pPr>
        <w:pStyle w:val="BodyText"/>
        <w:rPr>
          <w:sz w:val="28"/>
        </w:rPr>
      </w:pPr>
    </w:p>
    <w:p>
      <w:pPr>
        <w:pStyle w:val="BodyText"/>
        <w:spacing w:before="1"/>
        <w:rPr>
          <w:sz w:val="35"/>
        </w:rPr>
      </w:pPr>
    </w:p>
    <w:p>
      <w:pPr>
        <w:spacing w:line="259" w:lineRule="auto" w:before="0"/>
        <w:ind w:left="4104" w:right="0" w:firstLine="0"/>
        <w:jc w:val="left"/>
        <w:rPr>
          <w:sz w:val="21"/>
        </w:rPr>
      </w:pPr>
      <w:r>
        <w:rPr>
          <w:color w:val="19171C"/>
          <w:w w:val="105"/>
          <w:sz w:val="21"/>
        </w:rPr>
        <w:t>Under</w:t>
      </w:r>
      <w:r>
        <w:rPr>
          <w:color w:val="19171C"/>
          <w:spacing w:val="-12"/>
          <w:w w:val="105"/>
          <w:sz w:val="21"/>
        </w:rPr>
        <w:t> </w:t>
      </w:r>
      <w:r>
        <w:rPr>
          <w:color w:val="19171C"/>
          <w:w w:val="105"/>
          <w:sz w:val="21"/>
        </w:rPr>
        <w:t>the</w:t>
      </w:r>
      <w:r>
        <w:rPr>
          <w:color w:val="19171C"/>
          <w:spacing w:val="-12"/>
          <w:w w:val="105"/>
          <w:sz w:val="21"/>
        </w:rPr>
        <w:t> </w:t>
      </w:r>
      <w:r>
        <w:rPr>
          <w:color w:val="19171C"/>
          <w:w w:val="105"/>
          <w:sz w:val="21"/>
        </w:rPr>
        <w:t>menu</w:t>
      </w:r>
      <w:r>
        <w:rPr>
          <w:color w:val="19171C"/>
          <w:spacing w:val="-12"/>
          <w:w w:val="105"/>
          <w:sz w:val="21"/>
        </w:rPr>
        <w:t> </w:t>
      </w:r>
      <w:r>
        <w:rPr>
          <w:b/>
          <w:color w:val="19171C"/>
          <w:w w:val="105"/>
          <w:sz w:val="21"/>
        </w:rPr>
        <w:t>Manual</w:t>
      </w:r>
      <w:r>
        <w:rPr>
          <w:b/>
          <w:color w:val="19171C"/>
          <w:spacing w:val="-12"/>
          <w:w w:val="105"/>
          <w:sz w:val="21"/>
        </w:rPr>
        <w:t> </w:t>
      </w:r>
      <w:r>
        <w:rPr>
          <w:b/>
          <w:color w:val="19171C"/>
          <w:w w:val="105"/>
          <w:sz w:val="21"/>
        </w:rPr>
        <w:t>defrost</w:t>
      </w:r>
      <w:r>
        <w:rPr>
          <w:b/>
          <w:color w:val="19171C"/>
          <w:spacing w:val="-12"/>
          <w:w w:val="105"/>
          <w:sz w:val="21"/>
        </w:rPr>
        <w:t> </w:t>
      </w:r>
      <w:r>
        <w:rPr>
          <w:color w:val="19171C"/>
          <w:w w:val="105"/>
          <w:sz w:val="21"/>
        </w:rPr>
        <w:t>the</w:t>
      </w:r>
      <w:r>
        <w:rPr>
          <w:color w:val="19171C"/>
          <w:spacing w:val="-12"/>
          <w:w w:val="105"/>
          <w:sz w:val="21"/>
        </w:rPr>
        <w:t> </w:t>
      </w:r>
      <w:r>
        <w:rPr>
          <w:color w:val="19171C"/>
          <w:w w:val="105"/>
          <w:sz w:val="21"/>
        </w:rPr>
        <w:t>deftrost</w:t>
      </w:r>
      <w:r>
        <w:rPr>
          <w:color w:val="19171C"/>
          <w:spacing w:val="-12"/>
          <w:w w:val="105"/>
          <w:sz w:val="21"/>
        </w:rPr>
        <w:t> </w:t>
      </w:r>
      <w:r>
        <w:rPr>
          <w:color w:val="19171C"/>
          <w:w w:val="105"/>
          <w:sz w:val="21"/>
        </w:rPr>
        <w:t>can</w:t>
      </w:r>
      <w:r>
        <w:rPr>
          <w:color w:val="19171C"/>
          <w:spacing w:val="-12"/>
          <w:w w:val="105"/>
          <w:sz w:val="21"/>
        </w:rPr>
        <w:t> </w:t>
      </w:r>
      <w:r>
        <w:rPr>
          <w:color w:val="19171C"/>
          <w:w w:val="105"/>
          <w:sz w:val="21"/>
        </w:rPr>
        <w:t>be</w:t>
      </w:r>
      <w:r>
        <w:rPr>
          <w:color w:val="19171C"/>
          <w:spacing w:val="-12"/>
          <w:w w:val="105"/>
          <w:sz w:val="21"/>
        </w:rPr>
        <w:t> </w:t>
      </w:r>
      <w:r>
        <w:rPr>
          <w:color w:val="19171C"/>
          <w:w w:val="105"/>
          <w:sz w:val="21"/>
        </w:rPr>
        <w:t>started immediately.</w:t>
      </w:r>
    </w:p>
    <w:p>
      <w:pPr>
        <w:pStyle w:val="BodyText"/>
        <w:rPr>
          <w:sz w:val="28"/>
        </w:rPr>
      </w:pPr>
    </w:p>
    <w:p>
      <w:pPr>
        <w:pStyle w:val="BodyText"/>
        <w:spacing w:before="3"/>
        <w:rPr>
          <w:sz w:val="36"/>
        </w:rPr>
      </w:pPr>
    </w:p>
    <w:p>
      <w:pPr>
        <w:spacing w:line="259" w:lineRule="auto" w:before="1"/>
        <w:ind w:left="4104" w:right="0" w:firstLine="0"/>
        <w:jc w:val="left"/>
        <w:rPr>
          <w:sz w:val="21"/>
        </w:rPr>
      </w:pPr>
      <w:r>
        <w:rPr>
          <w:color w:val="19171C"/>
          <w:w w:val="105"/>
          <w:sz w:val="21"/>
        </w:rPr>
        <w:t>The</w:t>
      </w:r>
      <w:r>
        <w:rPr>
          <w:color w:val="19171C"/>
          <w:spacing w:val="-11"/>
          <w:w w:val="105"/>
          <w:sz w:val="21"/>
        </w:rPr>
        <w:t> </w:t>
      </w:r>
      <w:r>
        <w:rPr>
          <w:color w:val="19171C"/>
          <w:w w:val="105"/>
          <w:sz w:val="21"/>
        </w:rPr>
        <w:t>menu</w:t>
      </w:r>
      <w:r>
        <w:rPr>
          <w:color w:val="19171C"/>
          <w:spacing w:val="-11"/>
          <w:w w:val="105"/>
          <w:sz w:val="21"/>
        </w:rPr>
        <w:t> </w:t>
      </w:r>
      <w:r>
        <w:rPr>
          <w:b/>
          <w:color w:val="19171C"/>
          <w:w w:val="105"/>
          <w:sz w:val="21"/>
        </w:rPr>
        <w:t>Hysteresis</w:t>
      </w:r>
      <w:r>
        <w:rPr>
          <w:b/>
          <w:color w:val="19171C"/>
          <w:spacing w:val="-11"/>
          <w:w w:val="105"/>
          <w:sz w:val="21"/>
        </w:rPr>
        <w:t> </w:t>
      </w:r>
      <w:r>
        <w:rPr>
          <w:color w:val="19171C"/>
          <w:w w:val="105"/>
          <w:sz w:val="21"/>
        </w:rPr>
        <w:t>is</w:t>
      </w:r>
      <w:r>
        <w:rPr>
          <w:color w:val="19171C"/>
          <w:spacing w:val="-11"/>
          <w:w w:val="105"/>
          <w:sz w:val="21"/>
        </w:rPr>
        <w:t> </w:t>
      </w:r>
      <w:r>
        <w:rPr>
          <w:color w:val="19171C"/>
          <w:w w:val="105"/>
          <w:sz w:val="21"/>
        </w:rPr>
        <w:t>the</w:t>
      </w:r>
      <w:r>
        <w:rPr>
          <w:color w:val="19171C"/>
          <w:spacing w:val="-11"/>
          <w:w w:val="105"/>
          <w:sz w:val="21"/>
        </w:rPr>
        <w:t> </w:t>
      </w:r>
      <w:r>
        <w:rPr>
          <w:color w:val="19171C"/>
          <w:w w:val="105"/>
          <w:sz w:val="21"/>
        </w:rPr>
        <w:t>setting</w:t>
      </w:r>
      <w:r>
        <w:rPr>
          <w:color w:val="19171C"/>
          <w:spacing w:val="-11"/>
          <w:w w:val="105"/>
          <w:sz w:val="21"/>
        </w:rPr>
        <w:t> </w:t>
      </w:r>
      <w:r>
        <w:rPr>
          <w:color w:val="19171C"/>
          <w:w w:val="105"/>
          <w:sz w:val="21"/>
        </w:rPr>
        <w:t>of</w:t>
      </w:r>
      <w:r>
        <w:rPr>
          <w:color w:val="19171C"/>
          <w:spacing w:val="-11"/>
          <w:w w:val="105"/>
          <w:sz w:val="21"/>
        </w:rPr>
        <w:t> </w:t>
      </w:r>
      <w:r>
        <w:rPr>
          <w:color w:val="19171C"/>
          <w:w w:val="105"/>
          <w:sz w:val="21"/>
        </w:rPr>
        <w:t>the</w:t>
      </w:r>
      <w:r>
        <w:rPr>
          <w:color w:val="19171C"/>
          <w:spacing w:val="-11"/>
          <w:w w:val="105"/>
          <w:sz w:val="21"/>
        </w:rPr>
        <w:t> </w:t>
      </w:r>
      <w:r>
        <w:rPr>
          <w:color w:val="19171C"/>
          <w:w w:val="105"/>
          <w:sz w:val="21"/>
        </w:rPr>
        <w:t>different</w:t>
      </w:r>
      <w:r>
        <w:rPr>
          <w:color w:val="19171C"/>
          <w:spacing w:val="-11"/>
          <w:w w:val="105"/>
          <w:sz w:val="21"/>
        </w:rPr>
        <w:t> </w:t>
      </w:r>
      <w:r>
        <w:rPr>
          <w:color w:val="19171C"/>
          <w:w w:val="105"/>
          <w:sz w:val="21"/>
        </w:rPr>
        <w:t>from</w:t>
      </w:r>
      <w:r>
        <w:rPr>
          <w:color w:val="19171C"/>
          <w:spacing w:val="-11"/>
          <w:w w:val="105"/>
          <w:sz w:val="21"/>
        </w:rPr>
        <w:t> </w:t>
      </w:r>
      <w:r>
        <w:rPr>
          <w:color w:val="19171C"/>
          <w:w w:val="105"/>
          <w:sz w:val="21"/>
        </w:rPr>
        <w:t>the setpoint</w:t>
      </w:r>
      <w:r>
        <w:rPr>
          <w:color w:val="19171C"/>
          <w:spacing w:val="-13"/>
          <w:w w:val="105"/>
          <w:sz w:val="21"/>
        </w:rPr>
        <w:t> </w:t>
      </w:r>
      <w:r>
        <w:rPr>
          <w:color w:val="19171C"/>
          <w:w w:val="105"/>
          <w:sz w:val="21"/>
        </w:rPr>
        <w:t>whwere</w:t>
      </w:r>
      <w:r>
        <w:rPr>
          <w:color w:val="19171C"/>
          <w:spacing w:val="-13"/>
          <w:w w:val="105"/>
          <w:sz w:val="21"/>
        </w:rPr>
        <w:t> </w:t>
      </w:r>
      <w:r>
        <w:rPr>
          <w:color w:val="19171C"/>
          <w:w w:val="105"/>
          <w:sz w:val="21"/>
        </w:rPr>
        <w:t>the</w:t>
      </w:r>
      <w:r>
        <w:rPr>
          <w:color w:val="19171C"/>
          <w:spacing w:val="-13"/>
          <w:w w:val="105"/>
          <w:sz w:val="21"/>
        </w:rPr>
        <w:t> </w:t>
      </w:r>
      <w:r>
        <w:rPr>
          <w:color w:val="19171C"/>
          <w:w w:val="105"/>
          <w:sz w:val="21"/>
        </w:rPr>
        <w:t>compressor</w:t>
      </w:r>
      <w:r>
        <w:rPr>
          <w:color w:val="19171C"/>
          <w:spacing w:val="-13"/>
          <w:w w:val="105"/>
          <w:sz w:val="21"/>
        </w:rPr>
        <w:t> </w:t>
      </w:r>
      <w:r>
        <w:rPr>
          <w:color w:val="19171C"/>
          <w:w w:val="105"/>
          <w:sz w:val="21"/>
        </w:rPr>
        <w:t>will</w:t>
      </w:r>
      <w:r>
        <w:rPr>
          <w:color w:val="19171C"/>
          <w:spacing w:val="-13"/>
          <w:w w:val="105"/>
          <w:sz w:val="21"/>
        </w:rPr>
        <w:t> </w:t>
      </w:r>
      <w:r>
        <w:rPr>
          <w:color w:val="19171C"/>
          <w:w w:val="105"/>
          <w:sz w:val="21"/>
        </w:rPr>
        <w:t>start</w:t>
      </w:r>
      <w:r>
        <w:rPr>
          <w:color w:val="19171C"/>
          <w:spacing w:val="-13"/>
          <w:w w:val="105"/>
          <w:sz w:val="21"/>
        </w:rPr>
        <w:t> </w:t>
      </w:r>
      <w:r>
        <w:rPr>
          <w:color w:val="19171C"/>
          <w:w w:val="105"/>
          <w:sz w:val="21"/>
        </w:rPr>
        <w:t>and</w:t>
      </w:r>
      <w:r>
        <w:rPr>
          <w:color w:val="19171C"/>
          <w:spacing w:val="-13"/>
          <w:w w:val="105"/>
          <w:sz w:val="21"/>
        </w:rPr>
        <w:t> </w:t>
      </w:r>
      <w:r>
        <w:rPr>
          <w:color w:val="19171C"/>
          <w:w w:val="105"/>
          <w:sz w:val="21"/>
        </w:rPr>
        <w:t>stop.</w:t>
      </w:r>
    </w:p>
    <w:p>
      <w:pPr>
        <w:pStyle w:val="BodyText"/>
        <w:rPr>
          <w:sz w:val="28"/>
        </w:rPr>
      </w:pPr>
    </w:p>
    <w:p>
      <w:pPr>
        <w:pStyle w:val="BodyText"/>
        <w:spacing w:before="6"/>
        <w:rPr>
          <w:sz w:val="32"/>
        </w:rPr>
      </w:pPr>
    </w:p>
    <w:p>
      <w:pPr>
        <w:spacing w:line="259" w:lineRule="auto" w:before="0"/>
        <w:ind w:left="4104" w:right="354" w:firstLine="0"/>
        <w:jc w:val="left"/>
        <w:rPr>
          <w:sz w:val="21"/>
        </w:rPr>
      </w:pPr>
      <w:r>
        <w:rPr>
          <w:color w:val="19171C"/>
          <w:w w:val="105"/>
          <w:sz w:val="21"/>
        </w:rPr>
        <w:t>The</w:t>
      </w:r>
      <w:r>
        <w:rPr>
          <w:color w:val="19171C"/>
          <w:spacing w:val="-11"/>
          <w:w w:val="105"/>
          <w:sz w:val="21"/>
        </w:rPr>
        <w:t> </w:t>
      </w:r>
      <w:r>
        <w:rPr>
          <w:color w:val="19171C"/>
          <w:w w:val="105"/>
          <w:sz w:val="21"/>
        </w:rPr>
        <w:t>menu</w:t>
      </w:r>
      <w:r>
        <w:rPr>
          <w:color w:val="19171C"/>
          <w:spacing w:val="-14"/>
          <w:w w:val="105"/>
          <w:sz w:val="21"/>
        </w:rPr>
        <w:t> </w:t>
      </w:r>
      <w:r>
        <w:rPr>
          <w:color w:val="19171C"/>
          <w:w w:val="105"/>
          <w:sz w:val="21"/>
        </w:rPr>
        <w:t>T</w:t>
      </w:r>
      <w:r>
        <w:rPr>
          <w:b/>
          <w:color w:val="19171C"/>
          <w:w w:val="105"/>
          <w:sz w:val="21"/>
        </w:rPr>
        <w:t>emp.</w:t>
      </w:r>
      <w:r>
        <w:rPr>
          <w:b/>
          <w:color w:val="19171C"/>
          <w:spacing w:val="-11"/>
          <w:w w:val="105"/>
          <w:sz w:val="21"/>
        </w:rPr>
        <w:t> </w:t>
      </w:r>
      <w:r>
        <w:rPr>
          <w:b/>
          <w:color w:val="19171C"/>
          <w:w w:val="105"/>
          <w:sz w:val="21"/>
        </w:rPr>
        <w:t>range</w:t>
      </w:r>
      <w:r>
        <w:rPr>
          <w:b/>
          <w:color w:val="19171C"/>
          <w:spacing w:val="-11"/>
          <w:w w:val="105"/>
          <w:sz w:val="21"/>
        </w:rPr>
        <w:t> </w:t>
      </w:r>
      <w:r>
        <w:rPr>
          <w:b/>
          <w:color w:val="19171C"/>
          <w:w w:val="105"/>
          <w:sz w:val="21"/>
        </w:rPr>
        <w:t>limits</w:t>
      </w:r>
      <w:r>
        <w:rPr>
          <w:b/>
          <w:color w:val="19171C"/>
          <w:spacing w:val="-11"/>
          <w:w w:val="105"/>
          <w:sz w:val="21"/>
        </w:rPr>
        <w:t> </w:t>
      </w:r>
      <w:r>
        <w:rPr>
          <w:color w:val="19171C"/>
          <w:w w:val="105"/>
          <w:sz w:val="21"/>
        </w:rPr>
        <w:t>is</w:t>
      </w:r>
      <w:r>
        <w:rPr>
          <w:color w:val="19171C"/>
          <w:spacing w:val="-11"/>
          <w:w w:val="105"/>
          <w:sz w:val="21"/>
        </w:rPr>
        <w:t> </w:t>
      </w:r>
      <w:r>
        <w:rPr>
          <w:color w:val="19171C"/>
          <w:w w:val="105"/>
          <w:sz w:val="21"/>
        </w:rPr>
        <w:t>the</w:t>
      </w:r>
      <w:r>
        <w:rPr>
          <w:color w:val="19171C"/>
          <w:spacing w:val="-11"/>
          <w:w w:val="105"/>
          <w:sz w:val="21"/>
        </w:rPr>
        <w:t> </w:t>
      </w:r>
      <w:r>
        <w:rPr>
          <w:color w:val="19171C"/>
          <w:w w:val="105"/>
          <w:sz w:val="21"/>
        </w:rPr>
        <w:t>settings</w:t>
      </w:r>
      <w:r>
        <w:rPr>
          <w:color w:val="19171C"/>
          <w:spacing w:val="-11"/>
          <w:w w:val="105"/>
          <w:sz w:val="21"/>
        </w:rPr>
        <w:t> </w:t>
      </w:r>
      <w:r>
        <w:rPr>
          <w:color w:val="19171C"/>
          <w:w w:val="105"/>
          <w:sz w:val="21"/>
        </w:rPr>
        <w:t>of</w:t>
      </w:r>
      <w:r>
        <w:rPr>
          <w:color w:val="19171C"/>
          <w:spacing w:val="-11"/>
          <w:w w:val="105"/>
          <w:sz w:val="21"/>
        </w:rPr>
        <w:t> </w:t>
      </w:r>
      <w:r>
        <w:rPr>
          <w:color w:val="19171C"/>
          <w:w w:val="105"/>
          <w:sz w:val="21"/>
        </w:rPr>
        <w:t>the</w:t>
      </w:r>
      <w:r>
        <w:rPr>
          <w:color w:val="19171C"/>
          <w:spacing w:val="-11"/>
          <w:w w:val="105"/>
          <w:sz w:val="21"/>
        </w:rPr>
        <w:t> </w:t>
      </w:r>
      <w:r>
        <w:rPr>
          <w:color w:val="19171C"/>
          <w:w w:val="105"/>
          <w:sz w:val="21"/>
        </w:rPr>
        <w:t>maximum and</w:t>
      </w:r>
      <w:r>
        <w:rPr>
          <w:color w:val="19171C"/>
          <w:spacing w:val="-11"/>
          <w:w w:val="105"/>
          <w:sz w:val="21"/>
        </w:rPr>
        <w:t> </w:t>
      </w:r>
      <w:r>
        <w:rPr>
          <w:color w:val="19171C"/>
          <w:w w:val="105"/>
          <w:sz w:val="21"/>
        </w:rPr>
        <w:t>minimum</w:t>
      </w:r>
      <w:r>
        <w:rPr>
          <w:color w:val="19171C"/>
          <w:spacing w:val="-11"/>
          <w:w w:val="105"/>
          <w:sz w:val="21"/>
        </w:rPr>
        <w:t> </w:t>
      </w:r>
      <w:r>
        <w:rPr>
          <w:color w:val="19171C"/>
          <w:w w:val="105"/>
          <w:sz w:val="21"/>
        </w:rPr>
        <w:t>temperature</w:t>
      </w:r>
      <w:r>
        <w:rPr>
          <w:color w:val="19171C"/>
          <w:spacing w:val="-11"/>
          <w:w w:val="105"/>
          <w:sz w:val="21"/>
        </w:rPr>
        <w:t> </w:t>
      </w:r>
      <w:r>
        <w:rPr>
          <w:color w:val="19171C"/>
          <w:w w:val="105"/>
          <w:sz w:val="21"/>
        </w:rPr>
        <w:t>the</w:t>
      </w:r>
      <w:r>
        <w:rPr>
          <w:color w:val="19171C"/>
          <w:spacing w:val="-11"/>
          <w:w w:val="105"/>
          <w:sz w:val="21"/>
        </w:rPr>
        <w:t> </w:t>
      </w:r>
      <w:r>
        <w:rPr>
          <w:color w:val="19171C"/>
          <w:w w:val="105"/>
          <w:sz w:val="21"/>
        </w:rPr>
        <w:t>unit</w:t>
      </w:r>
      <w:r>
        <w:rPr>
          <w:color w:val="19171C"/>
          <w:spacing w:val="-11"/>
          <w:w w:val="105"/>
          <w:sz w:val="21"/>
        </w:rPr>
        <w:t> </w:t>
      </w:r>
      <w:r>
        <w:rPr>
          <w:color w:val="19171C"/>
          <w:w w:val="105"/>
          <w:sz w:val="21"/>
        </w:rPr>
        <w:t>can</w:t>
      </w:r>
      <w:r>
        <w:rPr>
          <w:color w:val="19171C"/>
          <w:spacing w:val="-11"/>
          <w:w w:val="105"/>
          <w:sz w:val="21"/>
        </w:rPr>
        <w:t> </w:t>
      </w:r>
      <w:r>
        <w:rPr>
          <w:color w:val="19171C"/>
          <w:w w:val="105"/>
          <w:sz w:val="21"/>
        </w:rPr>
        <w:t>be</w:t>
      </w:r>
      <w:r>
        <w:rPr>
          <w:color w:val="19171C"/>
          <w:spacing w:val="-11"/>
          <w:w w:val="105"/>
          <w:sz w:val="21"/>
        </w:rPr>
        <w:t> </w:t>
      </w:r>
      <w:r>
        <w:rPr>
          <w:color w:val="19171C"/>
          <w:w w:val="105"/>
          <w:sz w:val="21"/>
        </w:rPr>
        <w:t>used</w:t>
      </w:r>
      <w:r>
        <w:rPr>
          <w:color w:val="19171C"/>
          <w:spacing w:val="-11"/>
          <w:w w:val="105"/>
          <w:sz w:val="21"/>
        </w:rPr>
        <w:t> </w:t>
      </w:r>
      <w:r>
        <w:rPr>
          <w:color w:val="19171C"/>
          <w:spacing w:val="-3"/>
          <w:w w:val="105"/>
          <w:sz w:val="21"/>
        </w:rPr>
        <w:t>for.</w:t>
      </w:r>
    </w:p>
    <w:p>
      <w:pPr>
        <w:pStyle w:val="BodyText"/>
        <w:rPr>
          <w:sz w:val="20"/>
        </w:rPr>
      </w:pPr>
    </w:p>
    <w:p>
      <w:pPr>
        <w:pStyle w:val="BodyText"/>
        <w:rPr>
          <w:sz w:val="20"/>
        </w:rPr>
      </w:pPr>
    </w:p>
    <w:p>
      <w:pPr>
        <w:pStyle w:val="BodyText"/>
        <w:rPr>
          <w:sz w:val="20"/>
        </w:rPr>
      </w:pPr>
    </w:p>
    <w:p>
      <w:pPr>
        <w:pStyle w:val="BodyText"/>
        <w:spacing w:before="2"/>
        <w:rPr>
          <w:sz w:val="24"/>
        </w:rPr>
      </w:pPr>
    </w:p>
    <w:p>
      <w:pPr>
        <w:spacing w:before="0"/>
        <w:ind w:left="4705" w:right="4879" w:firstLine="0"/>
        <w:jc w:val="center"/>
        <w:rPr>
          <w:b/>
          <w:sz w:val="21"/>
        </w:rPr>
      </w:pPr>
      <w:r>
        <w:rPr>
          <w:b/>
          <w:color w:val="19171C"/>
          <w:w w:val="105"/>
          <w:sz w:val="21"/>
        </w:rPr>
        <w:t>Service</w:t>
      </w:r>
    </w:p>
    <w:p>
      <w:pPr>
        <w:pStyle w:val="BodyText"/>
        <w:spacing w:before="3"/>
        <w:rPr>
          <w:b/>
          <w:sz w:val="12"/>
        </w:rPr>
      </w:pPr>
      <w:r>
        <w:rPr/>
        <w:pict>
          <v:shape style="position:absolute;margin-left:161.412994pt;margin-top:8.265583pt;width:60.85pt;height:8.15pt;mso-position-horizontal-relative:page;mso-position-vertical-relative:paragraph;z-index:4768;mso-wrap-distance-left:0;mso-wrap-distance-right:0" type="#_x0000_t202" filled="true" fillcolor="#71c05a" stroked="false">
            <v:textbox inset="0,0,0,0">
              <w:txbxContent>
                <w:p>
                  <w:pPr>
                    <w:spacing w:line="163" w:lineRule="exact" w:before="0"/>
                    <w:ind w:left="309" w:right="0" w:firstLine="0"/>
                    <w:jc w:val="left"/>
                    <w:rPr>
                      <w:b/>
                      <w:sz w:val="17"/>
                    </w:rPr>
                  </w:pPr>
                  <w:r>
                    <w:rPr>
                      <w:b/>
                      <w:color w:val="19171C"/>
                      <w:sz w:val="17"/>
                    </w:rPr>
                    <w:t>Service</w:t>
                  </w:r>
                </w:p>
              </w:txbxContent>
            </v:textbox>
            <v:fill type="solid"/>
            <w10:wrap type="topAndBottom"/>
          </v:shape>
        </w:pict>
      </w:r>
    </w:p>
    <w:p>
      <w:pPr>
        <w:pStyle w:val="BodyText"/>
        <w:spacing w:before="9"/>
        <w:rPr>
          <w:b/>
          <w:sz w:val="28"/>
        </w:rPr>
      </w:pPr>
    </w:p>
    <w:p>
      <w:pPr>
        <w:spacing w:line="259" w:lineRule="auto" w:before="124"/>
        <w:ind w:left="4089" w:right="0" w:firstLine="0"/>
        <w:jc w:val="left"/>
        <w:rPr>
          <w:sz w:val="21"/>
        </w:rPr>
      </w:pPr>
      <w:r>
        <w:rPr/>
        <w:pict>
          <v:shape style="position:absolute;margin-left:150.712997pt;margin-top:35.394325pt;width:87.25pt;height:9.15pt;mso-position-horizontal-relative:page;mso-position-vertical-relative:paragraph;z-index:4792;mso-wrap-distance-left:0;mso-wrap-distance-right:0" type="#_x0000_t202" filled="true" fillcolor="#72c05e" stroked="false">
            <v:textbox inset="0,0,0,0">
              <w:txbxContent>
                <w:p>
                  <w:pPr>
                    <w:spacing w:line="182" w:lineRule="exact" w:before="0"/>
                    <w:ind w:left="-1" w:right="0" w:firstLine="0"/>
                    <w:jc w:val="left"/>
                    <w:rPr>
                      <w:b/>
                      <w:sz w:val="17"/>
                    </w:rPr>
                  </w:pPr>
                  <w:r>
                    <w:rPr>
                      <w:b/>
                      <w:color w:val="010202"/>
                      <w:sz w:val="17"/>
                    </w:rPr>
                    <w:t>Password protection</w:t>
                  </w:r>
                </w:p>
              </w:txbxContent>
            </v:textbox>
            <v:fill type="solid"/>
            <w10:wrap type="topAndBottom"/>
          </v:shape>
        </w:pict>
      </w:r>
      <w:r>
        <w:rPr>
          <w:color w:val="19171C"/>
          <w:w w:val="105"/>
          <w:sz w:val="21"/>
        </w:rPr>
        <w:t>The menu </w:t>
      </w:r>
      <w:r>
        <w:rPr>
          <w:b/>
          <w:color w:val="19171C"/>
          <w:w w:val="105"/>
          <w:sz w:val="21"/>
        </w:rPr>
        <w:t>Password protection </w:t>
      </w:r>
      <w:r>
        <w:rPr>
          <w:color w:val="19171C"/>
          <w:w w:val="105"/>
          <w:sz w:val="21"/>
        </w:rPr>
        <w:t>is the setting of the protection for the unit not to be turn off and is protected with a password.</w:t>
      </w:r>
    </w:p>
    <w:p>
      <w:pPr>
        <w:pStyle w:val="BodyText"/>
        <w:rPr>
          <w:sz w:val="20"/>
        </w:rPr>
      </w:pPr>
    </w:p>
    <w:p>
      <w:pPr>
        <w:pStyle w:val="BodyText"/>
        <w:spacing w:before="7"/>
        <w:rPr>
          <w:sz w:val="24"/>
        </w:rPr>
      </w:pPr>
    </w:p>
    <w:p>
      <w:pPr>
        <w:spacing w:before="118"/>
        <w:ind w:left="4104" w:right="0" w:firstLine="0"/>
        <w:jc w:val="left"/>
        <w:rPr>
          <w:sz w:val="21"/>
        </w:rPr>
      </w:pPr>
      <w:r>
        <w:rPr>
          <w:color w:val="010202"/>
          <w:sz w:val="21"/>
        </w:rPr>
        <w:t>The menu </w:t>
      </w:r>
      <w:r>
        <w:rPr>
          <w:b/>
          <w:color w:val="010202"/>
          <w:sz w:val="21"/>
        </w:rPr>
        <w:t>Set date / time </w:t>
      </w:r>
      <w:r>
        <w:rPr>
          <w:color w:val="010202"/>
          <w:sz w:val="21"/>
        </w:rPr>
        <w:t>is the setting of date and time.</w:t>
      </w:r>
    </w:p>
    <w:p>
      <w:pPr>
        <w:pStyle w:val="BodyText"/>
        <w:rPr>
          <w:sz w:val="20"/>
        </w:rPr>
      </w:pPr>
    </w:p>
    <w:p>
      <w:pPr>
        <w:pStyle w:val="BodyText"/>
        <w:rPr>
          <w:sz w:val="20"/>
        </w:rPr>
      </w:pPr>
    </w:p>
    <w:p>
      <w:pPr>
        <w:pStyle w:val="BodyText"/>
        <w:spacing w:before="2"/>
        <w:rPr>
          <w:sz w:val="20"/>
        </w:rPr>
      </w:pPr>
    </w:p>
    <w:p>
      <w:pPr>
        <w:spacing w:line="252" w:lineRule="auto" w:before="118"/>
        <w:ind w:left="4104" w:right="354" w:firstLine="0"/>
        <w:jc w:val="left"/>
        <w:rPr>
          <w:sz w:val="21"/>
        </w:rPr>
      </w:pPr>
      <w:r>
        <w:rPr>
          <w:color w:val="010202"/>
          <w:sz w:val="21"/>
        </w:rPr>
        <w:t>The menu </w:t>
      </w:r>
      <w:r>
        <w:rPr>
          <w:b/>
          <w:color w:val="010202"/>
          <w:sz w:val="21"/>
        </w:rPr>
        <w:t>Ambient temp. settings </w:t>
      </w:r>
      <w:r>
        <w:rPr>
          <w:color w:val="010202"/>
          <w:sz w:val="21"/>
        </w:rPr>
        <w:t>is the adjustment of the ambient temperature.</w:t>
      </w:r>
    </w:p>
    <w:p>
      <w:pPr>
        <w:spacing w:after="0" w:line="252" w:lineRule="auto"/>
        <w:jc w:val="left"/>
        <w:rPr>
          <w:sz w:val="21"/>
        </w:rPr>
        <w:sectPr>
          <w:pgSz w:w="11910" w:h="16840"/>
          <w:pgMar w:header="722" w:footer="865" w:top="1800" w:bottom="1060" w:left="1000" w:right="500"/>
        </w:sectPr>
      </w:pPr>
    </w:p>
    <w:p>
      <w:pPr>
        <w:pStyle w:val="BodyText"/>
        <w:spacing w:before="7"/>
        <w:rPr>
          <w:sz w:val="29"/>
        </w:rPr>
      </w:pPr>
    </w:p>
    <w:p>
      <w:pPr>
        <w:pStyle w:val="Heading4"/>
        <w:spacing w:before="126"/>
        <w:ind w:left="2607"/>
      </w:pPr>
      <w:r>
        <w:rPr/>
        <w:pict>
          <v:group style="position:absolute;margin-left:54.131001pt;margin-top:3.851647pt;width:256.6pt;height:510.25pt;mso-position-horizontal-relative:page;mso-position-vertical-relative:paragraph;z-index:-239728" coordorigin="1083,77" coordsize="5132,10205">
            <v:shape style="position:absolute;left:2612;top:1657;width:2092;height:1089" type="#_x0000_t75" stroked="false">
              <v:imagedata r:id="rId531" o:title=""/>
            </v:shape>
            <v:line style="position:absolute" from="2128,2201" to="2599,2201" stroked="true" strokeweight=".707pt" strokecolor="#19171c">
              <v:stroke dashstyle="solid"/>
            </v:line>
            <v:shape style="position:absolute;left:2612;top:3012;width:2092;height:1089" type="#_x0000_t75" stroked="false">
              <v:imagedata r:id="rId532" o:title=""/>
            </v:shape>
            <v:line style="position:absolute" from="2128,3557" to="2599,3557" stroked="true" strokeweight=".707pt" strokecolor="#19171c">
              <v:stroke dashstyle="solid"/>
            </v:line>
            <v:shape style="position:absolute;left:2612;top:4368;width:2092;height:1089" type="#_x0000_t75" stroked="false">
              <v:imagedata r:id="rId533" o:title=""/>
            </v:shape>
            <v:line style="position:absolute" from="2128,4913" to="2613,4913" stroked="true" strokeweight=".707pt" strokecolor="#19171c">
              <v:stroke dashstyle="solid"/>
            </v:line>
            <v:line style="position:absolute" from="2128,1166" to="2128,4913" stroked="true" strokeweight=".707pt" strokecolor="#19171c">
              <v:stroke dashstyle="solid"/>
            </v:line>
            <v:line style="position:absolute" from="3655,5457" to="3655,9737" stroked="true" strokeweight=".707pt" strokecolor="#19171c">
              <v:stroke dashstyle="solid"/>
            </v:line>
            <v:shape style="position:absolute;left:4122;top:5995;width:2092;height:1089" type="#_x0000_t75" stroked="false">
              <v:imagedata r:id="rId534" o:title=""/>
            </v:shape>
            <v:line style="position:absolute" from="3644,6540" to="4122,6540" stroked="true" strokeweight=".707pt" strokecolor="#19171c">
              <v:stroke dashstyle="solid"/>
            </v:line>
            <v:shape style="position:absolute;left:4122;top:7597;width:2092;height:1089" type="#_x0000_t75" stroked="false">
              <v:imagedata r:id="rId535" o:title=""/>
            </v:shape>
            <v:line style="position:absolute" from="3655,8142" to="4133,8142" stroked="true" strokeweight=".707pt" strokecolor="#19171c">
              <v:stroke dashstyle="solid"/>
            </v:line>
            <v:shape style="position:absolute;left:4122;top:9192;width:2092;height:1089" type="#_x0000_t75" stroked="false">
              <v:imagedata r:id="rId536" o:title=""/>
            </v:shape>
            <v:line style="position:absolute" from="3655,9737" to="4133,9737" stroked="true" strokeweight=".707pt" strokecolor="#19171c">
              <v:stroke dashstyle="solid"/>
            </v:line>
            <v:shape style="position:absolute;left:1082;top:77;width:2092;height:1089" type="#_x0000_t75" stroked="false">
              <v:imagedata r:id="rId527" o:title=""/>
            </v:shape>
            <v:rect style="position:absolute;left:4469;top:10013;width:1366;height:170" filled="true" fillcolor="#71c05a" stroked="false">
              <v:fill type="solid"/>
            </v:rect>
            <w10:wrap type="none"/>
          </v:group>
        </w:pict>
      </w:r>
      <w:r>
        <w:rPr>
          <w:color w:val="19171C"/>
        </w:rPr>
        <w:t>Service Settings</w:t>
      </w:r>
    </w:p>
    <w:p>
      <w:pPr>
        <w:pStyle w:val="BodyText"/>
        <w:spacing w:line="256" w:lineRule="auto" w:before="30"/>
        <w:ind w:left="2607" w:hanging="1"/>
      </w:pPr>
      <w:r>
        <w:rPr/>
        <w:pict>
          <v:shape style="position:absolute;margin-left:73.295998pt;margin-top:21.218685pt;width:66.850pt;height:10.4pt;mso-position-horizontal-relative:page;mso-position-vertical-relative:paragraph;z-index:4864" type="#_x0000_t202" filled="true" fillcolor="#71c05a" stroked="false">
            <v:textbox inset="0,0,0,0">
              <w:txbxContent>
                <w:p>
                  <w:pPr>
                    <w:spacing w:line="206" w:lineRule="exact" w:before="0"/>
                    <w:ind w:left="310" w:right="0" w:firstLine="0"/>
                    <w:jc w:val="left"/>
                    <w:rPr>
                      <w:b/>
                      <w:sz w:val="19"/>
                    </w:rPr>
                  </w:pPr>
                  <w:r>
                    <w:rPr>
                      <w:b/>
                      <w:color w:val="19171C"/>
                      <w:w w:val="105"/>
                      <w:sz w:val="19"/>
                    </w:rPr>
                    <w:t>Service</w:t>
                  </w:r>
                </w:p>
              </w:txbxContent>
            </v:textbox>
            <v:fill type="solid"/>
            <w10:wrap type="none"/>
          </v:shape>
        </w:pict>
      </w:r>
      <w:r>
        <w:rPr>
          <w:color w:val="19171C"/>
          <w:w w:val="105"/>
        </w:rPr>
        <w:t>Under</w:t>
      </w:r>
      <w:r>
        <w:rPr>
          <w:color w:val="19171C"/>
          <w:spacing w:val="-15"/>
          <w:w w:val="105"/>
        </w:rPr>
        <w:t> </w:t>
      </w:r>
      <w:r>
        <w:rPr>
          <w:color w:val="19171C"/>
          <w:w w:val="105"/>
        </w:rPr>
        <w:t>the</w:t>
      </w:r>
      <w:r>
        <w:rPr>
          <w:color w:val="19171C"/>
          <w:spacing w:val="-15"/>
          <w:w w:val="105"/>
        </w:rPr>
        <w:t> </w:t>
      </w:r>
      <w:r>
        <w:rPr>
          <w:color w:val="19171C"/>
          <w:w w:val="105"/>
        </w:rPr>
        <w:t>menu</w:t>
      </w:r>
      <w:r>
        <w:rPr>
          <w:color w:val="19171C"/>
          <w:spacing w:val="-15"/>
          <w:w w:val="105"/>
        </w:rPr>
        <w:t> </w:t>
      </w:r>
      <w:r>
        <w:rPr>
          <w:b/>
          <w:color w:val="19171C"/>
          <w:w w:val="105"/>
        </w:rPr>
        <w:t>Service</w:t>
      </w:r>
      <w:r>
        <w:rPr>
          <w:color w:val="19171C"/>
          <w:w w:val="105"/>
        </w:rPr>
        <w:t>,</w:t>
      </w:r>
      <w:r>
        <w:rPr>
          <w:color w:val="19171C"/>
          <w:spacing w:val="-15"/>
          <w:w w:val="105"/>
        </w:rPr>
        <w:t> </w:t>
      </w:r>
      <w:r>
        <w:rPr>
          <w:color w:val="19171C"/>
          <w:w w:val="105"/>
        </w:rPr>
        <w:t>there</w:t>
      </w:r>
      <w:r>
        <w:rPr>
          <w:color w:val="19171C"/>
          <w:spacing w:val="-15"/>
          <w:w w:val="105"/>
        </w:rPr>
        <w:t> </w:t>
      </w:r>
      <w:r>
        <w:rPr>
          <w:color w:val="19171C"/>
          <w:w w:val="105"/>
        </w:rPr>
        <w:t>is</w:t>
      </w:r>
      <w:r>
        <w:rPr>
          <w:color w:val="19171C"/>
          <w:spacing w:val="-15"/>
          <w:w w:val="105"/>
        </w:rPr>
        <w:t> </w:t>
      </w:r>
      <w:r>
        <w:rPr>
          <w:color w:val="19171C"/>
          <w:w w:val="105"/>
        </w:rPr>
        <w:t>information</w:t>
      </w:r>
      <w:r>
        <w:rPr>
          <w:color w:val="19171C"/>
          <w:spacing w:val="-15"/>
          <w:w w:val="105"/>
        </w:rPr>
        <w:t> </w:t>
      </w:r>
      <w:r>
        <w:rPr>
          <w:color w:val="19171C"/>
          <w:w w:val="105"/>
        </w:rPr>
        <w:t>about</w:t>
      </w:r>
      <w:r>
        <w:rPr>
          <w:color w:val="19171C"/>
          <w:spacing w:val="-15"/>
          <w:w w:val="105"/>
        </w:rPr>
        <w:t> </w:t>
      </w:r>
      <w:r>
        <w:rPr>
          <w:color w:val="19171C"/>
          <w:w w:val="105"/>
        </w:rPr>
        <w:t>the</w:t>
      </w:r>
      <w:r>
        <w:rPr>
          <w:color w:val="19171C"/>
          <w:spacing w:val="-15"/>
          <w:w w:val="105"/>
        </w:rPr>
        <w:t> </w:t>
      </w:r>
      <w:r>
        <w:rPr>
          <w:color w:val="19171C"/>
          <w:w w:val="105"/>
        </w:rPr>
        <w:t>unit,</w:t>
      </w:r>
      <w:r>
        <w:rPr>
          <w:color w:val="19171C"/>
          <w:spacing w:val="-15"/>
          <w:w w:val="105"/>
        </w:rPr>
        <w:t> </w:t>
      </w:r>
      <w:r>
        <w:rPr>
          <w:color w:val="19171C"/>
          <w:w w:val="105"/>
        </w:rPr>
        <w:t>which</w:t>
      </w:r>
      <w:r>
        <w:rPr>
          <w:color w:val="19171C"/>
          <w:spacing w:val="-15"/>
          <w:w w:val="105"/>
        </w:rPr>
        <w:t> </w:t>
      </w:r>
      <w:r>
        <w:rPr>
          <w:color w:val="19171C"/>
          <w:w w:val="105"/>
        </w:rPr>
        <w:t>is important</w:t>
      </w:r>
      <w:r>
        <w:rPr>
          <w:color w:val="19171C"/>
          <w:spacing w:val="-16"/>
          <w:w w:val="105"/>
        </w:rPr>
        <w:t> </w:t>
      </w:r>
      <w:r>
        <w:rPr>
          <w:color w:val="19171C"/>
          <w:w w:val="105"/>
        </w:rPr>
        <w:t>for</w:t>
      </w:r>
      <w:r>
        <w:rPr>
          <w:color w:val="19171C"/>
          <w:spacing w:val="-16"/>
          <w:w w:val="105"/>
        </w:rPr>
        <w:t> </w:t>
      </w:r>
      <w:r>
        <w:rPr>
          <w:color w:val="19171C"/>
          <w:w w:val="105"/>
        </w:rPr>
        <w:t>service</w:t>
      </w:r>
      <w:r>
        <w:rPr>
          <w:color w:val="19171C"/>
          <w:spacing w:val="-16"/>
          <w:w w:val="105"/>
        </w:rPr>
        <w:t> </w:t>
      </w:r>
      <w:r>
        <w:rPr>
          <w:color w:val="19171C"/>
          <w:w w:val="105"/>
        </w:rPr>
        <w:t>on</w:t>
      </w:r>
      <w:r>
        <w:rPr>
          <w:color w:val="19171C"/>
          <w:spacing w:val="-16"/>
          <w:w w:val="105"/>
        </w:rPr>
        <w:t> </w:t>
      </w:r>
      <w:r>
        <w:rPr>
          <w:color w:val="19171C"/>
          <w:w w:val="105"/>
        </w:rPr>
        <w:t>the</w:t>
      </w:r>
      <w:r>
        <w:rPr>
          <w:color w:val="19171C"/>
          <w:spacing w:val="-16"/>
          <w:w w:val="105"/>
        </w:rPr>
        <w:t> </w:t>
      </w:r>
      <w:r>
        <w:rPr>
          <w:color w:val="19171C"/>
          <w:w w:val="105"/>
        </w:rPr>
        <w:t>unit.</w:t>
      </w:r>
    </w:p>
    <w:p>
      <w:pPr>
        <w:pStyle w:val="BodyText"/>
        <w:rPr>
          <w:sz w:val="20"/>
        </w:rPr>
      </w:pPr>
    </w:p>
    <w:p>
      <w:pPr>
        <w:pStyle w:val="BodyText"/>
        <w:rPr>
          <w:sz w:val="20"/>
        </w:rPr>
      </w:pPr>
    </w:p>
    <w:p>
      <w:pPr>
        <w:pStyle w:val="BodyText"/>
        <w:spacing w:before="6"/>
        <w:rPr>
          <w:sz w:val="19"/>
        </w:rPr>
      </w:pPr>
    </w:p>
    <w:p>
      <w:pPr>
        <w:spacing w:line="256" w:lineRule="auto" w:before="124"/>
        <w:ind w:left="4086" w:right="603" w:firstLine="0"/>
        <w:jc w:val="left"/>
        <w:rPr>
          <w:sz w:val="22"/>
        </w:rPr>
      </w:pPr>
      <w:r>
        <w:rPr>
          <w:color w:val="19171C"/>
          <w:w w:val="105"/>
          <w:sz w:val="22"/>
        </w:rPr>
        <w:t>The</w:t>
      </w:r>
      <w:r>
        <w:rPr>
          <w:color w:val="19171C"/>
          <w:spacing w:val="-19"/>
          <w:w w:val="105"/>
          <w:sz w:val="22"/>
        </w:rPr>
        <w:t> </w:t>
      </w:r>
      <w:r>
        <w:rPr>
          <w:color w:val="19171C"/>
          <w:w w:val="105"/>
          <w:sz w:val="22"/>
        </w:rPr>
        <w:t>menu</w:t>
      </w:r>
      <w:r>
        <w:rPr>
          <w:color w:val="19171C"/>
          <w:spacing w:val="-19"/>
          <w:w w:val="105"/>
          <w:sz w:val="22"/>
        </w:rPr>
        <w:t> </w:t>
      </w:r>
      <w:r>
        <w:rPr>
          <w:b/>
          <w:color w:val="19171C"/>
          <w:w w:val="105"/>
          <w:sz w:val="22"/>
        </w:rPr>
        <w:t>Compressor</w:t>
      </w:r>
      <w:r>
        <w:rPr>
          <w:b/>
          <w:color w:val="19171C"/>
          <w:spacing w:val="-19"/>
          <w:w w:val="105"/>
          <w:sz w:val="22"/>
        </w:rPr>
        <w:t> </w:t>
      </w:r>
      <w:r>
        <w:rPr>
          <w:b/>
          <w:color w:val="19171C"/>
          <w:w w:val="105"/>
          <w:sz w:val="22"/>
        </w:rPr>
        <w:t>hours</w:t>
      </w:r>
      <w:r>
        <w:rPr>
          <w:b/>
          <w:color w:val="19171C"/>
          <w:spacing w:val="-19"/>
          <w:w w:val="105"/>
          <w:sz w:val="22"/>
        </w:rPr>
        <w:t> </w:t>
      </w:r>
      <w:r>
        <w:rPr>
          <w:color w:val="19171C"/>
          <w:w w:val="105"/>
          <w:sz w:val="22"/>
        </w:rPr>
        <w:t>shows,</w:t>
      </w:r>
      <w:r>
        <w:rPr>
          <w:color w:val="19171C"/>
          <w:spacing w:val="-19"/>
          <w:w w:val="105"/>
          <w:sz w:val="22"/>
        </w:rPr>
        <w:t> </w:t>
      </w:r>
      <w:r>
        <w:rPr>
          <w:color w:val="19171C"/>
          <w:w w:val="105"/>
          <w:sz w:val="22"/>
        </w:rPr>
        <w:t>how</w:t>
      </w:r>
      <w:r>
        <w:rPr>
          <w:color w:val="19171C"/>
          <w:spacing w:val="-19"/>
          <w:w w:val="105"/>
          <w:sz w:val="22"/>
        </w:rPr>
        <w:t> </w:t>
      </w:r>
      <w:r>
        <w:rPr>
          <w:color w:val="19171C"/>
          <w:w w:val="105"/>
          <w:sz w:val="22"/>
        </w:rPr>
        <w:t>many</w:t>
      </w:r>
      <w:r>
        <w:rPr>
          <w:color w:val="19171C"/>
          <w:spacing w:val="-19"/>
          <w:w w:val="105"/>
          <w:sz w:val="22"/>
        </w:rPr>
        <w:t> </w:t>
      </w:r>
      <w:r>
        <w:rPr>
          <w:color w:val="19171C"/>
          <w:w w:val="105"/>
          <w:sz w:val="22"/>
        </w:rPr>
        <w:t>hours the</w:t>
      </w:r>
      <w:r>
        <w:rPr>
          <w:color w:val="19171C"/>
          <w:spacing w:val="-19"/>
          <w:w w:val="105"/>
          <w:sz w:val="22"/>
        </w:rPr>
        <w:t> </w:t>
      </w:r>
      <w:r>
        <w:rPr>
          <w:color w:val="19171C"/>
          <w:w w:val="105"/>
          <w:sz w:val="22"/>
        </w:rPr>
        <w:t>compressor</w:t>
      </w:r>
      <w:r>
        <w:rPr>
          <w:color w:val="19171C"/>
          <w:spacing w:val="-19"/>
          <w:w w:val="105"/>
          <w:sz w:val="22"/>
        </w:rPr>
        <w:t> </w:t>
      </w:r>
      <w:r>
        <w:rPr>
          <w:color w:val="19171C"/>
          <w:w w:val="105"/>
          <w:sz w:val="22"/>
        </w:rPr>
        <w:t>has</w:t>
      </w:r>
      <w:r>
        <w:rPr>
          <w:color w:val="19171C"/>
          <w:spacing w:val="-19"/>
          <w:w w:val="105"/>
          <w:sz w:val="22"/>
        </w:rPr>
        <w:t> </w:t>
      </w:r>
      <w:r>
        <w:rPr>
          <w:color w:val="19171C"/>
          <w:w w:val="105"/>
          <w:sz w:val="22"/>
        </w:rPr>
        <w:t>run.</w:t>
      </w:r>
    </w:p>
    <w:p>
      <w:pPr>
        <w:pStyle w:val="BodyText"/>
        <w:rPr>
          <w:sz w:val="30"/>
        </w:rPr>
      </w:pPr>
    </w:p>
    <w:p>
      <w:pPr>
        <w:pStyle w:val="BodyText"/>
        <w:spacing w:before="5"/>
        <w:rPr>
          <w:sz w:val="44"/>
        </w:rPr>
      </w:pPr>
    </w:p>
    <w:p>
      <w:pPr>
        <w:pStyle w:val="BodyText"/>
        <w:spacing w:line="256" w:lineRule="auto"/>
        <w:ind w:left="4086" w:right="776"/>
      </w:pPr>
      <w:r>
        <w:rPr>
          <w:color w:val="19171C"/>
          <w:w w:val="105"/>
        </w:rPr>
        <w:t>The</w:t>
      </w:r>
      <w:r>
        <w:rPr>
          <w:color w:val="19171C"/>
          <w:spacing w:val="-14"/>
          <w:w w:val="105"/>
        </w:rPr>
        <w:t> </w:t>
      </w:r>
      <w:r>
        <w:rPr>
          <w:color w:val="19171C"/>
          <w:w w:val="105"/>
        </w:rPr>
        <w:t>menu</w:t>
      </w:r>
      <w:r>
        <w:rPr>
          <w:color w:val="19171C"/>
          <w:spacing w:val="-14"/>
          <w:w w:val="105"/>
        </w:rPr>
        <w:t> </w:t>
      </w:r>
      <w:r>
        <w:rPr>
          <w:b/>
          <w:color w:val="19171C"/>
          <w:w w:val="105"/>
        </w:rPr>
        <w:t>Fan</w:t>
      </w:r>
      <w:r>
        <w:rPr>
          <w:b/>
          <w:color w:val="19171C"/>
          <w:spacing w:val="-14"/>
          <w:w w:val="105"/>
        </w:rPr>
        <w:t> </w:t>
      </w:r>
      <w:r>
        <w:rPr>
          <w:b/>
          <w:color w:val="19171C"/>
          <w:w w:val="105"/>
        </w:rPr>
        <w:t>hours</w:t>
      </w:r>
      <w:r>
        <w:rPr>
          <w:b/>
          <w:color w:val="19171C"/>
          <w:spacing w:val="-14"/>
          <w:w w:val="105"/>
        </w:rPr>
        <w:t> </w:t>
      </w:r>
      <w:r>
        <w:rPr>
          <w:color w:val="19171C"/>
          <w:w w:val="105"/>
        </w:rPr>
        <w:t>shows,</w:t>
      </w:r>
      <w:r>
        <w:rPr>
          <w:color w:val="19171C"/>
          <w:spacing w:val="-14"/>
          <w:w w:val="105"/>
        </w:rPr>
        <w:t> </w:t>
      </w:r>
      <w:r>
        <w:rPr>
          <w:color w:val="19171C"/>
          <w:w w:val="105"/>
        </w:rPr>
        <w:t>how</w:t>
      </w:r>
      <w:r>
        <w:rPr>
          <w:color w:val="19171C"/>
          <w:spacing w:val="-14"/>
          <w:w w:val="105"/>
        </w:rPr>
        <w:t> </w:t>
      </w:r>
      <w:r>
        <w:rPr>
          <w:color w:val="19171C"/>
          <w:w w:val="105"/>
        </w:rPr>
        <w:t>many</w:t>
      </w:r>
      <w:r>
        <w:rPr>
          <w:color w:val="19171C"/>
          <w:spacing w:val="-14"/>
          <w:w w:val="105"/>
        </w:rPr>
        <w:t> </w:t>
      </w:r>
      <w:r>
        <w:rPr>
          <w:color w:val="19171C"/>
          <w:w w:val="105"/>
        </w:rPr>
        <w:t>hours</w:t>
      </w:r>
      <w:r>
        <w:rPr>
          <w:color w:val="19171C"/>
          <w:spacing w:val="-14"/>
          <w:w w:val="105"/>
        </w:rPr>
        <w:t> </w:t>
      </w:r>
      <w:r>
        <w:rPr>
          <w:color w:val="19171C"/>
          <w:w w:val="105"/>
        </w:rPr>
        <w:t>the</w:t>
      </w:r>
      <w:r>
        <w:rPr>
          <w:color w:val="19171C"/>
          <w:spacing w:val="-14"/>
          <w:w w:val="105"/>
        </w:rPr>
        <w:t> </w:t>
      </w:r>
      <w:r>
        <w:rPr>
          <w:color w:val="19171C"/>
          <w:w w:val="105"/>
        </w:rPr>
        <w:t>fan has</w:t>
      </w:r>
      <w:r>
        <w:rPr>
          <w:color w:val="19171C"/>
          <w:spacing w:val="-20"/>
          <w:w w:val="105"/>
        </w:rPr>
        <w:t> </w:t>
      </w:r>
      <w:r>
        <w:rPr>
          <w:color w:val="19171C"/>
          <w:w w:val="105"/>
        </w:rPr>
        <w:t>run.</w:t>
      </w:r>
    </w:p>
    <w:p>
      <w:pPr>
        <w:pStyle w:val="BodyText"/>
        <w:rPr>
          <w:sz w:val="30"/>
        </w:rPr>
      </w:pPr>
    </w:p>
    <w:p>
      <w:pPr>
        <w:pStyle w:val="BodyText"/>
        <w:spacing w:before="5"/>
        <w:rPr>
          <w:sz w:val="33"/>
        </w:rPr>
      </w:pPr>
    </w:p>
    <w:p>
      <w:pPr>
        <w:pStyle w:val="BodyText"/>
        <w:spacing w:line="256" w:lineRule="auto"/>
        <w:ind w:left="4086" w:right="765"/>
      </w:pPr>
      <w:r>
        <w:rPr>
          <w:color w:val="19171C"/>
          <w:w w:val="105"/>
        </w:rPr>
        <w:t>Under</w:t>
      </w:r>
      <w:r>
        <w:rPr>
          <w:color w:val="19171C"/>
          <w:spacing w:val="-16"/>
          <w:w w:val="105"/>
        </w:rPr>
        <w:t> </w:t>
      </w:r>
      <w:r>
        <w:rPr>
          <w:color w:val="19171C"/>
          <w:w w:val="105"/>
        </w:rPr>
        <w:t>the</w:t>
      </w:r>
      <w:r>
        <w:rPr>
          <w:color w:val="19171C"/>
          <w:spacing w:val="-16"/>
          <w:w w:val="105"/>
        </w:rPr>
        <w:t> </w:t>
      </w:r>
      <w:r>
        <w:rPr>
          <w:color w:val="19171C"/>
          <w:w w:val="105"/>
        </w:rPr>
        <w:t>menu</w:t>
      </w:r>
      <w:r>
        <w:rPr>
          <w:color w:val="19171C"/>
          <w:spacing w:val="-16"/>
          <w:w w:val="105"/>
        </w:rPr>
        <w:t> </w:t>
      </w:r>
      <w:r>
        <w:rPr>
          <w:b/>
          <w:color w:val="19171C"/>
          <w:w w:val="105"/>
        </w:rPr>
        <w:t>Probe</w:t>
      </w:r>
      <w:r>
        <w:rPr>
          <w:b/>
          <w:color w:val="19171C"/>
          <w:spacing w:val="-16"/>
          <w:w w:val="105"/>
        </w:rPr>
        <w:t> </w:t>
      </w:r>
      <w:r>
        <w:rPr>
          <w:color w:val="19171C"/>
          <w:w w:val="105"/>
        </w:rPr>
        <w:t>the</w:t>
      </w:r>
      <w:r>
        <w:rPr>
          <w:color w:val="19171C"/>
          <w:spacing w:val="-16"/>
          <w:w w:val="105"/>
        </w:rPr>
        <w:t> </w:t>
      </w:r>
      <w:r>
        <w:rPr>
          <w:color w:val="19171C"/>
          <w:w w:val="105"/>
        </w:rPr>
        <w:t>temperature</w:t>
      </w:r>
      <w:r>
        <w:rPr>
          <w:color w:val="19171C"/>
          <w:spacing w:val="-16"/>
          <w:w w:val="105"/>
        </w:rPr>
        <w:t> </w:t>
      </w:r>
      <w:r>
        <w:rPr>
          <w:color w:val="19171C"/>
          <w:w w:val="105"/>
        </w:rPr>
        <w:t>for</w:t>
      </w:r>
      <w:r>
        <w:rPr>
          <w:color w:val="19171C"/>
          <w:spacing w:val="-16"/>
          <w:w w:val="105"/>
        </w:rPr>
        <w:t> </w:t>
      </w:r>
      <w:r>
        <w:rPr>
          <w:color w:val="19171C"/>
          <w:w w:val="105"/>
        </w:rPr>
        <w:t>the</w:t>
      </w:r>
      <w:r>
        <w:rPr>
          <w:color w:val="19171C"/>
          <w:spacing w:val="-16"/>
          <w:w w:val="105"/>
        </w:rPr>
        <w:t> </w:t>
      </w:r>
      <w:r>
        <w:rPr>
          <w:color w:val="19171C"/>
          <w:w w:val="105"/>
        </w:rPr>
        <w:t>sensor mounted</w:t>
      </w:r>
      <w:r>
        <w:rPr>
          <w:color w:val="19171C"/>
          <w:spacing w:val="-16"/>
          <w:w w:val="105"/>
        </w:rPr>
        <w:t> </w:t>
      </w:r>
      <w:r>
        <w:rPr>
          <w:color w:val="19171C"/>
          <w:w w:val="105"/>
        </w:rPr>
        <w:t>in</w:t>
      </w:r>
      <w:r>
        <w:rPr>
          <w:color w:val="19171C"/>
          <w:spacing w:val="-16"/>
          <w:w w:val="105"/>
        </w:rPr>
        <w:t> </w:t>
      </w:r>
      <w:r>
        <w:rPr>
          <w:color w:val="19171C"/>
          <w:w w:val="105"/>
        </w:rPr>
        <w:t>the</w:t>
      </w:r>
      <w:r>
        <w:rPr>
          <w:color w:val="19171C"/>
          <w:spacing w:val="-16"/>
          <w:w w:val="105"/>
        </w:rPr>
        <w:t> </w:t>
      </w:r>
      <w:r>
        <w:rPr>
          <w:color w:val="19171C"/>
          <w:w w:val="105"/>
        </w:rPr>
        <w:t>unit</w:t>
      </w:r>
      <w:r>
        <w:rPr>
          <w:color w:val="19171C"/>
          <w:spacing w:val="-16"/>
          <w:w w:val="105"/>
        </w:rPr>
        <w:t> </w:t>
      </w:r>
      <w:r>
        <w:rPr>
          <w:color w:val="19171C"/>
          <w:w w:val="105"/>
        </w:rPr>
        <w:t>is</w:t>
      </w:r>
      <w:r>
        <w:rPr>
          <w:color w:val="19171C"/>
          <w:spacing w:val="-16"/>
          <w:w w:val="105"/>
        </w:rPr>
        <w:t> </w:t>
      </w:r>
      <w:r>
        <w:rPr>
          <w:color w:val="19171C"/>
          <w:w w:val="105"/>
        </w:rPr>
        <w:t>displayed.</w:t>
      </w:r>
    </w:p>
    <w:p>
      <w:pPr>
        <w:pStyle w:val="BodyText"/>
        <w:rPr>
          <w:sz w:val="30"/>
        </w:rPr>
      </w:pPr>
    </w:p>
    <w:p>
      <w:pPr>
        <w:pStyle w:val="BodyText"/>
        <w:spacing w:before="7"/>
        <w:rPr>
          <w:sz w:val="34"/>
        </w:rPr>
      </w:pPr>
    </w:p>
    <w:p>
      <w:pPr>
        <w:pStyle w:val="BodyText"/>
        <w:spacing w:line="256" w:lineRule="auto"/>
        <w:ind w:left="5512" w:right="107"/>
      </w:pPr>
      <w:r>
        <w:rPr>
          <w:color w:val="19171C"/>
          <w:w w:val="105"/>
        </w:rPr>
        <w:t>Under</w:t>
      </w:r>
      <w:r>
        <w:rPr>
          <w:color w:val="19171C"/>
          <w:spacing w:val="-16"/>
          <w:w w:val="105"/>
        </w:rPr>
        <w:t> </w:t>
      </w:r>
      <w:r>
        <w:rPr>
          <w:color w:val="19171C"/>
          <w:w w:val="105"/>
        </w:rPr>
        <w:t>the</w:t>
      </w:r>
      <w:r>
        <w:rPr>
          <w:color w:val="19171C"/>
          <w:spacing w:val="-16"/>
          <w:w w:val="105"/>
        </w:rPr>
        <w:t> </w:t>
      </w:r>
      <w:r>
        <w:rPr>
          <w:color w:val="19171C"/>
          <w:w w:val="105"/>
        </w:rPr>
        <w:t>menu</w:t>
      </w:r>
      <w:r>
        <w:rPr>
          <w:color w:val="19171C"/>
          <w:spacing w:val="-16"/>
          <w:w w:val="105"/>
        </w:rPr>
        <w:t> </w:t>
      </w:r>
      <w:r>
        <w:rPr>
          <w:b/>
          <w:color w:val="19171C"/>
          <w:w w:val="105"/>
        </w:rPr>
        <w:t>Probe</w:t>
      </w:r>
      <w:r>
        <w:rPr>
          <w:b/>
          <w:color w:val="19171C"/>
          <w:spacing w:val="-16"/>
          <w:w w:val="105"/>
        </w:rPr>
        <w:t> </w:t>
      </w:r>
      <w:r>
        <w:rPr>
          <w:b/>
          <w:color w:val="19171C"/>
          <w:w w:val="105"/>
        </w:rPr>
        <w:t>inside</w:t>
      </w:r>
      <w:r>
        <w:rPr>
          <w:b/>
          <w:color w:val="19171C"/>
          <w:spacing w:val="-16"/>
          <w:w w:val="105"/>
        </w:rPr>
        <w:t> </w:t>
      </w:r>
      <w:r>
        <w:rPr>
          <w:b/>
          <w:color w:val="19171C"/>
          <w:w w:val="105"/>
        </w:rPr>
        <w:t>unit</w:t>
      </w:r>
      <w:r>
        <w:rPr>
          <w:b/>
          <w:color w:val="19171C"/>
          <w:spacing w:val="-16"/>
          <w:w w:val="105"/>
        </w:rPr>
        <w:t> </w:t>
      </w:r>
      <w:r>
        <w:rPr>
          <w:color w:val="19171C"/>
          <w:w w:val="105"/>
        </w:rPr>
        <w:t>the</w:t>
      </w:r>
      <w:r>
        <w:rPr>
          <w:color w:val="19171C"/>
          <w:spacing w:val="-16"/>
          <w:w w:val="105"/>
        </w:rPr>
        <w:t> </w:t>
      </w:r>
      <w:r>
        <w:rPr>
          <w:color w:val="19171C"/>
          <w:w w:val="105"/>
        </w:rPr>
        <w:t>tempe- rature</w:t>
      </w:r>
      <w:r>
        <w:rPr>
          <w:color w:val="19171C"/>
          <w:spacing w:val="-12"/>
          <w:w w:val="105"/>
        </w:rPr>
        <w:t> </w:t>
      </w:r>
      <w:r>
        <w:rPr>
          <w:color w:val="19171C"/>
          <w:w w:val="105"/>
        </w:rPr>
        <w:t>of</w:t>
      </w:r>
      <w:r>
        <w:rPr>
          <w:color w:val="19171C"/>
          <w:spacing w:val="-12"/>
          <w:w w:val="105"/>
        </w:rPr>
        <w:t> </w:t>
      </w:r>
      <w:r>
        <w:rPr>
          <w:color w:val="19171C"/>
          <w:w w:val="105"/>
        </w:rPr>
        <w:t>the</w:t>
      </w:r>
      <w:r>
        <w:rPr>
          <w:color w:val="19171C"/>
          <w:spacing w:val="-12"/>
          <w:w w:val="105"/>
        </w:rPr>
        <w:t> </w:t>
      </w:r>
      <w:r>
        <w:rPr>
          <w:color w:val="19171C"/>
          <w:w w:val="105"/>
        </w:rPr>
        <w:t>sensor</w:t>
      </w:r>
      <w:r>
        <w:rPr>
          <w:color w:val="19171C"/>
          <w:spacing w:val="-12"/>
          <w:w w:val="105"/>
        </w:rPr>
        <w:t> </w:t>
      </w:r>
      <w:r>
        <w:rPr>
          <w:color w:val="19171C"/>
          <w:w w:val="105"/>
        </w:rPr>
        <w:t>mounted</w:t>
      </w:r>
      <w:r>
        <w:rPr>
          <w:color w:val="19171C"/>
          <w:spacing w:val="-12"/>
          <w:w w:val="105"/>
        </w:rPr>
        <w:t> </w:t>
      </w:r>
      <w:r>
        <w:rPr>
          <w:color w:val="19171C"/>
          <w:w w:val="105"/>
        </w:rPr>
        <w:t>inside</w:t>
      </w:r>
      <w:r>
        <w:rPr>
          <w:color w:val="19171C"/>
          <w:spacing w:val="-12"/>
          <w:w w:val="105"/>
        </w:rPr>
        <w:t> </w:t>
      </w:r>
      <w:r>
        <w:rPr>
          <w:color w:val="19171C"/>
          <w:w w:val="105"/>
        </w:rPr>
        <w:t>the</w:t>
      </w:r>
      <w:r>
        <w:rPr>
          <w:color w:val="19171C"/>
          <w:spacing w:val="-12"/>
          <w:w w:val="105"/>
        </w:rPr>
        <w:t> </w:t>
      </w:r>
      <w:r>
        <w:rPr>
          <w:color w:val="19171C"/>
          <w:w w:val="105"/>
        </w:rPr>
        <w:t>unit</w:t>
      </w:r>
      <w:r>
        <w:rPr>
          <w:color w:val="19171C"/>
          <w:spacing w:val="-12"/>
          <w:w w:val="105"/>
        </w:rPr>
        <w:t> </w:t>
      </w:r>
      <w:r>
        <w:rPr>
          <w:color w:val="19171C"/>
          <w:w w:val="105"/>
        </w:rPr>
        <w:t>is displayed.</w:t>
      </w:r>
      <w:r>
        <w:rPr>
          <w:color w:val="19171C"/>
          <w:spacing w:val="-17"/>
          <w:w w:val="105"/>
        </w:rPr>
        <w:t> </w:t>
      </w:r>
      <w:r>
        <w:rPr>
          <w:color w:val="19171C"/>
          <w:w w:val="105"/>
        </w:rPr>
        <w:t>There</w:t>
      </w:r>
      <w:r>
        <w:rPr>
          <w:color w:val="19171C"/>
          <w:spacing w:val="-15"/>
          <w:w w:val="105"/>
        </w:rPr>
        <w:t> </w:t>
      </w:r>
      <w:r>
        <w:rPr>
          <w:color w:val="19171C"/>
          <w:w w:val="105"/>
        </w:rPr>
        <w:t>is</w:t>
      </w:r>
      <w:r>
        <w:rPr>
          <w:color w:val="19171C"/>
          <w:spacing w:val="-15"/>
          <w:w w:val="105"/>
        </w:rPr>
        <w:t> </w:t>
      </w:r>
      <w:r>
        <w:rPr>
          <w:color w:val="19171C"/>
          <w:w w:val="105"/>
        </w:rPr>
        <w:t>mounted</w:t>
      </w:r>
      <w:r>
        <w:rPr>
          <w:color w:val="19171C"/>
          <w:spacing w:val="-15"/>
          <w:w w:val="105"/>
        </w:rPr>
        <w:t> </w:t>
      </w:r>
      <w:r>
        <w:rPr>
          <w:color w:val="19171C"/>
          <w:w w:val="105"/>
        </w:rPr>
        <w:t>a</w:t>
      </w:r>
      <w:r>
        <w:rPr>
          <w:color w:val="19171C"/>
          <w:spacing w:val="-15"/>
          <w:w w:val="105"/>
        </w:rPr>
        <w:t> </w:t>
      </w:r>
      <w:r>
        <w:rPr>
          <w:color w:val="19171C"/>
          <w:w w:val="105"/>
        </w:rPr>
        <w:t>sensor</w:t>
      </w:r>
      <w:r>
        <w:rPr>
          <w:color w:val="19171C"/>
          <w:spacing w:val="-15"/>
          <w:w w:val="105"/>
        </w:rPr>
        <w:t> </w:t>
      </w:r>
      <w:r>
        <w:rPr>
          <w:color w:val="19171C"/>
          <w:w w:val="105"/>
        </w:rPr>
        <w:t>as</w:t>
      </w:r>
      <w:r>
        <w:rPr>
          <w:color w:val="19171C"/>
          <w:spacing w:val="-15"/>
          <w:w w:val="105"/>
        </w:rPr>
        <w:t> </w:t>
      </w:r>
      <w:r>
        <w:rPr>
          <w:color w:val="19171C"/>
          <w:w w:val="105"/>
        </w:rPr>
        <w:t>stan- dard in the unit, but it is possible to mount 3 sensors</w:t>
      </w:r>
      <w:r>
        <w:rPr>
          <w:color w:val="19171C"/>
          <w:spacing w:val="-22"/>
          <w:w w:val="105"/>
        </w:rPr>
        <w:t> </w:t>
      </w:r>
      <w:r>
        <w:rPr>
          <w:color w:val="19171C"/>
          <w:w w:val="105"/>
        </w:rPr>
        <w:t>inside</w:t>
      </w:r>
      <w:r>
        <w:rPr>
          <w:color w:val="19171C"/>
          <w:spacing w:val="-22"/>
          <w:w w:val="105"/>
        </w:rPr>
        <w:t> </w:t>
      </w:r>
      <w:r>
        <w:rPr>
          <w:color w:val="19171C"/>
          <w:w w:val="105"/>
        </w:rPr>
        <w:t>the</w:t>
      </w:r>
      <w:r>
        <w:rPr>
          <w:color w:val="19171C"/>
          <w:spacing w:val="-22"/>
          <w:w w:val="105"/>
        </w:rPr>
        <w:t> </w:t>
      </w:r>
      <w:r>
        <w:rPr>
          <w:color w:val="19171C"/>
          <w:w w:val="105"/>
        </w:rPr>
        <w:t>device.</w:t>
      </w:r>
      <w:r>
        <w:rPr>
          <w:color w:val="19171C"/>
          <w:spacing w:val="-22"/>
          <w:w w:val="105"/>
        </w:rPr>
        <w:t> </w:t>
      </w:r>
      <w:r>
        <w:rPr>
          <w:color w:val="19171C"/>
          <w:w w:val="105"/>
        </w:rPr>
        <w:t>(Controller</w:t>
      </w:r>
      <w:r>
        <w:rPr>
          <w:color w:val="19171C"/>
          <w:spacing w:val="-22"/>
          <w:w w:val="105"/>
        </w:rPr>
        <w:t> </w:t>
      </w:r>
      <w:r>
        <w:rPr>
          <w:color w:val="19171C"/>
          <w:w w:val="105"/>
        </w:rPr>
        <w:t>version)</w:t>
      </w:r>
    </w:p>
    <w:p>
      <w:pPr>
        <w:pStyle w:val="BodyText"/>
        <w:spacing w:before="8"/>
        <w:rPr>
          <w:sz w:val="25"/>
        </w:rPr>
      </w:pPr>
    </w:p>
    <w:p>
      <w:pPr>
        <w:spacing w:after="0"/>
        <w:rPr>
          <w:sz w:val="25"/>
        </w:rPr>
        <w:sectPr>
          <w:pgSz w:w="11910" w:h="16840"/>
          <w:pgMar w:header="722" w:footer="865" w:top="1800" w:bottom="1060" w:left="980" w:right="640"/>
        </w:sectPr>
      </w:pPr>
    </w:p>
    <w:p>
      <w:pPr>
        <w:pStyle w:val="BodyText"/>
        <w:rPr>
          <w:sz w:val="24"/>
        </w:rPr>
      </w:pPr>
    </w:p>
    <w:p>
      <w:pPr>
        <w:pStyle w:val="BodyText"/>
        <w:rPr>
          <w:sz w:val="24"/>
        </w:rPr>
      </w:pPr>
    </w:p>
    <w:p>
      <w:pPr>
        <w:pStyle w:val="BodyText"/>
        <w:spacing w:before="10"/>
        <w:rPr>
          <w:sz w:val="33"/>
        </w:rPr>
      </w:pPr>
    </w:p>
    <w:p>
      <w:pPr>
        <w:spacing w:before="0"/>
        <w:ind w:left="0" w:right="0" w:firstLine="0"/>
        <w:jc w:val="right"/>
        <w:rPr>
          <w:b/>
          <w:sz w:val="18"/>
        </w:rPr>
      </w:pPr>
      <w:r>
        <w:rPr>
          <w:b/>
          <w:color w:val="010202"/>
          <w:sz w:val="18"/>
          <w:shd w:fill="73C15D" w:color="auto" w:val="clear"/>
        </w:rPr>
        <w:t>Probe Compressor</w:t>
      </w:r>
    </w:p>
    <w:p>
      <w:pPr>
        <w:pStyle w:val="BodyText"/>
        <w:rPr>
          <w:b/>
          <w:sz w:val="24"/>
        </w:rPr>
      </w:pPr>
    </w:p>
    <w:p>
      <w:pPr>
        <w:pStyle w:val="BodyText"/>
        <w:rPr>
          <w:b/>
          <w:sz w:val="24"/>
        </w:rPr>
      </w:pPr>
    </w:p>
    <w:p>
      <w:pPr>
        <w:pStyle w:val="BodyText"/>
        <w:rPr>
          <w:b/>
          <w:sz w:val="24"/>
        </w:rPr>
      </w:pPr>
    </w:p>
    <w:p>
      <w:pPr>
        <w:pStyle w:val="BodyText"/>
        <w:rPr>
          <w:b/>
          <w:sz w:val="24"/>
        </w:rPr>
      </w:pPr>
    </w:p>
    <w:p>
      <w:pPr>
        <w:pStyle w:val="BodyText"/>
        <w:spacing w:before="5"/>
        <w:rPr>
          <w:b/>
          <w:sz w:val="25"/>
        </w:rPr>
      </w:pPr>
    </w:p>
    <w:p>
      <w:pPr>
        <w:spacing w:before="0"/>
        <w:ind w:left="0" w:right="43" w:firstLine="0"/>
        <w:jc w:val="right"/>
        <w:rPr>
          <w:b/>
          <w:sz w:val="18"/>
        </w:rPr>
      </w:pPr>
      <w:r>
        <w:rPr>
          <w:b/>
          <w:color w:val="19171C"/>
          <w:sz w:val="18"/>
        </w:rPr>
        <w:t>Probe evaporator</w:t>
      </w:r>
    </w:p>
    <w:p>
      <w:pPr>
        <w:pStyle w:val="BodyText"/>
        <w:spacing w:line="256" w:lineRule="auto" w:before="124"/>
        <w:ind w:left="474" w:right="544"/>
      </w:pPr>
      <w:r>
        <w:rPr/>
        <w:br w:type="column"/>
      </w:r>
      <w:r>
        <w:rPr>
          <w:color w:val="19171C"/>
          <w:w w:val="105"/>
        </w:rPr>
        <w:t>Under the item </w:t>
      </w:r>
      <w:r>
        <w:rPr>
          <w:b/>
          <w:color w:val="19171C"/>
          <w:w w:val="105"/>
        </w:rPr>
        <w:t>Probe Compressor </w:t>
      </w:r>
      <w:r>
        <w:rPr>
          <w:color w:val="19171C"/>
          <w:w w:val="105"/>
        </w:rPr>
        <w:t>the temperature</w:t>
      </w:r>
      <w:r>
        <w:rPr>
          <w:color w:val="19171C"/>
          <w:spacing w:val="-17"/>
          <w:w w:val="105"/>
        </w:rPr>
        <w:t> </w:t>
      </w:r>
      <w:r>
        <w:rPr>
          <w:color w:val="19171C"/>
          <w:w w:val="105"/>
        </w:rPr>
        <w:t>of</w:t>
      </w:r>
      <w:r>
        <w:rPr>
          <w:color w:val="19171C"/>
          <w:spacing w:val="-17"/>
          <w:w w:val="105"/>
        </w:rPr>
        <w:t> </w:t>
      </w:r>
      <w:r>
        <w:rPr>
          <w:color w:val="19171C"/>
          <w:w w:val="105"/>
        </w:rPr>
        <w:t>the</w:t>
      </w:r>
      <w:r>
        <w:rPr>
          <w:color w:val="19171C"/>
          <w:spacing w:val="-17"/>
          <w:w w:val="105"/>
        </w:rPr>
        <w:t> </w:t>
      </w:r>
      <w:r>
        <w:rPr>
          <w:color w:val="19171C"/>
          <w:w w:val="105"/>
        </w:rPr>
        <w:t>sensor</w:t>
      </w:r>
      <w:r>
        <w:rPr>
          <w:color w:val="19171C"/>
          <w:spacing w:val="-17"/>
          <w:w w:val="105"/>
        </w:rPr>
        <w:t> </w:t>
      </w:r>
      <w:r>
        <w:rPr>
          <w:color w:val="19171C"/>
          <w:w w:val="105"/>
        </w:rPr>
        <w:t>mounted</w:t>
      </w:r>
      <w:r>
        <w:rPr>
          <w:color w:val="19171C"/>
          <w:spacing w:val="-17"/>
          <w:w w:val="105"/>
        </w:rPr>
        <w:t> </w:t>
      </w:r>
      <w:r>
        <w:rPr>
          <w:color w:val="19171C"/>
          <w:w w:val="105"/>
        </w:rPr>
        <w:t>on</w:t>
      </w:r>
      <w:r>
        <w:rPr>
          <w:color w:val="19171C"/>
          <w:spacing w:val="-17"/>
          <w:w w:val="105"/>
        </w:rPr>
        <w:t> </w:t>
      </w:r>
      <w:r>
        <w:rPr>
          <w:color w:val="19171C"/>
          <w:w w:val="105"/>
        </w:rPr>
        <w:t>the compressor</w:t>
      </w:r>
      <w:r>
        <w:rPr>
          <w:color w:val="19171C"/>
          <w:spacing w:val="-29"/>
          <w:w w:val="105"/>
        </w:rPr>
        <w:t> </w:t>
      </w:r>
      <w:r>
        <w:rPr>
          <w:color w:val="19171C"/>
          <w:w w:val="105"/>
        </w:rPr>
        <w:t>is</w:t>
      </w:r>
      <w:r>
        <w:rPr>
          <w:color w:val="19171C"/>
          <w:spacing w:val="-29"/>
          <w:w w:val="105"/>
        </w:rPr>
        <w:t> </w:t>
      </w:r>
      <w:r>
        <w:rPr>
          <w:color w:val="19171C"/>
          <w:w w:val="105"/>
        </w:rPr>
        <w:t>displayed.</w:t>
      </w:r>
    </w:p>
    <w:p>
      <w:pPr>
        <w:pStyle w:val="BodyText"/>
        <w:ind w:left="474"/>
      </w:pPr>
      <w:r>
        <w:rPr>
          <w:color w:val="19171C"/>
          <w:w w:val="105"/>
        </w:rPr>
        <w:t>(Not all models)</w:t>
      </w:r>
    </w:p>
    <w:p>
      <w:pPr>
        <w:pStyle w:val="BodyText"/>
        <w:rPr>
          <w:sz w:val="30"/>
        </w:rPr>
      </w:pPr>
    </w:p>
    <w:p>
      <w:pPr>
        <w:pStyle w:val="BodyText"/>
        <w:spacing w:before="8"/>
        <w:rPr>
          <w:sz w:val="31"/>
        </w:rPr>
      </w:pPr>
    </w:p>
    <w:p>
      <w:pPr>
        <w:pStyle w:val="BodyText"/>
        <w:spacing w:line="256" w:lineRule="auto"/>
        <w:ind w:left="474" w:right="140"/>
      </w:pPr>
      <w:r>
        <w:rPr>
          <w:color w:val="19171C"/>
          <w:w w:val="105"/>
        </w:rPr>
        <w:t>Under</w:t>
      </w:r>
      <w:r>
        <w:rPr>
          <w:color w:val="19171C"/>
          <w:spacing w:val="-18"/>
          <w:w w:val="105"/>
        </w:rPr>
        <w:t> </w:t>
      </w:r>
      <w:r>
        <w:rPr>
          <w:color w:val="19171C"/>
          <w:w w:val="105"/>
        </w:rPr>
        <w:t>the</w:t>
      </w:r>
      <w:r>
        <w:rPr>
          <w:color w:val="19171C"/>
          <w:spacing w:val="-18"/>
          <w:w w:val="105"/>
        </w:rPr>
        <w:t> </w:t>
      </w:r>
      <w:r>
        <w:rPr>
          <w:color w:val="19171C"/>
          <w:w w:val="105"/>
        </w:rPr>
        <w:t>point</w:t>
      </w:r>
      <w:r>
        <w:rPr>
          <w:color w:val="19171C"/>
          <w:spacing w:val="-18"/>
          <w:w w:val="105"/>
        </w:rPr>
        <w:t> </w:t>
      </w:r>
      <w:r>
        <w:rPr>
          <w:b/>
          <w:color w:val="19171C"/>
          <w:w w:val="105"/>
        </w:rPr>
        <w:t>Probe</w:t>
      </w:r>
      <w:r>
        <w:rPr>
          <w:b/>
          <w:color w:val="19171C"/>
          <w:spacing w:val="-18"/>
          <w:w w:val="105"/>
        </w:rPr>
        <w:t> </w:t>
      </w:r>
      <w:r>
        <w:rPr>
          <w:b/>
          <w:color w:val="19171C"/>
          <w:w w:val="105"/>
        </w:rPr>
        <w:t>evaporator</w:t>
      </w:r>
      <w:r>
        <w:rPr>
          <w:b/>
          <w:color w:val="19171C"/>
          <w:spacing w:val="-18"/>
          <w:w w:val="105"/>
        </w:rPr>
        <w:t> </w:t>
      </w:r>
      <w:r>
        <w:rPr>
          <w:color w:val="19171C"/>
          <w:w w:val="105"/>
        </w:rPr>
        <w:t>the</w:t>
      </w:r>
      <w:r>
        <w:rPr>
          <w:color w:val="19171C"/>
          <w:spacing w:val="-18"/>
          <w:w w:val="105"/>
        </w:rPr>
        <w:t> </w:t>
      </w:r>
      <w:r>
        <w:rPr>
          <w:color w:val="19171C"/>
          <w:w w:val="105"/>
        </w:rPr>
        <w:t>tempe- rature of the sensor, that is located on the condenser,</w:t>
      </w:r>
      <w:r>
        <w:rPr>
          <w:color w:val="19171C"/>
          <w:spacing w:val="-34"/>
          <w:w w:val="105"/>
        </w:rPr>
        <w:t> </w:t>
      </w:r>
      <w:r>
        <w:rPr>
          <w:color w:val="19171C"/>
          <w:w w:val="105"/>
        </w:rPr>
        <w:t>is</w:t>
      </w:r>
      <w:r>
        <w:rPr>
          <w:color w:val="19171C"/>
          <w:spacing w:val="-34"/>
          <w:w w:val="105"/>
        </w:rPr>
        <w:t> </w:t>
      </w:r>
      <w:r>
        <w:rPr>
          <w:color w:val="19171C"/>
          <w:w w:val="105"/>
        </w:rPr>
        <w:t>displayed.</w:t>
      </w:r>
    </w:p>
    <w:p>
      <w:pPr>
        <w:spacing w:after="0" w:line="256" w:lineRule="auto"/>
        <w:sectPr>
          <w:type w:val="continuous"/>
          <w:pgSz w:w="11910" w:h="16840"/>
          <w:pgMar w:top="1600" w:bottom="280" w:left="980" w:right="640"/>
          <w:cols w:num="2" w:equalWidth="0">
            <w:col w:w="4999" w:space="40"/>
            <w:col w:w="5251"/>
          </w:cols>
        </w:sectPr>
      </w:pPr>
    </w:p>
    <w:p>
      <w:pPr>
        <w:pStyle w:val="BodyText"/>
        <w:rPr>
          <w:sz w:val="20"/>
        </w:rPr>
      </w:pPr>
    </w:p>
    <w:p>
      <w:pPr>
        <w:pStyle w:val="BodyText"/>
        <w:spacing w:before="2"/>
        <w:rPr>
          <w:sz w:val="18"/>
        </w:rPr>
      </w:pPr>
    </w:p>
    <w:p>
      <w:pPr>
        <w:pStyle w:val="Heading4"/>
        <w:spacing w:before="125"/>
        <w:ind w:left="2670"/>
      </w:pPr>
      <w:r>
        <w:rPr/>
        <w:pict>
          <v:group style="position:absolute;margin-left:57.124001pt;margin-top:2.28722pt;width:104.6pt;height:54.45pt;mso-position-horizontal-relative:page;mso-position-vertical-relative:paragraph;z-index:5008" coordorigin="1142,46" coordsize="2092,1089">
            <v:shape style="position:absolute;left:1142;top:45;width:2092;height:1089" type="#_x0000_t75" stroked="false">
              <v:imagedata r:id="rId537" o:title=""/>
            </v:shape>
            <v:line style="position:absolute" from="1933,721" to="2440,721" stroked="true" strokeweight="3.0449pt" strokecolor="#343939">
              <v:stroke dashstyle="solid"/>
            </v:line>
            <v:shape style="position:absolute;left:1958;top:659;width:31;height:39" coordorigin="1959,660" coordsize="31,39" path="m1989,668l1976,668,1976,660,1963,660,1963,668,1959,668,1959,698,1989,698,1989,668e" filled="true" fillcolor="#343939" stroked="false">
              <v:path arrowok="t"/>
              <v:fill type="solid"/>
            </v:shape>
            <v:line style="position:absolute" from="1983,687" to="2003,687" stroked="true" strokeweight="1.0597pt" strokecolor="#343939">
              <v:stroke dashstyle="solid"/>
            </v:line>
            <v:line style="position:absolute" from="1998,699" to="2084,699" stroked="true" strokeweight="1.0156pt" strokecolor="#343939">
              <v:stroke dashstyle="solid"/>
            </v:line>
            <v:line style="position:absolute" from="2069,686" to="2238,686" stroked="true" strokeweight="2.62510pt" strokecolor="#343939">
              <v:stroke dashstyle="solid"/>
            </v:line>
            <v:line style="position:absolute" from="2089,661" to="2231,661" stroked="true" strokeweight=".72876pt" strokecolor="#343939">
              <v:stroke dashstyle="solid"/>
            </v:line>
            <v:line style="position:absolute" from="2057,684" to="2089,684" stroked="true" strokeweight="1.54540pt" strokecolor="#343939">
              <v:stroke dashstyle="solid"/>
            </v:line>
            <v:line style="position:absolute" from="2039,688" to="2066,688" stroked="true" strokeweight="1.1266pt" strokecolor="#343939">
              <v:stroke dashstyle="solid"/>
            </v:line>
            <v:line style="position:absolute" from="2311,682" to="2459,682" stroked="true" strokeweight="3.045pt" strokecolor="#343939">
              <v:stroke dashstyle="solid"/>
            </v:line>
            <v:line style="position:absolute" from="2281,689" to="2325,689" stroked="true" strokeweight="2.0522pt" strokecolor="#343939">
              <v:stroke dashstyle="solid"/>
            </v:line>
            <v:line style="position:absolute" from="2207,695" to="2306,695" stroked="true" strokeweight="1.7654pt" strokecolor="#343939">
              <v:stroke dashstyle="solid"/>
            </v:line>
            <v:line style="position:absolute" from="2231,670" to="2260,670" stroked="true" strokeweight="1.6005pt" strokecolor="#343939">
              <v:stroke dashstyle="solid"/>
            </v:line>
            <v:shape style="position:absolute;left:1142;top:45;width:2092;height:1089" type="#_x0000_t202" filled="false" stroked="false">
              <v:textbox inset="0,0,0,0">
                <w:txbxContent>
                  <w:p>
                    <w:pPr>
                      <w:spacing w:line="240" w:lineRule="auto" w:before="0"/>
                      <w:rPr>
                        <w:sz w:val="22"/>
                      </w:rPr>
                    </w:pPr>
                  </w:p>
                  <w:p>
                    <w:pPr>
                      <w:spacing w:line="240" w:lineRule="auto" w:before="0"/>
                      <w:rPr>
                        <w:sz w:val="22"/>
                      </w:rPr>
                    </w:pPr>
                  </w:p>
                  <w:p>
                    <w:pPr>
                      <w:spacing w:line="240" w:lineRule="auto" w:before="3"/>
                      <w:rPr>
                        <w:sz w:val="29"/>
                      </w:rPr>
                    </w:pPr>
                  </w:p>
                  <w:p>
                    <w:pPr>
                      <w:spacing w:before="0"/>
                      <w:ind w:left="8" w:right="0" w:firstLine="0"/>
                      <w:jc w:val="left"/>
                      <w:rPr>
                        <w:b/>
                        <w:sz w:val="16"/>
                      </w:rPr>
                    </w:pPr>
                    <w:r>
                      <w:rPr>
                        <w:b/>
                        <w:color w:val="010202"/>
                        <w:sz w:val="16"/>
                        <w:shd w:fill="79C25F" w:color="auto" w:val="clear"/>
                      </w:rPr>
                      <w:t>Advanced Service Settings</w:t>
                    </w:r>
                  </w:p>
                </w:txbxContent>
              </v:textbox>
              <w10:wrap type="none"/>
            </v:shape>
            <w10:wrap type="none"/>
          </v:group>
        </w:pict>
      </w:r>
      <w:r>
        <w:rPr>
          <w:color w:val="19171C"/>
        </w:rPr>
        <w:t>Advanced Service Settings</w:t>
      </w:r>
    </w:p>
    <w:p>
      <w:pPr>
        <w:pStyle w:val="BodyText"/>
        <w:spacing w:before="93"/>
        <w:ind w:left="2670"/>
      </w:pPr>
      <w:r>
        <w:rPr>
          <w:color w:val="19171C"/>
          <w:w w:val="105"/>
        </w:rPr>
        <w:t>This menu is only used by the service department at the manufacturer.</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8"/>
        </w:rPr>
      </w:pPr>
    </w:p>
    <w:p>
      <w:pPr>
        <w:pStyle w:val="BodyText"/>
        <w:spacing w:line="256" w:lineRule="auto" w:before="124"/>
        <w:ind w:left="4241"/>
      </w:pPr>
      <w:r>
        <w:rPr/>
        <w:pict>
          <v:group style="position:absolute;margin-left:59.216999pt;margin-top:-76.994759pt;width:182.65pt;height:187pt;mso-position-horizontal-relative:page;mso-position-vertical-relative:paragraph;z-index:4912" coordorigin="1184,-1540" coordsize="3653,3740">
            <v:shape style="position:absolute;left:1184;top:-1540;width:2092;height:1089" type="#_x0000_t75" stroked="false">
              <v:imagedata r:id="rId538" o:title=""/>
            </v:shape>
            <v:shape style="position:absolute;left:2745;top:1111;width:2092;height:1089" type="#_x0000_t75" stroked="false">
              <v:imagedata r:id="rId539" o:title=""/>
            </v:shape>
            <v:line style="position:absolute" from="2184,1655" to="2738,1655" stroked="true" strokeweight=".707pt" strokecolor="#19171c">
              <v:stroke dashstyle="solid"/>
            </v:line>
            <v:line style="position:absolute" from="2177,-451" to="2177,1655" stroked="true" strokeweight=".707pt" strokecolor="#19171c">
              <v:stroke dashstyle="solid"/>
            </v:line>
            <v:shape style="position:absolute;left:2745;top:-214;width:2092;height:1089" type="#_x0000_t75" stroked="false">
              <v:imagedata r:id="rId540" o:title=""/>
            </v:shape>
            <v:line style="position:absolute" from="2191,330" to="2744,330" stroked="true" strokeweight=".707pt" strokecolor="#19171c">
              <v:stroke dashstyle="solid"/>
            </v:line>
            <v:shape style="position:absolute;left:3596;top:-1219;width:970;height:434" type="#_x0000_t202" filled="false" stroked="false">
              <v:textbox inset="0,0,0,0">
                <w:txbxContent>
                  <w:p>
                    <w:pPr>
                      <w:spacing w:before="25"/>
                      <w:ind w:left="0" w:right="0" w:firstLine="0"/>
                      <w:jc w:val="left"/>
                      <w:rPr>
                        <w:b/>
                        <w:sz w:val="31"/>
                      </w:rPr>
                    </w:pPr>
                    <w:r>
                      <w:rPr>
                        <w:b/>
                        <w:color w:val="19171C"/>
                        <w:sz w:val="31"/>
                      </w:rPr>
                      <w:t>Status</w:t>
                    </w:r>
                  </w:p>
                </w:txbxContent>
              </v:textbox>
              <w10:wrap type="none"/>
            </v:shape>
            <w10:wrap type="none"/>
          </v:group>
        </w:pict>
      </w:r>
      <w:r>
        <w:rPr>
          <w:color w:val="19171C"/>
          <w:w w:val="105"/>
        </w:rPr>
        <w:t>The</w:t>
      </w:r>
      <w:r>
        <w:rPr>
          <w:color w:val="19171C"/>
          <w:spacing w:val="-16"/>
          <w:w w:val="105"/>
        </w:rPr>
        <w:t> </w:t>
      </w:r>
      <w:r>
        <w:rPr>
          <w:b/>
          <w:color w:val="19171C"/>
          <w:w w:val="105"/>
        </w:rPr>
        <w:t>Current</w:t>
      </w:r>
      <w:r>
        <w:rPr>
          <w:b/>
          <w:color w:val="19171C"/>
          <w:spacing w:val="-16"/>
          <w:w w:val="105"/>
        </w:rPr>
        <w:t> </w:t>
      </w:r>
      <w:r>
        <w:rPr>
          <w:b/>
          <w:color w:val="19171C"/>
          <w:w w:val="105"/>
        </w:rPr>
        <w:t>alarms</w:t>
      </w:r>
      <w:r>
        <w:rPr>
          <w:b/>
          <w:color w:val="19171C"/>
          <w:spacing w:val="-16"/>
          <w:w w:val="105"/>
        </w:rPr>
        <w:t> </w:t>
      </w:r>
      <w:r>
        <w:rPr>
          <w:color w:val="19171C"/>
          <w:w w:val="105"/>
        </w:rPr>
        <w:t>shows</w:t>
      </w:r>
      <w:r>
        <w:rPr>
          <w:color w:val="19171C"/>
          <w:spacing w:val="-16"/>
          <w:w w:val="105"/>
        </w:rPr>
        <w:t> </w:t>
      </w:r>
      <w:r>
        <w:rPr>
          <w:color w:val="19171C"/>
          <w:w w:val="105"/>
        </w:rPr>
        <w:t>the</w:t>
      </w:r>
      <w:r>
        <w:rPr>
          <w:color w:val="19171C"/>
          <w:spacing w:val="-16"/>
          <w:w w:val="105"/>
        </w:rPr>
        <w:t> </w:t>
      </w:r>
      <w:r>
        <w:rPr>
          <w:color w:val="19171C"/>
          <w:w w:val="105"/>
        </w:rPr>
        <w:t>alarm,</w:t>
      </w:r>
      <w:r>
        <w:rPr>
          <w:color w:val="19171C"/>
          <w:spacing w:val="-16"/>
          <w:w w:val="105"/>
        </w:rPr>
        <w:t> </w:t>
      </w:r>
      <w:r>
        <w:rPr>
          <w:color w:val="19171C"/>
          <w:w w:val="105"/>
        </w:rPr>
        <w:t>which</w:t>
      </w:r>
      <w:r>
        <w:rPr>
          <w:color w:val="19171C"/>
          <w:spacing w:val="-16"/>
          <w:w w:val="105"/>
        </w:rPr>
        <w:t> </w:t>
      </w:r>
      <w:r>
        <w:rPr>
          <w:color w:val="19171C"/>
          <w:w w:val="105"/>
        </w:rPr>
        <w:t>have</w:t>
      </w:r>
      <w:r>
        <w:rPr>
          <w:color w:val="19171C"/>
          <w:spacing w:val="-16"/>
          <w:w w:val="105"/>
        </w:rPr>
        <w:t> </w:t>
      </w:r>
      <w:r>
        <w:rPr>
          <w:color w:val="19171C"/>
          <w:w w:val="105"/>
        </w:rPr>
        <w:t>been</w:t>
      </w:r>
      <w:r>
        <w:rPr>
          <w:color w:val="19171C"/>
          <w:spacing w:val="-16"/>
          <w:w w:val="105"/>
        </w:rPr>
        <w:t> </w:t>
      </w:r>
      <w:r>
        <w:rPr>
          <w:color w:val="19171C"/>
          <w:w w:val="105"/>
        </w:rPr>
        <w:t>on the</w:t>
      </w:r>
      <w:r>
        <w:rPr>
          <w:color w:val="19171C"/>
          <w:spacing w:val="-13"/>
          <w:w w:val="105"/>
        </w:rPr>
        <w:t> </w:t>
      </w:r>
      <w:r>
        <w:rPr>
          <w:color w:val="19171C"/>
          <w:w w:val="105"/>
        </w:rPr>
        <w:t>unit</w:t>
      </w:r>
      <w:r>
        <w:rPr>
          <w:color w:val="19171C"/>
          <w:spacing w:val="-13"/>
          <w:w w:val="105"/>
        </w:rPr>
        <w:t> </w:t>
      </w:r>
      <w:r>
        <w:rPr>
          <w:color w:val="19171C"/>
          <w:w w:val="105"/>
        </w:rPr>
        <w:t>with</w:t>
      </w:r>
      <w:r>
        <w:rPr>
          <w:color w:val="19171C"/>
          <w:spacing w:val="-13"/>
          <w:w w:val="105"/>
        </w:rPr>
        <w:t> </w:t>
      </w:r>
      <w:r>
        <w:rPr>
          <w:color w:val="19171C"/>
          <w:w w:val="105"/>
        </w:rPr>
        <w:t>data</w:t>
      </w:r>
      <w:r>
        <w:rPr>
          <w:color w:val="19171C"/>
          <w:spacing w:val="-13"/>
          <w:w w:val="105"/>
        </w:rPr>
        <w:t> </w:t>
      </w:r>
      <w:r>
        <w:rPr>
          <w:color w:val="19171C"/>
          <w:w w:val="105"/>
        </w:rPr>
        <w:t>and</w:t>
      </w:r>
      <w:r>
        <w:rPr>
          <w:color w:val="19171C"/>
          <w:spacing w:val="-13"/>
          <w:w w:val="105"/>
        </w:rPr>
        <w:t> </w:t>
      </w:r>
      <w:r>
        <w:rPr>
          <w:color w:val="19171C"/>
          <w:w w:val="105"/>
        </w:rPr>
        <w:t>time.</w:t>
      </w:r>
    </w:p>
    <w:p>
      <w:pPr>
        <w:pStyle w:val="BodyText"/>
        <w:rPr>
          <w:sz w:val="20"/>
        </w:rPr>
      </w:pPr>
    </w:p>
    <w:p>
      <w:pPr>
        <w:pStyle w:val="BodyText"/>
        <w:spacing w:before="6"/>
        <w:rPr>
          <w:sz w:val="25"/>
        </w:rPr>
      </w:pPr>
    </w:p>
    <w:p>
      <w:pPr>
        <w:spacing w:line="256" w:lineRule="auto" w:before="124"/>
        <w:ind w:left="4252" w:right="97" w:firstLine="0"/>
        <w:jc w:val="left"/>
        <w:rPr>
          <w:sz w:val="22"/>
        </w:rPr>
      </w:pPr>
      <w:r>
        <w:rPr>
          <w:color w:val="19171C"/>
          <w:w w:val="105"/>
          <w:sz w:val="22"/>
        </w:rPr>
        <w:t>The</w:t>
      </w:r>
      <w:r>
        <w:rPr>
          <w:color w:val="19171C"/>
          <w:spacing w:val="-18"/>
          <w:w w:val="105"/>
          <w:sz w:val="22"/>
        </w:rPr>
        <w:t> </w:t>
      </w:r>
      <w:r>
        <w:rPr>
          <w:color w:val="19171C"/>
          <w:w w:val="105"/>
          <w:sz w:val="22"/>
        </w:rPr>
        <w:t>T</w:t>
      </w:r>
      <w:r>
        <w:rPr>
          <w:b/>
          <w:color w:val="19171C"/>
          <w:w w:val="105"/>
          <w:sz w:val="22"/>
        </w:rPr>
        <w:t>emp.</w:t>
      </w:r>
      <w:r>
        <w:rPr>
          <w:b/>
          <w:color w:val="19171C"/>
          <w:spacing w:val="-14"/>
          <w:w w:val="105"/>
          <w:sz w:val="22"/>
        </w:rPr>
        <w:t> </w:t>
      </w:r>
      <w:r>
        <w:rPr>
          <w:b/>
          <w:color w:val="19171C"/>
          <w:w w:val="105"/>
          <w:sz w:val="22"/>
        </w:rPr>
        <w:t>last</w:t>
      </w:r>
      <w:r>
        <w:rPr>
          <w:b/>
          <w:color w:val="19171C"/>
          <w:spacing w:val="-14"/>
          <w:w w:val="105"/>
          <w:sz w:val="22"/>
        </w:rPr>
        <w:t> </w:t>
      </w:r>
      <w:r>
        <w:rPr>
          <w:b/>
          <w:color w:val="19171C"/>
          <w:w w:val="105"/>
          <w:sz w:val="22"/>
        </w:rPr>
        <w:t>24</w:t>
      </w:r>
      <w:r>
        <w:rPr>
          <w:b/>
          <w:color w:val="19171C"/>
          <w:spacing w:val="-14"/>
          <w:w w:val="105"/>
          <w:sz w:val="22"/>
        </w:rPr>
        <w:t> </w:t>
      </w:r>
      <w:r>
        <w:rPr>
          <w:b/>
          <w:color w:val="19171C"/>
          <w:w w:val="105"/>
          <w:sz w:val="22"/>
        </w:rPr>
        <w:t>hours</w:t>
      </w:r>
      <w:r>
        <w:rPr>
          <w:b/>
          <w:color w:val="19171C"/>
          <w:spacing w:val="-14"/>
          <w:w w:val="105"/>
          <w:sz w:val="22"/>
        </w:rPr>
        <w:t> </w:t>
      </w:r>
      <w:r>
        <w:rPr>
          <w:color w:val="19171C"/>
          <w:w w:val="105"/>
          <w:sz w:val="22"/>
        </w:rPr>
        <w:t>shows</w:t>
      </w:r>
      <w:r>
        <w:rPr>
          <w:color w:val="19171C"/>
          <w:spacing w:val="-14"/>
          <w:w w:val="105"/>
          <w:sz w:val="22"/>
        </w:rPr>
        <w:t> </w:t>
      </w:r>
      <w:r>
        <w:rPr>
          <w:color w:val="19171C"/>
          <w:w w:val="105"/>
          <w:sz w:val="22"/>
        </w:rPr>
        <w:t>the</w:t>
      </w:r>
      <w:r>
        <w:rPr>
          <w:color w:val="19171C"/>
          <w:spacing w:val="-14"/>
          <w:w w:val="105"/>
          <w:sz w:val="22"/>
        </w:rPr>
        <w:t> </w:t>
      </w:r>
      <w:r>
        <w:rPr>
          <w:color w:val="19171C"/>
          <w:w w:val="105"/>
          <w:sz w:val="22"/>
        </w:rPr>
        <w:t>temperature</w:t>
      </w:r>
      <w:r>
        <w:rPr>
          <w:color w:val="19171C"/>
          <w:spacing w:val="-14"/>
          <w:w w:val="105"/>
          <w:sz w:val="22"/>
        </w:rPr>
        <w:t> </w:t>
      </w:r>
      <w:r>
        <w:rPr>
          <w:color w:val="19171C"/>
          <w:w w:val="105"/>
          <w:sz w:val="22"/>
        </w:rPr>
        <w:t>of</w:t>
      </w:r>
      <w:r>
        <w:rPr>
          <w:color w:val="19171C"/>
          <w:spacing w:val="-14"/>
          <w:w w:val="105"/>
          <w:sz w:val="22"/>
        </w:rPr>
        <w:t> </w:t>
      </w:r>
      <w:r>
        <w:rPr>
          <w:color w:val="19171C"/>
          <w:w w:val="105"/>
          <w:sz w:val="22"/>
        </w:rPr>
        <w:t>the</w:t>
      </w:r>
      <w:r>
        <w:rPr>
          <w:color w:val="19171C"/>
          <w:spacing w:val="-14"/>
          <w:w w:val="105"/>
          <w:sz w:val="22"/>
        </w:rPr>
        <w:t> </w:t>
      </w:r>
      <w:r>
        <w:rPr>
          <w:color w:val="19171C"/>
          <w:w w:val="105"/>
          <w:sz w:val="22"/>
        </w:rPr>
        <w:t>unit the last 24</w:t>
      </w:r>
      <w:r>
        <w:rPr>
          <w:color w:val="19171C"/>
          <w:spacing w:val="-42"/>
          <w:w w:val="105"/>
          <w:sz w:val="22"/>
        </w:rPr>
        <w:t> </w:t>
      </w:r>
      <w:r>
        <w:rPr>
          <w:color w:val="19171C"/>
          <w:w w:val="105"/>
          <w:sz w:val="22"/>
        </w:rPr>
        <w:t>hours.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3"/>
        </w:rPr>
      </w:pPr>
    </w:p>
    <w:p>
      <w:pPr>
        <w:pStyle w:val="Heading4"/>
        <w:spacing w:before="125"/>
        <w:ind w:left="3808" w:right="3951"/>
        <w:jc w:val="center"/>
      </w:pPr>
      <w:r>
        <w:rPr/>
        <w:pict>
          <v:group style="position:absolute;margin-left:56.535999pt;margin-top:-6.424626pt;width:185.35pt;height:189.8pt;mso-position-horizontal-relative:page;mso-position-vertical-relative:paragraph;z-index:-239608" coordorigin="1131,-128" coordsize="3707,3796">
            <v:shape style="position:absolute;left:2176;top:968;width:569;height:2069" coordorigin="2177,969" coordsize="569,2069" path="m2177,969l2177,3038,2745,3038e" filled="false" stroked="true" strokeweight=".707pt" strokecolor="#19171c">
              <v:path arrowok="t"/>
              <v:stroke dashstyle="solid"/>
            </v:shape>
            <v:line style="position:absolute" from="2177,1745" to="2745,1745" stroked="true" strokeweight=".707pt" strokecolor="#19171c">
              <v:stroke dashstyle="solid"/>
            </v:line>
            <v:shape style="position:absolute;left:1130;top:-129;width:2092;height:1089" type="#_x0000_t75" stroked="false">
              <v:imagedata r:id="rId541" o:title=""/>
            </v:shape>
            <v:shape style="position:absolute;left:2745;top:1200;width:2092;height:1089" type="#_x0000_t75" stroked="false">
              <v:imagedata r:id="rId542" o:title=""/>
            </v:shape>
            <v:shape style="position:absolute;left:2745;top:2578;width:2092;height:1089" type="#_x0000_t75" stroked="false">
              <v:imagedata r:id="rId543" o:title=""/>
            </v:shape>
            <v:shape style="position:absolute;left:3596;top:99;width:1160;height:434" type="#_x0000_t202" filled="false" stroked="false">
              <v:textbox inset="0,0,0,0">
                <w:txbxContent>
                  <w:p>
                    <w:pPr>
                      <w:spacing w:before="25"/>
                      <w:ind w:left="0" w:right="0" w:firstLine="0"/>
                      <w:jc w:val="left"/>
                      <w:rPr>
                        <w:b/>
                        <w:sz w:val="31"/>
                      </w:rPr>
                    </w:pPr>
                    <w:r>
                      <w:rPr>
                        <w:b/>
                        <w:color w:val="19171C"/>
                        <w:sz w:val="31"/>
                      </w:rPr>
                      <w:t>Change</w:t>
                    </w:r>
                  </w:p>
                </w:txbxContent>
              </v:textbox>
              <w10:wrap type="none"/>
            </v:shape>
            <w10:wrap type="none"/>
          </v:group>
        </w:pict>
      </w:r>
      <w:r>
        <w:rPr>
          <w:color w:val="19171C"/>
        </w:rPr>
        <w:t>/ Reset password</w:t>
      </w:r>
    </w:p>
    <w:p>
      <w:pPr>
        <w:pStyle w:val="BodyText"/>
        <w:rPr>
          <w:b/>
          <w:sz w:val="20"/>
        </w:rPr>
      </w:pPr>
    </w:p>
    <w:p>
      <w:pPr>
        <w:pStyle w:val="BodyText"/>
        <w:rPr>
          <w:b/>
          <w:sz w:val="20"/>
        </w:rPr>
      </w:pPr>
    </w:p>
    <w:p>
      <w:pPr>
        <w:pStyle w:val="BodyText"/>
        <w:spacing w:before="3"/>
        <w:rPr>
          <w:b/>
        </w:rPr>
      </w:pPr>
    </w:p>
    <w:p>
      <w:pPr>
        <w:spacing w:line="256" w:lineRule="auto" w:before="124"/>
        <w:ind w:left="4241" w:right="566" w:hanging="1"/>
        <w:jc w:val="left"/>
        <w:rPr>
          <w:sz w:val="22"/>
        </w:rPr>
      </w:pPr>
      <w:r>
        <w:rPr>
          <w:color w:val="19171C"/>
          <w:w w:val="105"/>
          <w:sz w:val="22"/>
        </w:rPr>
        <w:t>Under </w:t>
      </w:r>
      <w:r>
        <w:rPr>
          <w:b/>
          <w:color w:val="19171C"/>
          <w:w w:val="105"/>
          <w:sz w:val="22"/>
        </w:rPr>
        <w:t>Change password </w:t>
      </w:r>
      <w:r>
        <w:rPr>
          <w:color w:val="19171C"/>
          <w:w w:val="105"/>
          <w:sz w:val="22"/>
        </w:rPr>
        <w:t>it is possible to change the password</w:t>
      </w:r>
      <w:r>
        <w:rPr>
          <w:color w:val="19171C"/>
          <w:spacing w:val="-25"/>
          <w:w w:val="105"/>
          <w:sz w:val="22"/>
        </w:rPr>
        <w:t> </w:t>
      </w:r>
      <w:r>
        <w:rPr>
          <w:color w:val="19171C"/>
          <w:w w:val="105"/>
          <w:sz w:val="22"/>
        </w:rPr>
        <w:t>for</w:t>
      </w:r>
      <w:r>
        <w:rPr>
          <w:color w:val="19171C"/>
          <w:spacing w:val="-25"/>
          <w:w w:val="105"/>
          <w:sz w:val="22"/>
        </w:rPr>
        <w:t> </w:t>
      </w:r>
      <w:r>
        <w:rPr>
          <w:b/>
          <w:color w:val="19171C"/>
          <w:w w:val="105"/>
          <w:sz w:val="22"/>
        </w:rPr>
        <w:t>Customer</w:t>
      </w:r>
      <w:r>
        <w:rPr>
          <w:b/>
          <w:color w:val="19171C"/>
          <w:spacing w:val="-25"/>
          <w:w w:val="105"/>
          <w:sz w:val="22"/>
        </w:rPr>
        <w:t> </w:t>
      </w:r>
      <w:r>
        <w:rPr>
          <w:b/>
          <w:color w:val="19171C"/>
          <w:w w:val="105"/>
          <w:sz w:val="22"/>
        </w:rPr>
        <w:t>Settings</w:t>
      </w:r>
      <w:r>
        <w:rPr>
          <w:color w:val="19171C"/>
          <w:w w:val="105"/>
          <w:sz w:val="22"/>
        </w:rPr>
        <w:t>,</w:t>
      </w:r>
      <w:r>
        <w:rPr>
          <w:color w:val="19171C"/>
          <w:spacing w:val="-25"/>
          <w:w w:val="105"/>
          <w:sz w:val="22"/>
        </w:rPr>
        <w:t> </w:t>
      </w:r>
      <w:r>
        <w:rPr>
          <w:b/>
          <w:color w:val="19171C"/>
          <w:w w:val="105"/>
          <w:sz w:val="22"/>
        </w:rPr>
        <w:t>Advanced</w:t>
      </w:r>
      <w:r>
        <w:rPr>
          <w:b/>
          <w:color w:val="19171C"/>
          <w:spacing w:val="-25"/>
          <w:w w:val="105"/>
          <w:sz w:val="22"/>
        </w:rPr>
        <w:t> </w:t>
      </w:r>
      <w:r>
        <w:rPr>
          <w:b/>
          <w:color w:val="19171C"/>
          <w:w w:val="105"/>
          <w:sz w:val="22"/>
        </w:rPr>
        <w:t>Settings </w:t>
      </w:r>
      <w:r>
        <w:rPr>
          <w:color w:val="19171C"/>
          <w:w w:val="105"/>
          <w:sz w:val="22"/>
        </w:rPr>
        <w:t>and</w:t>
      </w:r>
      <w:r>
        <w:rPr>
          <w:color w:val="19171C"/>
          <w:spacing w:val="-27"/>
          <w:w w:val="105"/>
          <w:sz w:val="22"/>
        </w:rPr>
        <w:t> </w:t>
      </w:r>
      <w:r>
        <w:rPr>
          <w:b/>
          <w:color w:val="19171C"/>
          <w:w w:val="105"/>
          <w:sz w:val="22"/>
        </w:rPr>
        <w:t>Advanced</w:t>
      </w:r>
      <w:r>
        <w:rPr>
          <w:b/>
          <w:color w:val="19171C"/>
          <w:spacing w:val="-27"/>
          <w:w w:val="105"/>
          <w:sz w:val="22"/>
        </w:rPr>
        <w:t> </w:t>
      </w:r>
      <w:r>
        <w:rPr>
          <w:b/>
          <w:color w:val="19171C"/>
          <w:w w:val="105"/>
          <w:sz w:val="22"/>
        </w:rPr>
        <w:t>Service</w:t>
      </w:r>
      <w:r>
        <w:rPr>
          <w:b/>
          <w:color w:val="19171C"/>
          <w:spacing w:val="-27"/>
          <w:w w:val="105"/>
          <w:sz w:val="22"/>
        </w:rPr>
        <w:t> </w:t>
      </w:r>
      <w:r>
        <w:rPr>
          <w:b/>
          <w:color w:val="19171C"/>
          <w:w w:val="105"/>
          <w:sz w:val="22"/>
        </w:rPr>
        <w:t>Settings</w:t>
      </w:r>
      <w:r>
        <w:rPr>
          <w:color w:val="19171C"/>
          <w:w w:val="105"/>
          <w:sz w:val="22"/>
        </w:rPr>
        <w:t>.</w:t>
      </w:r>
    </w:p>
    <w:p>
      <w:pPr>
        <w:pStyle w:val="BodyText"/>
        <w:spacing w:before="5"/>
        <w:rPr>
          <w:sz w:val="31"/>
        </w:rPr>
      </w:pPr>
    </w:p>
    <w:p>
      <w:pPr>
        <w:spacing w:line="256" w:lineRule="auto" w:before="0"/>
        <w:ind w:left="4241" w:right="566" w:hanging="1"/>
        <w:jc w:val="left"/>
        <w:rPr>
          <w:sz w:val="22"/>
        </w:rPr>
      </w:pPr>
      <w:r>
        <w:rPr>
          <w:color w:val="19171C"/>
          <w:w w:val="105"/>
          <w:sz w:val="22"/>
        </w:rPr>
        <w:t>Under</w:t>
      </w:r>
      <w:r>
        <w:rPr>
          <w:color w:val="19171C"/>
          <w:spacing w:val="-15"/>
          <w:w w:val="105"/>
          <w:sz w:val="22"/>
        </w:rPr>
        <w:t> </w:t>
      </w:r>
      <w:r>
        <w:rPr>
          <w:b/>
          <w:color w:val="19171C"/>
          <w:w w:val="105"/>
          <w:sz w:val="22"/>
        </w:rPr>
        <w:t>Reset</w:t>
      </w:r>
      <w:r>
        <w:rPr>
          <w:b/>
          <w:color w:val="19171C"/>
          <w:spacing w:val="-15"/>
          <w:w w:val="105"/>
          <w:sz w:val="22"/>
        </w:rPr>
        <w:t> </w:t>
      </w:r>
      <w:r>
        <w:rPr>
          <w:b/>
          <w:color w:val="19171C"/>
          <w:w w:val="105"/>
          <w:sz w:val="22"/>
        </w:rPr>
        <w:t>password</w:t>
      </w:r>
      <w:r>
        <w:rPr>
          <w:b/>
          <w:color w:val="19171C"/>
          <w:spacing w:val="-15"/>
          <w:w w:val="105"/>
          <w:sz w:val="22"/>
        </w:rPr>
        <w:t> </w:t>
      </w:r>
      <w:r>
        <w:rPr>
          <w:color w:val="19171C"/>
          <w:w w:val="105"/>
          <w:sz w:val="22"/>
        </w:rPr>
        <w:t>it</w:t>
      </w:r>
      <w:r>
        <w:rPr>
          <w:color w:val="19171C"/>
          <w:spacing w:val="-15"/>
          <w:w w:val="105"/>
          <w:sz w:val="22"/>
        </w:rPr>
        <w:t> </w:t>
      </w:r>
      <w:r>
        <w:rPr>
          <w:color w:val="19171C"/>
          <w:w w:val="105"/>
          <w:sz w:val="22"/>
        </w:rPr>
        <w:t>is</w:t>
      </w:r>
      <w:r>
        <w:rPr>
          <w:color w:val="19171C"/>
          <w:spacing w:val="-15"/>
          <w:w w:val="105"/>
          <w:sz w:val="22"/>
        </w:rPr>
        <w:t> </w:t>
      </w:r>
      <w:r>
        <w:rPr>
          <w:color w:val="19171C"/>
          <w:w w:val="105"/>
          <w:sz w:val="22"/>
        </w:rPr>
        <w:t>possible</w:t>
      </w:r>
      <w:r>
        <w:rPr>
          <w:color w:val="19171C"/>
          <w:spacing w:val="-15"/>
          <w:w w:val="105"/>
          <w:sz w:val="22"/>
        </w:rPr>
        <w:t> </w:t>
      </w:r>
      <w:r>
        <w:rPr>
          <w:color w:val="19171C"/>
          <w:w w:val="105"/>
          <w:sz w:val="22"/>
        </w:rPr>
        <w:t>to</w:t>
      </w:r>
      <w:r>
        <w:rPr>
          <w:color w:val="19171C"/>
          <w:spacing w:val="-15"/>
          <w:w w:val="105"/>
          <w:sz w:val="22"/>
        </w:rPr>
        <w:t> </w:t>
      </w:r>
      <w:r>
        <w:rPr>
          <w:color w:val="19171C"/>
          <w:w w:val="105"/>
          <w:sz w:val="22"/>
        </w:rPr>
        <w:t>reset</w:t>
      </w:r>
      <w:r>
        <w:rPr>
          <w:color w:val="19171C"/>
          <w:spacing w:val="-15"/>
          <w:w w:val="105"/>
          <w:sz w:val="22"/>
        </w:rPr>
        <w:t> </w:t>
      </w:r>
      <w:r>
        <w:rPr>
          <w:color w:val="19171C"/>
          <w:w w:val="105"/>
          <w:sz w:val="22"/>
        </w:rPr>
        <w:t>the</w:t>
      </w:r>
      <w:r>
        <w:rPr>
          <w:color w:val="19171C"/>
          <w:spacing w:val="-15"/>
          <w:w w:val="105"/>
          <w:sz w:val="22"/>
        </w:rPr>
        <w:t> </w:t>
      </w:r>
      <w:r>
        <w:rPr>
          <w:color w:val="19171C"/>
          <w:w w:val="105"/>
          <w:sz w:val="22"/>
        </w:rPr>
        <w:t>pass- word</w:t>
      </w:r>
      <w:r>
        <w:rPr>
          <w:color w:val="19171C"/>
          <w:spacing w:val="-17"/>
          <w:w w:val="105"/>
          <w:sz w:val="22"/>
        </w:rPr>
        <w:t> </w:t>
      </w:r>
      <w:r>
        <w:rPr>
          <w:color w:val="19171C"/>
          <w:w w:val="105"/>
          <w:sz w:val="22"/>
        </w:rPr>
        <w:t>for</w:t>
      </w:r>
      <w:r>
        <w:rPr>
          <w:color w:val="19171C"/>
          <w:spacing w:val="-17"/>
          <w:w w:val="105"/>
          <w:sz w:val="22"/>
        </w:rPr>
        <w:t> </w:t>
      </w:r>
      <w:r>
        <w:rPr>
          <w:color w:val="19171C"/>
          <w:w w:val="105"/>
          <w:sz w:val="22"/>
        </w:rPr>
        <w:t>the</w:t>
      </w:r>
      <w:r>
        <w:rPr>
          <w:color w:val="19171C"/>
          <w:spacing w:val="-17"/>
          <w:w w:val="105"/>
          <w:sz w:val="22"/>
        </w:rPr>
        <w:t> </w:t>
      </w:r>
      <w:r>
        <w:rPr>
          <w:b/>
          <w:color w:val="19171C"/>
          <w:w w:val="105"/>
          <w:sz w:val="22"/>
        </w:rPr>
        <w:t>Customer</w:t>
      </w:r>
      <w:r>
        <w:rPr>
          <w:b/>
          <w:color w:val="19171C"/>
          <w:spacing w:val="-17"/>
          <w:w w:val="105"/>
          <w:sz w:val="22"/>
        </w:rPr>
        <w:t> </w:t>
      </w:r>
      <w:r>
        <w:rPr>
          <w:b/>
          <w:color w:val="19171C"/>
          <w:w w:val="105"/>
          <w:sz w:val="22"/>
        </w:rPr>
        <w:t>Settings</w:t>
      </w:r>
      <w:r>
        <w:rPr>
          <w:color w:val="19171C"/>
          <w:w w:val="105"/>
          <w:sz w:val="22"/>
        </w:rPr>
        <w:t>,</w:t>
      </w:r>
      <w:r>
        <w:rPr>
          <w:color w:val="19171C"/>
          <w:spacing w:val="-17"/>
          <w:w w:val="105"/>
          <w:sz w:val="22"/>
        </w:rPr>
        <w:t> </w:t>
      </w:r>
      <w:r>
        <w:rPr>
          <w:b/>
          <w:color w:val="19171C"/>
          <w:w w:val="105"/>
          <w:sz w:val="22"/>
        </w:rPr>
        <w:t>Advanced</w:t>
      </w:r>
      <w:r>
        <w:rPr>
          <w:b/>
          <w:color w:val="19171C"/>
          <w:spacing w:val="-17"/>
          <w:w w:val="105"/>
          <w:sz w:val="22"/>
        </w:rPr>
        <w:t> </w:t>
      </w:r>
      <w:r>
        <w:rPr>
          <w:b/>
          <w:color w:val="19171C"/>
          <w:w w:val="105"/>
          <w:sz w:val="22"/>
        </w:rPr>
        <w:t>Settings </w:t>
      </w:r>
      <w:r>
        <w:rPr>
          <w:color w:val="19171C"/>
          <w:w w:val="105"/>
          <w:sz w:val="22"/>
        </w:rPr>
        <w:t>and</w:t>
      </w:r>
      <w:r>
        <w:rPr>
          <w:color w:val="19171C"/>
          <w:spacing w:val="-27"/>
          <w:w w:val="105"/>
          <w:sz w:val="22"/>
        </w:rPr>
        <w:t> </w:t>
      </w:r>
      <w:r>
        <w:rPr>
          <w:b/>
          <w:color w:val="19171C"/>
          <w:w w:val="105"/>
          <w:sz w:val="22"/>
        </w:rPr>
        <w:t>Advanced</w:t>
      </w:r>
      <w:r>
        <w:rPr>
          <w:b/>
          <w:color w:val="19171C"/>
          <w:spacing w:val="-27"/>
          <w:w w:val="105"/>
          <w:sz w:val="22"/>
        </w:rPr>
        <w:t> </w:t>
      </w:r>
      <w:r>
        <w:rPr>
          <w:b/>
          <w:color w:val="19171C"/>
          <w:w w:val="105"/>
          <w:sz w:val="22"/>
        </w:rPr>
        <w:t>Service</w:t>
      </w:r>
      <w:r>
        <w:rPr>
          <w:b/>
          <w:color w:val="19171C"/>
          <w:spacing w:val="-27"/>
          <w:w w:val="105"/>
          <w:sz w:val="22"/>
        </w:rPr>
        <w:t> </w:t>
      </w:r>
      <w:r>
        <w:rPr>
          <w:b/>
          <w:color w:val="19171C"/>
          <w:w w:val="105"/>
          <w:sz w:val="22"/>
        </w:rPr>
        <w:t>Settings</w:t>
      </w:r>
      <w:r>
        <w:rPr>
          <w:color w:val="19171C"/>
          <w:w w:val="105"/>
          <w:sz w:val="22"/>
        </w:rPr>
        <w:t>.</w:t>
      </w:r>
    </w:p>
    <w:p>
      <w:pPr>
        <w:pStyle w:val="BodyText"/>
        <w:spacing w:line="256" w:lineRule="auto"/>
        <w:ind w:left="4241" w:right="628"/>
      </w:pPr>
      <w:r>
        <w:rPr>
          <w:color w:val="19171C"/>
          <w:w w:val="105"/>
        </w:rPr>
        <w:t>Contact</w:t>
      </w:r>
      <w:r>
        <w:rPr>
          <w:color w:val="19171C"/>
          <w:spacing w:val="-26"/>
          <w:w w:val="105"/>
        </w:rPr>
        <w:t> </w:t>
      </w:r>
      <w:r>
        <w:rPr>
          <w:color w:val="19171C"/>
          <w:w w:val="105"/>
        </w:rPr>
        <w:t>the</w:t>
      </w:r>
      <w:r>
        <w:rPr>
          <w:color w:val="19171C"/>
          <w:spacing w:val="-16"/>
          <w:w w:val="105"/>
        </w:rPr>
        <w:t> </w:t>
      </w:r>
      <w:r>
        <w:rPr>
          <w:color w:val="19171C"/>
          <w:w w:val="105"/>
        </w:rPr>
        <w:t>manufactorer</w:t>
      </w:r>
      <w:r>
        <w:rPr>
          <w:color w:val="19171C"/>
          <w:spacing w:val="-16"/>
          <w:w w:val="105"/>
        </w:rPr>
        <w:t> </w:t>
      </w:r>
      <w:r>
        <w:rPr>
          <w:color w:val="19171C"/>
          <w:w w:val="105"/>
        </w:rPr>
        <w:t>to</w:t>
      </w:r>
      <w:r>
        <w:rPr>
          <w:color w:val="19171C"/>
          <w:spacing w:val="-16"/>
          <w:w w:val="105"/>
        </w:rPr>
        <w:t> </w:t>
      </w:r>
      <w:r>
        <w:rPr>
          <w:color w:val="19171C"/>
          <w:w w:val="105"/>
        </w:rPr>
        <w:t>get</w:t>
      </w:r>
      <w:r>
        <w:rPr>
          <w:color w:val="19171C"/>
          <w:spacing w:val="-16"/>
          <w:w w:val="105"/>
        </w:rPr>
        <w:t> </w:t>
      </w:r>
      <w:r>
        <w:rPr>
          <w:color w:val="19171C"/>
          <w:w w:val="105"/>
        </w:rPr>
        <w:t>the</w:t>
      </w:r>
      <w:r>
        <w:rPr>
          <w:color w:val="19171C"/>
          <w:spacing w:val="-16"/>
          <w:w w:val="105"/>
        </w:rPr>
        <w:t> </w:t>
      </w:r>
      <w:r>
        <w:rPr>
          <w:color w:val="19171C"/>
          <w:w w:val="105"/>
        </w:rPr>
        <w:t>password</w:t>
      </w:r>
      <w:r>
        <w:rPr>
          <w:color w:val="19171C"/>
          <w:spacing w:val="-16"/>
          <w:w w:val="105"/>
        </w:rPr>
        <w:t> </w:t>
      </w:r>
      <w:r>
        <w:rPr>
          <w:color w:val="19171C"/>
          <w:w w:val="105"/>
        </w:rPr>
        <w:t>for</w:t>
      </w:r>
      <w:r>
        <w:rPr>
          <w:color w:val="19171C"/>
          <w:spacing w:val="-16"/>
          <w:w w:val="105"/>
        </w:rPr>
        <w:t> </w:t>
      </w:r>
      <w:r>
        <w:rPr>
          <w:color w:val="19171C"/>
          <w:w w:val="105"/>
        </w:rPr>
        <w:t>reset password.</w:t>
      </w:r>
    </w:p>
    <w:p>
      <w:pPr>
        <w:spacing w:after="0" w:line="256" w:lineRule="auto"/>
        <w:sectPr>
          <w:pgSz w:w="11910" w:h="16840"/>
          <w:pgMar w:header="722" w:footer="865" w:top="1800" w:bottom="1060" w:left="1000" w:right="560"/>
        </w:sectPr>
      </w:pPr>
    </w:p>
    <w:p>
      <w:pPr>
        <w:pStyle w:val="BodyText"/>
        <w:spacing w:before="11"/>
        <w:rPr>
          <w:sz w:val="16"/>
        </w:rPr>
      </w:pPr>
    </w:p>
    <w:p>
      <w:pPr>
        <w:pStyle w:val="Heading4"/>
        <w:spacing w:before="125"/>
        <w:ind w:left="110"/>
      </w:pPr>
      <w:r>
        <w:rPr>
          <w:color w:val="19171C"/>
        </w:rPr>
        <w:t>Download Data</w:t>
      </w:r>
    </w:p>
    <w:p>
      <w:pPr>
        <w:pStyle w:val="BodyText"/>
        <w:rPr>
          <w:b/>
          <w:sz w:val="20"/>
        </w:rPr>
      </w:pPr>
    </w:p>
    <w:p>
      <w:pPr>
        <w:pStyle w:val="BodyText"/>
        <w:spacing w:before="1"/>
        <w:rPr>
          <w:b/>
          <w:sz w:val="24"/>
        </w:rPr>
      </w:pPr>
    </w:p>
    <w:p>
      <w:pPr>
        <w:pStyle w:val="BodyText"/>
        <w:spacing w:line="256" w:lineRule="auto"/>
        <w:ind w:left="2621" w:right="616"/>
      </w:pPr>
      <w:r>
        <w:rPr/>
        <w:pict>
          <v:group style="position:absolute;margin-left:52.328999pt;margin-top:-14.455749pt;width:262.95pt;height:189.3pt;mso-position-horizontal-relative:page;mso-position-vertical-relative:paragraph;z-index:-239488" coordorigin="1047,-289" coordsize="5259,3786">
            <v:shape style="position:absolute;left:1046;top:-290;width:2092;height:1089" type="#_x0000_t75" stroked="false">
              <v:imagedata r:id="rId544" o:title=""/>
            </v:shape>
            <v:line style="position:absolute" from="2092,800" to="2092,1597" stroked="true" strokeweight=".707pt" strokecolor="#19171c">
              <v:stroke dashstyle="solid"/>
            </v:line>
            <v:line style="position:absolute" from="2097,1597" to="2665,1597" stroked="true" strokeweight=".707pt" strokecolor="#19171c">
              <v:stroke dashstyle="solid"/>
            </v:line>
            <v:shape style="position:absolute;left:4213;top:2408;width:2092;height:1089" type="#_x0000_t75" stroked="false">
              <v:imagedata r:id="rId545" o:title=""/>
            </v:shape>
            <v:line style="position:absolute" from="3707,2952" to="4222,2952" stroked="true" strokeweight=".707pt" strokecolor="#19171c">
              <v:stroke dashstyle="solid"/>
            </v:line>
            <v:line style="position:absolute" from="3707,2141" to="3707,2952" stroked="true" strokeweight=".707pt" strokecolor="#19171c">
              <v:stroke dashstyle="solid"/>
            </v:line>
            <v:shape style="position:absolute;left:2600;top:1077;width:2122;height:1039" type="#_x0000_t75" stroked="false">
              <v:imagedata r:id="rId546" o:title=""/>
            </v:shape>
            <w10:wrap type="none"/>
          </v:group>
        </w:pict>
      </w:r>
      <w:r>
        <w:rPr>
          <w:color w:val="19171C"/>
          <w:w w:val="105"/>
        </w:rPr>
        <w:t>Place</w:t>
      </w:r>
      <w:r>
        <w:rPr>
          <w:color w:val="19171C"/>
          <w:spacing w:val="-13"/>
          <w:w w:val="105"/>
        </w:rPr>
        <w:t> </w:t>
      </w:r>
      <w:r>
        <w:rPr>
          <w:color w:val="19171C"/>
          <w:w w:val="105"/>
        </w:rPr>
        <w:t>the</w:t>
      </w:r>
      <w:r>
        <w:rPr>
          <w:color w:val="19171C"/>
          <w:spacing w:val="-13"/>
          <w:w w:val="105"/>
        </w:rPr>
        <w:t> </w:t>
      </w:r>
      <w:r>
        <w:rPr>
          <w:color w:val="19171C"/>
          <w:w w:val="105"/>
        </w:rPr>
        <w:t>USB</w:t>
      </w:r>
      <w:r>
        <w:rPr>
          <w:color w:val="19171C"/>
          <w:spacing w:val="-13"/>
          <w:w w:val="105"/>
        </w:rPr>
        <w:t> </w:t>
      </w:r>
      <w:r>
        <w:rPr>
          <w:color w:val="19171C"/>
          <w:w w:val="105"/>
        </w:rPr>
        <w:t>pen</w:t>
      </w:r>
      <w:r>
        <w:rPr>
          <w:color w:val="19171C"/>
          <w:spacing w:val="-13"/>
          <w:w w:val="105"/>
        </w:rPr>
        <w:t> </w:t>
      </w:r>
      <w:r>
        <w:rPr>
          <w:color w:val="19171C"/>
          <w:w w:val="105"/>
        </w:rPr>
        <w:t>drive</w:t>
      </w:r>
      <w:r>
        <w:rPr>
          <w:color w:val="19171C"/>
          <w:spacing w:val="-13"/>
          <w:w w:val="105"/>
        </w:rPr>
        <w:t> </w:t>
      </w:r>
      <w:r>
        <w:rPr>
          <w:color w:val="19171C"/>
          <w:w w:val="105"/>
        </w:rPr>
        <w:t>in</w:t>
      </w:r>
      <w:r>
        <w:rPr>
          <w:color w:val="19171C"/>
          <w:spacing w:val="-13"/>
          <w:w w:val="105"/>
        </w:rPr>
        <w:t> </w:t>
      </w:r>
      <w:r>
        <w:rPr>
          <w:color w:val="19171C"/>
          <w:w w:val="105"/>
        </w:rPr>
        <w:t>the</w:t>
      </w:r>
      <w:r>
        <w:rPr>
          <w:color w:val="19171C"/>
          <w:spacing w:val="-13"/>
          <w:w w:val="105"/>
        </w:rPr>
        <w:t> </w:t>
      </w:r>
      <w:r>
        <w:rPr>
          <w:color w:val="19171C"/>
          <w:w w:val="105"/>
        </w:rPr>
        <w:t>connection</w:t>
      </w:r>
      <w:r>
        <w:rPr>
          <w:color w:val="19171C"/>
          <w:spacing w:val="-13"/>
          <w:w w:val="105"/>
        </w:rPr>
        <w:t> </w:t>
      </w:r>
      <w:r>
        <w:rPr>
          <w:color w:val="19171C"/>
          <w:w w:val="105"/>
        </w:rPr>
        <w:t>on</w:t>
      </w:r>
      <w:r>
        <w:rPr>
          <w:color w:val="19171C"/>
          <w:spacing w:val="-13"/>
          <w:w w:val="105"/>
        </w:rPr>
        <w:t> </w:t>
      </w:r>
      <w:r>
        <w:rPr>
          <w:color w:val="19171C"/>
          <w:w w:val="105"/>
        </w:rPr>
        <w:t>the</w:t>
      </w:r>
      <w:r>
        <w:rPr>
          <w:color w:val="19171C"/>
          <w:spacing w:val="-13"/>
          <w:w w:val="105"/>
        </w:rPr>
        <w:t> </w:t>
      </w:r>
      <w:r>
        <w:rPr>
          <w:color w:val="19171C"/>
          <w:w w:val="105"/>
        </w:rPr>
        <w:t>display</w:t>
      </w:r>
      <w:r>
        <w:rPr>
          <w:color w:val="19171C"/>
          <w:spacing w:val="-13"/>
          <w:w w:val="105"/>
        </w:rPr>
        <w:t> </w:t>
      </w:r>
      <w:r>
        <w:rPr>
          <w:color w:val="19171C"/>
          <w:w w:val="105"/>
        </w:rPr>
        <w:t>and</w:t>
      </w:r>
      <w:r>
        <w:rPr>
          <w:color w:val="19171C"/>
          <w:spacing w:val="-13"/>
          <w:w w:val="105"/>
        </w:rPr>
        <w:t> </w:t>
      </w:r>
      <w:r>
        <w:rPr>
          <w:color w:val="19171C"/>
          <w:w w:val="105"/>
        </w:rPr>
        <w:t>press</w:t>
      </w:r>
      <w:r>
        <w:rPr>
          <w:color w:val="19171C"/>
          <w:spacing w:val="-13"/>
          <w:w w:val="105"/>
        </w:rPr>
        <w:t> </w:t>
      </w:r>
      <w:r>
        <w:rPr>
          <w:color w:val="19171C"/>
          <w:w w:val="105"/>
        </w:rPr>
        <w:t>the button</w:t>
      </w:r>
      <w:r>
        <w:rPr>
          <w:color w:val="19171C"/>
          <w:spacing w:val="-12"/>
          <w:w w:val="105"/>
        </w:rPr>
        <w:t> </w:t>
      </w:r>
      <w:r>
        <w:rPr>
          <w:color w:val="19171C"/>
          <w:w w:val="105"/>
        </w:rPr>
        <w:t>right</w:t>
      </w:r>
      <w:r>
        <w:rPr>
          <w:color w:val="19171C"/>
          <w:spacing w:val="-12"/>
          <w:w w:val="105"/>
        </w:rPr>
        <w:t> </w:t>
      </w:r>
      <w:r>
        <w:rPr>
          <w:color w:val="19171C"/>
          <w:w w:val="105"/>
        </w:rPr>
        <w:t>for</w:t>
      </w:r>
      <w:r>
        <w:rPr>
          <w:color w:val="19171C"/>
          <w:spacing w:val="-12"/>
          <w:w w:val="105"/>
        </w:rPr>
        <w:t> </w:t>
      </w:r>
      <w:r>
        <w:rPr>
          <w:b/>
          <w:color w:val="19171C"/>
          <w:w w:val="105"/>
        </w:rPr>
        <w:t>read</w:t>
      </w:r>
      <w:r>
        <w:rPr>
          <w:b/>
          <w:color w:val="19171C"/>
          <w:spacing w:val="-12"/>
          <w:w w:val="105"/>
        </w:rPr>
        <w:t> </w:t>
      </w:r>
      <w:r>
        <w:rPr>
          <w:b/>
          <w:color w:val="19171C"/>
          <w:w w:val="105"/>
        </w:rPr>
        <w:t>data</w:t>
      </w:r>
      <w:r>
        <w:rPr>
          <w:b/>
          <w:color w:val="19171C"/>
          <w:spacing w:val="-12"/>
          <w:w w:val="105"/>
        </w:rPr>
        <w:t> </w:t>
      </w:r>
      <w:r>
        <w:rPr>
          <w:color w:val="19171C"/>
          <w:w w:val="105"/>
        </w:rPr>
        <w:t>from</w:t>
      </w:r>
      <w:r>
        <w:rPr>
          <w:color w:val="19171C"/>
          <w:spacing w:val="-12"/>
          <w:w w:val="105"/>
        </w:rPr>
        <w:t> </w:t>
      </w:r>
      <w:r>
        <w:rPr>
          <w:color w:val="19171C"/>
          <w:w w:val="105"/>
        </w:rPr>
        <w:t>the</w:t>
      </w:r>
      <w:r>
        <w:rPr>
          <w:color w:val="19171C"/>
          <w:spacing w:val="-12"/>
          <w:w w:val="105"/>
        </w:rPr>
        <w:t> </w:t>
      </w:r>
      <w:r>
        <w:rPr>
          <w:color w:val="19171C"/>
          <w:w w:val="105"/>
        </w:rPr>
        <w:t>unit</w:t>
      </w:r>
      <w:r>
        <w:rPr>
          <w:color w:val="19171C"/>
          <w:spacing w:val="-12"/>
          <w:w w:val="105"/>
        </w:rPr>
        <w:t> </w:t>
      </w:r>
      <w:r>
        <w:rPr>
          <w:color w:val="19171C"/>
          <w:w w:val="105"/>
        </w:rPr>
        <w:t>to</w:t>
      </w:r>
      <w:r>
        <w:rPr>
          <w:color w:val="19171C"/>
          <w:spacing w:val="-12"/>
          <w:w w:val="105"/>
        </w:rPr>
        <w:t> </w:t>
      </w:r>
      <w:r>
        <w:rPr>
          <w:color w:val="19171C"/>
          <w:w w:val="105"/>
        </w:rPr>
        <w:t>the</w:t>
      </w:r>
      <w:r>
        <w:rPr>
          <w:color w:val="19171C"/>
          <w:spacing w:val="-12"/>
          <w:w w:val="105"/>
        </w:rPr>
        <w:t> </w:t>
      </w:r>
      <w:r>
        <w:rPr>
          <w:color w:val="19171C"/>
          <w:w w:val="105"/>
        </w:rPr>
        <w:t>USB</w:t>
      </w:r>
      <w:r>
        <w:rPr>
          <w:color w:val="19171C"/>
          <w:spacing w:val="-12"/>
          <w:w w:val="105"/>
        </w:rPr>
        <w:t> </w:t>
      </w:r>
      <w:r>
        <w:rPr>
          <w:color w:val="19171C"/>
          <w:w w:val="105"/>
        </w:rPr>
        <w:t>pen.</w:t>
      </w:r>
    </w:p>
    <w:p>
      <w:pPr>
        <w:pStyle w:val="BodyText"/>
        <w:spacing w:line="189" w:lineRule="exact"/>
        <w:ind w:left="110"/>
        <w:rPr>
          <w:sz w:val="18"/>
        </w:rPr>
      </w:pPr>
      <w:r>
        <w:rPr>
          <w:position w:val="-3"/>
          <w:sz w:val="18"/>
        </w:rPr>
        <w:pict>
          <v:shape style="width:104.4pt;height:9.5pt;mso-position-horizontal-relative:char;mso-position-vertical-relative:line" type="#_x0000_t202" filled="true" fillcolor="#79c362" stroked="false">
            <w10:anchorlock/>
            <v:textbox inset="0,0,0,0">
              <w:txbxContent>
                <w:p>
                  <w:pPr>
                    <w:spacing w:line="189" w:lineRule="exact" w:before="0"/>
                    <w:ind w:left="409" w:right="0" w:firstLine="0"/>
                    <w:jc w:val="left"/>
                    <w:rPr>
                      <w:b/>
                      <w:sz w:val="18"/>
                    </w:rPr>
                  </w:pPr>
                  <w:r>
                    <w:rPr>
                      <w:b/>
                      <w:color w:val="010202"/>
                      <w:sz w:val="18"/>
                    </w:rPr>
                    <w:t>USB connected</w:t>
                  </w:r>
                </w:p>
              </w:txbxContent>
            </v:textbox>
            <v:fill type="solid"/>
          </v:shape>
        </w:pict>
      </w:r>
      <w:r>
        <w:rPr>
          <w:position w:val="-3"/>
          <w:sz w:val="18"/>
        </w:rPr>
      </w:r>
    </w:p>
    <w:p>
      <w:pPr>
        <w:pStyle w:val="BodyText"/>
        <w:spacing w:before="9"/>
        <w:rPr>
          <w:sz w:val="39"/>
        </w:rPr>
      </w:pPr>
    </w:p>
    <w:p>
      <w:pPr>
        <w:pStyle w:val="BodyText"/>
        <w:spacing w:line="256" w:lineRule="auto"/>
        <w:ind w:left="4174" w:right="616"/>
      </w:pPr>
      <w:r>
        <w:rPr>
          <w:color w:val="19171C"/>
          <w:w w:val="105"/>
        </w:rPr>
        <w:t>The </w:t>
      </w:r>
      <w:r>
        <w:rPr>
          <w:b/>
          <w:color w:val="19171C"/>
          <w:w w:val="105"/>
        </w:rPr>
        <w:t>Read data </w:t>
      </w:r>
      <w:r>
        <w:rPr>
          <w:color w:val="19171C"/>
          <w:w w:val="105"/>
        </w:rPr>
        <w:t>will be shown in the display when the data is loading to the USB pen drive.</w:t>
      </w:r>
    </w:p>
    <w:p>
      <w:pPr>
        <w:pStyle w:val="BodyText"/>
        <w:rPr>
          <w:sz w:val="30"/>
        </w:rPr>
      </w:pPr>
    </w:p>
    <w:p>
      <w:pPr>
        <w:pStyle w:val="BodyText"/>
        <w:spacing w:before="1"/>
        <w:rPr>
          <w:sz w:val="36"/>
        </w:rPr>
      </w:pPr>
    </w:p>
    <w:p>
      <w:pPr>
        <w:spacing w:line="256" w:lineRule="auto" w:before="0"/>
        <w:ind w:left="5587" w:right="411" w:firstLine="0"/>
        <w:jc w:val="left"/>
        <w:rPr>
          <w:sz w:val="22"/>
        </w:rPr>
      </w:pPr>
      <w:r>
        <w:rPr>
          <w:color w:val="19171C"/>
          <w:w w:val="105"/>
          <w:sz w:val="22"/>
        </w:rPr>
        <w:t>The </w:t>
      </w:r>
      <w:r>
        <w:rPr>
          <w:b/>
          <w:color w:val="19171C"/>
          <w:w w:val="105"/>
          <w:sz w:val="22"/>
        </w:rPr>
        <w:t>Transfer complete </w:t>
      </w:r>
      <w:r>
        <w:rPr>
          <w:color w:val="19171C"/>
          <w:w w:val="105"/>
          <w:sz w:val="22"/>
        </w:rPr>
        <w:t>will be shown on the</w:t>
      </w:r>
      <w:r>
        <w:rPr>
          <w:color w:val="19171C"/>
          <w:spacing w:val="-15"/>
          <w:w w:val="105"/>
          <w:sz w:val="22"/>
        </w:rPr>
        <w:t> </w:t>
      </w:r>
      <w:r>
        <w:rPr>
          <w:color w:val="19171C"/>
          <w:w w:val="105"/>
          <w:sz w:val="22"/>
        </w:rPr>
        <w:t>display</w:t>
      </w:r>
      <w:r>
        <w:rPr>
          <w:color w:val="19171C"/>
          <w:spacing w:val="-15"/>
          <w:w w:val="105"/>
          <w:sz w:val="22"/>
        </w:rPr>
        <w:t> </w:t>
      </w:r>
      <w:r>
        <w:rPr>
          <w:color w:val="19171C"/>
          <w:w w:val="105"/>
          <w:sz w:val="22"/>
        </w:rPr>
        <w:t>when</w:t>
      </w:r>
      <w:r>
        <w:rPr>
          <w:color w:val="19171C"/>
          <w:spacing w:val="-15"/>
          <w:w w:val="105"/>
          <w:sz w:val="22"/>
        </w:rPr>
        <w:t> </w:t>
      </w:r>
      <w:r>
        <w:rPr>
          <w:color w:val="19171C"/>
          <w:w w:val="105"/>
          <w:sz w:val="22"/>
        </w:rPr>
        <w:t>the</w:t>
      </w:r>
      <w:r>
        <w:rPr>
          <w:color w:val="19171C"/>
          <w:spacing w:val="-15"/>
          <w:w w:val="105"/>
          <w:sz w:val="22"/>
        </w:rPr>
        <w:t> </w:t>
      </w:r>
      <w:r>
        <w:rPr>
          <w:color w:val="19171C"/>
          <w:w w:val="105"/>
          <w:sz w:val="22"/>
        </w:rPr>
        <w:t>loading</w:t>
      </w:r>
      <w:r>
        <w:rPr>
          <w:color w:val="19171C"/>
          <w:spacing w:val="-15"/>
          <w:w w:val="105"/>
          <w:sz w:val="22"/>
        </w:rPr>
        <w:t> </w:t>
      </w:r>
      <w:r>
        <w:rPr>
          <w:color w:val="19171C"/>
          <w:w w:val="105"/>
          <w:sz w:val="22"/>
        </w:rPr>
        <w:t>is</w:t>
      </w:r>
      <w:r>
        <w:rPr>
          <w:color w:val="19171C"/>
          <w:spacing w:val="-15"/>
          <w:w w:val="105"/>
          <w:sz w:val="22"/>
        </w:rPr>
        <w:t> </w:t>
      </w:r>
      <w:r>
        <w:rPr>
          <w:color w:val="19171C"/>
          <w:w w:val="105"/>
          <w:sz w:val="22"/>
        </w:rPr>
        <w:t>finished</w:t>
      </w:r>
      <w:r>
        <w:rPr>
          <w:color w:val="19171C"/>
          <w:spacing w:val="-15"/>
          <w:w w:val="105"/>
          <w:sz w:val="22"/>
        </w:rPr>
        <w:t> </w:t>
      </w:r>
      <w:r>
        <w:rPr>
          <w:color w:val="19171C"/>
          <w:w w:val="105"/>
          <w:sz w:val="22"/>
        </w:rPr>
        <w:t>and</w:t>
      </w:r>
    </w:p>
    <w:p>
      <w:pPr>
        <w:pStyle w:val="BodyText"/>
        <w:ind w:left="5587"/>
      </w:pPr>
      <w:r>
        <w:rPr>
          <w:color w:val="19171C"/>
          <w:w w:val="105"/>
        </w:rPr>
        <w:t>the</w:t>
      </w:r>
      <w:r>
        <w:rPr>
          <w:color w:val="19171C"/>
          <w:spacing w:val="-16"/>
          <w:w w:val="105"/>
        </w:rPr>
        <w:t> </w:t>
      </w:r>
      <w:r>
        <w:rPr>
          <w:color w:val="19171C"/>
          <w:w w:val="105"/>
        </w:rPr>
        <w:t>USB</w:t>
      </w:r>
      <w:r>
        <w:rPr>
          <w:color w:val="19171C"/>
          <w:spacing w:val="-16"/>
          <w:w w:val="105"/>
        </w:rPr>
        <w:t> </w:t>
      </w:r>
      <w:r>
        <w:rPr>
          <w:color w:val="19171C"/>
          <w:w w:val="105"/>
        </w:rPr>
        <w:t>pen</w:t>
      </w:r>
      <w:r>
        <w:rPr>
          <w:color w:val="19171C"/>
          <w:spacing w:val="-16"/>
          <w:w w:val="105"/>
        </w:rPr>
        <w:t> </w:t>
      </w:r>
      <w:r>
        <w:rPr>
          <w:color w:val="19171C"/>
          <w:w w:val="105"/>
        </w:rPr>
        <w:t>can</w:t>
      </w:r>
      <w:r>
        <w:rPr>
          <w:color w:val="19171C"/>
          <w:spacing w:val="-16"/>
          <w:w w:val="105"/>
        </w:rPr>
        <w:t> </w:t>
      </w:r>
      <w:r>
        <w:rPr>
          <w:color w:val="19171C"/>
          <w:w w:val="105"/>
        </w:rPr>
        <w:t>be</w:t>
      </w:r>
      <w:r>
        <w:rPr>
          <w:color w:val="19171C"/>
          <w:spacing w:val="-16"/>
          <w:w w:val="105"/>
        </w:rPr>
        <w:t> </w:t>
      </w:r>
      <w:r>
        <w:rPr>
          <w:color w:val="19171C"/>
          <w:w w:val="105"/>
        </w:rPr>
        <w:t>removed</w:t>
      </w:r>
      <w:r>
        <w:rPr>
          <w:color w:val="19171C"/>
          <w:spacing w:val="-16"/>
          <w:w w:val="105"/>
        </w:rPr>
        <w:t> </w:t>
      </w:r>
      <w:r>
        <w:rPr>
          <w:color w:val="19171C"/>
          <w:w w:val="105"/>
        </w:rPr>
        <w:t>from</w:t>
      </w:r>
      <w:r>
        <w:rPr>
          <w:color w:val="19171C"/>
          <w:spacing w:val="-16"/>
          <w:w w:val="105"/>
        </w:rPr>
        <w:t> </w:t>
      </w:r>
      <w:r>
        <w:rPr>
          <w:color w:val="19171C"/>
          <w:w w:val="105"/>
        </w:rPr>
        <w:t>the</w:t>
      </w:r>
      <w:r>
        <w:rPr>
          <w:color w:val="19171C"/>
          <w:spacing w:val="-16"/>
          <w:w w:val="105"/>
        </w:rPr>
        <w:t> </w:t>
      </w:r>
      <w:r>
        <w:rPr>
          <w:color w:val="19171C"/>
          <w:w w:val="105"/>
        </w:rPr>
        <w:t>display.</w:t>
      </w:r>
    </w:p>
    <w:p>
      <w:pPr>
        <w:pStyle w:val="BodyText"/>
        <w:spacing w:before="3"/>
        <w:rPr>
          <w:sz w:val="36"/>
        </w:rPr>
      </w:pPr>
    </w:p>
    <w:p>
      <w:pPr>
        <w:pStyle w:val="BodyText"/>
        <w:ind w:left="5587"/>
      </w:pPr>
      <w:r>
        <w:rPr>
          <w:color w:val="19171C"/>
          <w:w w:val="105"/>
        </w:rPr>
        <w:t>Open the 2 files:</w:t>
      </w:r>
    </w:p>
    <w:p>
      <w:pPr>
        <w:spacing w:before="17"/>
        <w:ind w:left="5587" w:right="0" w:firstLine="0"/>
        <w:jc w:val="left"/>
        <w:rPr>
          <w:b/>
          <w:sz w:val="22"/>
        </w:rPr>
      </w:pPr>
      <w:r>
        <w:rPr>
          <w:b/>
          <w:color w:val="19171C"/>
          <w:w w:val="105"/>
          <w:sz w:val="22"/>
        </w:rPr>
        <w:t>data00 </w:t>
      </w:r>
      <w:r>
        <w:rPr>
          <w:color w:val="19171C"/>
          <w:w w:val="105"/>
          <w:sz w:val="22"/>
        </w:rPr>
        <w:t>and </w:t>
      </w:r>
      <w:r>
        <w:rPr>
          <w:b/>
          <w:color w:val="19171C"/>
          <w:w w:val="105"/>
          <w:sz w:val="22"/>
        </w:rPr>
        <w:t>param00</w:t>
      </w:r>
    </w:p>
    <w:p>
      <w:pPr>
        <w:pStyle w:val="BodyText"/>
        <w:spacing w:before="17"/>
        <w:ind w:left="5587"/>
      </w:pPr>
      <w:r>
        <w:rPr>
          <w:color w:val="19171C"/>
          <w:w w:val="105"/>
        </w:rPr>
        <w:t>on a computer in Excel or similar.</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16"/>
        </w:rPr>
      </w:pPr>
    </w:p>
    <w:p>
      <w:pPr>
        <w:spacing w:after="0"/>
        <w:rPr>
          <w:sz w:val="16"/>
        </w:rPr>
        <w:sectPr>
          <w:pgSz w:w="11910" w:h="16840"/>
          <w:pgMar w:header="722" w:footer="865" w:top="1800" w:bottom="1060" w:left="940" w:right="600"/>
        </w:sectPr>
      </w:pPr>
    </w:p>
    <w:p>
      <w:pPr>
        <w:pStyle w:val="Heading4"/>
        <w:spacing w:before="125"/>
        <w:ind w:left="110"/>
      </w:pPr>
      <w:r>
        <w:rPr>
          <w:color w:val="19171C"/>
        </w:rPr>
        <w:t>Upload Data</w:t>
      </w:r>
    </w:p>
    <w:p>
      <w:pPr>
        <w:pStyle w:val="Heading7"/>
        <w:spacing w:before="172"/>
        <w:ind w:left="110" w:firstLine="0"/>
      </w:pPr>
      <w:r>
        <w:rPr/>
        <w:br w:type="column"/>
      </w:r>
      <w:r>
        <w:rPr>
          <w:color w:val="010202"/>
        </w:rPr>
        <w:t>(Only for new settings from the manufactury)</w:t>
      </w:r>
    </w:p>
    <w:p>
      <w:pPr>
        <w:pStyle w:val="BodyText"/>
        <w:spacing w:before="10"/>
        <w:rPr>
          <w:sz w:val="26"/>
        </w:rPr>
      </w:pPr>
    </w:p>
    <w:p>
      <w:pPr>
        <w:pStyle w:val="BodyText"/>
        <w:ind w:left="626"/>
      </w:pPr>
      <w:r>
        <w:rPr/>
        <w:pict>
          <v:group style="position:absolute;margin-left:52.328999pt;margin-top:-3.033036pt;width:262.95pt;height:189.3pt;mso-position-horizontal-relative:page;mso-position-vertical-relative:paragraph;z-index:-239512" coordorigin="1047,-61" coordsize="5259,3786">
            <v:shape style="position:absolute;left:1046;top:-61;width:2092;height:1089" type="#_x0000_t75" stroked="false">
              <v:imagedata r:id="rId544" o:title=""/>
            </v:shape>
            <v:line style="position:absolute" from="2092,1028" to="2092,1825" stroked="true" strokeweight=".707pt" strokecolor="#19171c">
              <v:stroke dashstyle="solid"/>
            </v:line>
            <v:shape style="position:absolute;left:2661;top:1280;width:2092;height:1089" type="#_x0000_t75" stroked="false">
              <v:imagedata r:id="rId547" o:title=""/>
            </v:shape>
            <v:line style="position:absolute" from="2097,1825" to="2665,1825" stroked="true" strokeweight=".707pt" strokecolor="#19171c">
              <v:stroke dashstyle="solid"/>
            </v:line>
            <v:shape style="position:absolute;left:4213;top:2636;width:2092;height:1089" type="#_x0000_t75" stroked="false">
              <v:imagedata r:id="rId545" o:title=""/>
            </v:shape>
            <v:line style="position:absolute" from="3707,3181" to="4222,3181" stroked="true" strokeweight=".707pt" strokecolor="#19171c">
              <v:stroke dashstyle="solid"/>
            </v:line>
            <v:line style="position:absolute" from="3707,2370" to="3707,3181" stroked="true" strokeweight=".707pt" strokecolor="#19171c">
              <v:stroke dashstyle="solid"/>
            </v:line>
            <w10:wrap type="none"/>
          </v:group>
        </w:pict>
      </w:r>
      <w:r>
        <w:rPr>
          <w:color w:val="010202"/>
          <w:w w:val="105"/>
        </w:rPr>
        <w:t>Turn-off the display before start.</w:t>
      </w:r>
    </w:p>
    <w:p>
      <w:pPr>
        <w:pStyle w:val="BodyText"/>
        <w:spacing w:line="256" w:lineRule="auto" w:before="35"/>
        <w:ind w:left="626" w:right="615"/>
      </w:pPr>
      <w:r>
        <w:rPr/>
        <w:pict>
          <v:shape style="position:absolute;margin-left:52.543999pt;margin-top:25.721083pt;width:104.4pt;height:9.5pt;mso-position-horizontal-relative:page;mso-position-vertical-relative:paragraph;z-index:5104" type="#_x0000_t202" filled="true" fillcolor="#79c362" stroked="false">
            <v:textbox inset="0,0,0,0">
              <w:txbxContent>
                <w:p>
                  <w:pPr>
                    <w:spacing w:line="189" w:lineRule="exact" w:before="0"/>
                    <w:ind w:left="409" w:right="0" w:firstLine="0"/>
                    <w:jc w:val="left"/>
                    <w:rPr>
                      <w:b/>
                      <w:sz w:val="18"/>
                    </w:rPr>
                  </w:pPr>
                  <w:r>
                    <w:rPr>
                      <w:b/>
                      <w:color w:val="010202"/>
                      <w:sz w:val="18"/>
                    </w:rPr>
                    <w:t>USB connected</w:t>
                  </w:r>
                </w:p>
              </w:txbxContent>
            </v:textbox>
            <v:fill type="solid"/>
            <w10:wrap type="none"/>
          </v:shape>
        </w:pict>
      </w:r>
      <w:r>
        <w:rPr>
          <w:color w:val="19171C"/>
          <w:w w:val="105"/>
        </w:rPr>
        <w:t>Place</w:t>
      </w:r>
      <w:r>
        <w:rPr>
          <w:color w:val="19171C"/>
          <w:spacing w:val="-13"/>
          <w:w w:val="105"/>
        </w:rPr>
        <w:t> </w:t>
      </w:r>
      <w:r>
        <w:rPr>
          <w:color w:val="19171C"/>
          <w:w w:val="105"/>
        </w:rPr>
        <w:t>the</w:t>
      </w:r>
      <w:r>
        <w:rPr>
          <w:color w:val="19171C"/>
          <w:spacing w:val="-13"/>
          <w:w w:val="105"/>
        </w:rPr>
        <w:t> </w:t>
      </w:r>
      <w:r>
        <w:rPr>
          <w:color w:val="19171C"/>
          <w:w w:val="105"/>
        </w:rPr>
        <w:t>USB</w:t>
      </w:r>
      <w:r>
        <w:rPr>
          <w:color w:val="19171C"/>
          <w:spacing w:val="-13"/>
          <w:w w:val="105"/>
        </w:rPr>
        <w:t> </w:t>
      </w:r>
      <w:r>
        <w:rPr>
          <w:color w:val="19171C"/>
          <w:w w:val="105"/>
        </w:rPr>
        <w:t>pen</w:t>
      </w:r>
      <w:r>
        <w:rPr>
          <w:color w:val="19171C"/>
          <w:spacing w:val="-13"/>
          <w:w w:val="105"/>
        </w:rPr>
        <w:t> </w:t>
      </w:r>
      <w:r>
        <w:rPr>
          <w:color w:val="19171C"/>
          <w:w w:val="105"/>
        </w:rPr>
        <w:t>drive</w:t>
      </w:r>
      <w:r>
        <w:rPr>
          <w:color w:val="19171C"/>
          <w:spacing w:val="-13"/>
          <w:w w:val="105"/>
        </w:rPr>
        <w:t> </w:t>
      </w:r>
      <w:r>
        <w:rPr>
          <w:color w:val="19171C"/>
          <w:w w:val="105"/>
        </w:rPr>
        <w:t>in</w:t>
      </w:r>
      <w:r>
        <w:rPr>
          <w:color w:val="19171C"/>
          <w:spacing w:val="-13"/>
          <w:w w:val="105"/>
        </w:rPr>
        <w:t> </w:t>
      </w:r>
      <w:r>
        <w:rPr>
          <w:color w:val="19171C"/>
          <w:w w:val="105"/>
        </w:rPr>
        <w:t>the</w:t>
      </w:r>
      <w:r>
        <w:rPr>
          <w:color w:val="19171C"/>
          <w:spacing w:val="-13"/>
          <w:w w:val="105"/>
        </w:rPr>
        <w:t> </w:t>
      </w:r>
      <w:r>
        <w:rPr>
          <w:color w:val="19171C"/>
          <w:w w:val="105"/>
        </w:rPr>
        <w:t>connection</w:t>
      </w:r>
      <w:r>
        <w:rPr>
          <w:color w:val="19171C"/>
          <w:spacing w:val="-13"/>
          <w:w w:val="105"/>
        </w:rPr>
        <w:t> </w:t>
      </w:r>
      <w:r>
        <w:rPr>
          <w:color w:val="19171C"/>
          <w:w w:val="105"/>
        </w:rPr>
        <w:t>on</w:t>
      </w:r>
      <w:r>
        <w:rPr>
          <w:color w:val="19171C"/>
          <w:spacing w:val="-13"/>
          <w:w w:val="105"/>
        </w:rPr>
        <w:t> </w:t>
      </w:r>
      <w:r>
        <w:rPr>
          <w:color w:val="19171C"/>
          <w:w w:val="105"/>
        </w:rPr>
        <w:t>the</w:t>
      </w:r>
      <w:r>
        <w:rPr>
          <w:color w:val="19171C"/>
          <w:spacing w:val="-13"/>
          <w:w w:val="105"/>
        </w:rPr>
        <w:t> </w:t>
      </w:r>
      <w:r>
        <w:rPr>
          <w:color w:val="19171C"/>
          <w:w w:val="105"/>
        </w:rPr>
        <w:t>display</w:t>
      </w:r>
      <w:r>
        <w:rPr>
          <w:color w:val="19171C"/>
          <w:spacing w:val="-13"/>
          <w:w w:val="105"/>
        </w:rPr>
        <w:t> </w:t>
      </w:r>
      <w:r>
        <w:rPr>
          <w:color w:val="19171C"/>
          <w:w w:val="105"/>
        </w:rPr>
        <w:t>and</w:t>
      </w:r>
      <w:r>
        <w:rPr>
          <w:color w:val="19171C"/>
          <w:spacing w:val="-13"/>
          <w:w w:val="105"/>
        </w:rPr>
        <w:t> </w:t>
      </w:r>
      <w:r>
        <w:rPr>
          <w:color w:val="19171C"/>
          <w:w w:val="105"/>
        </w:rPr>
        <w:t>press</w:t>
      </w:r>
      <w:r>
        <w:rPr>
          <w:color w:val="19171C"/>
          <w:spacing w:val="-13"/>
          <w:w w:val="105"/>
        </w:rPr>
        <w:t> </w:t>
      </w:r>
      <w:r>
        <w:rPr>
          <w:color w:val="19171C"/>
          <w:w w:val="105"/>
        </w:rPr>
        <w:t>the button</w:t>
      </w:r>
      <w:r>
        <w:rPr>
          <w:color w:val="19171C"/>
          <w:spacing w:val="-14"/>
          <w:w w:val="105"/>
        </w:rPr>
        <w:t> </w:t>
      </w:r>
      <w:r>
        <w:rPr>
          <w:color w:val="19171C"/>
          <w:w w:val="105"/>
        </w:rPr>
        <w:t>left</w:t>
      </w:r>
      <w:r>
        <w:rPr>
          <w:color w:val="19171C"/>
          <w:spacing w:val="-14"/>
          <w:w w:val="105"/>
        </w:rPr>
        <w:t> </w:t>
      </w:r>
      <w:r>
        <w:rPr>
          <w:color w:val="19171C"/>
          <w:w w:val="105"/>
        </w:rPr>
        <w:t>for</w:t>
      </w:r>
      <w:r>
        <w:rPr>
          <w:color w:val="19171C"/>
          <w:spacing w:val="-14"/>
          <w:w w:val="105"/>
        </w:rPr>
        <w:t> </w:t>
      </w:r>
      <w:r>
        <w:rPr>
          <w:color w:val="19171C"/>
          <w:w w:val="105"/>
        </w:rPr>
        <w:t>upload</w:t>
      </w:r>
      <w:r>
        <w:rPr>
          <w:color w:val="19171C"/>
          <w:spacing w:val="-14"/>
          <w:w w:val="105"/>
        </w:rPr>
        <w:t> </w:t>
      </w:r>
      <w:r>
        <w:rPr>
          <w:color w:val="19171C"/>
          <w:w w:val="105"/>
        </w:rPr>
        <w:t>parameters</w:t>
      </w:r>
      <w:r>
        <w:rPr>
          <w:color w:val="19171C"/>
          <w:spacing w:val="-14"/>
          <w:w w:val="105"/>
        </w:rPr>
        <w:t> </w:t>
      </w:r>
      <w:r>
        <w:rPr>
          <w:color w:val="19171C"/>
          <w:w w:val="105"/>
        </w:rPr>
        <w:t>from</w:t>
      </w:r>
      <w:r>
        <w:rPr>
          <w:color w:val="19171C"/>
          <w:spacing w:val="-14"/>
          <w:w w:val="105"/>
        </w:rPr>
        <w:t> </w:t>
      </w:r>
      <w:r>
        <w:rPr>
          <w:color w:val="19171C"/>
          <w:w w:val="105"/>
        </w:rPr>
        <w:t>the</w:t>
      </w:r>
      <w:r>
        <w:rPr>
          <w:color w:val="19171C"/>
          <w:spacing w:val="-14"/>
          <w:w w:val="105"/>
        </w:rPr>
        <w:t> </w:t>
      </w:r>
      <w:r>
        <w:rPr>
          <w:color w:val="19171C"/>
          <w:w w:val="105"/>
        </w:rPr>
        <w:t>USB</w:t>
      </w:r>
      <w:r>
        <w:rPr>
          <w:color w:val="19171C"/>
          <w:spacing w:val="-14"/>
          <w:w w:val="105"/>
        </w:rPr>
        <w:t> </w:t>
      </w:r>
      <w:r>
        <w:rPr>
          <w:color w:val="19171C"/>
          <w:w w:val="105"/>
        </w:rPr>
        <w:t>pen</w:t>
      </w:r>
      <w:r>
        <w:rPr>
          <w:color w:val="19171C"/>
          <w:spacing w:val="-14"/>
          <w:w w:val="105"/>
        </w:rPr>
        <w:t> </w:t>
      </w:r>
      <w:r>
        <w:rPr>
          <w:color w:val="19171C"/>
          <w:w w:val="105"/>
        </w:rPr>
        <w:t>to</w:t>
      </w:r>
      <w:r>
        <w:rPr>
          <w:color w:val="19171C"/>
          <w:spacing w:val="-14"/>
          <w:w w:val="105"/>
        </w:rPr>
        <w:t> </w:t>
      </w:r>
      <w:r>
        <w:rPr>
          <w:color w:val="19171C"/>
          <w:w w:val="105"/>
        </w:rPr>
        <w:t>the</w:t>
      </w:r>
      <w:r>
        <w:rPr>
          <w:color w:val="19171C"/>
          <w:spacing w:val="-14"/>
          <w:w w:val="105"/>
        </w:rPr>
        <w:t> </w:t>
      </w:r>
      <w:r>
        <w:rPr>
          <w:color w:val="19171C"/>
          <w:w w:val="105"/>
        </w:rPr>
        <w:t>unit.</w:t>
      </w:r>
    </w:p>
    <w:p>
      <w:pPr>
        <w:pStyle w:val="BodyText"/>
        <w:rPr>
          <w:sz w:val="30"/>
        </w:rPr>
      </w:pPr>
    </w:p>
    <w:p>
      <w:pPr>
        <w:pStyle w:val="BodyText"/>
        <w:rPr>
          <w:sz w:val="28"/>
        </w:rPr>
      </w:pPr>
    </w:p>
    <w:p>
      <w:pPr>
        <w:pStyle w:val="BodyText"/>
        <w:spacing w:line="256" w:lineRule="auto"/>
        <w:ind w:left="2179" w:right="668"/>
      </w:pPr>
      <w:r>
        <w:rPr>
          <w:color w:val="19171C"/>
          <w:w w:val="105"/>
        </w:rPr>
        <w:t>The</w:t>
      </w:r>
      <w:r>
        <w:rPr>
          <w:color w:val="19171C"/>
          <w:spacing w:val="-13"/>
          <w:w w:val="105"/>
        </w:rPr>
        <w:t> </w:t>
      </w:r>
      <w:r>
        <w:rPr>
          <w:b/>
          <w:color w:val="19171C"/>
          <w:w w:val="105"/>
        </w:rPr>
        <w:t>Data</w:t>
      </w:r>
      <w:r>
        <w:rPr>
          <w:b/>
          <w:color w:val="19171C"/>
          <w:spacing w:val="-13"/>
          <w:w w:val="105"/>
        </w:rPr>
        <w:t> </w:t>
      </w:r>
      <w:r>
        <w:rPr>
          <w:b/>
          <w:color w:val="19171C"/>
          <w:w w:val="105"/>
        </w:rPr>
        <w:t>upload</w:t>
      </w:r>
      <w:r>
        <w:rPr>
          <w:b/>
          <w:color w:val="19171C"/>
          <w:spacing w:val="-13"/>
          <w:w w:val="105"/>
        </w:rPr>
        <w:t> </w:t>
      </w:r>
      <w:r>
        <w:rPr>
          <w:color w:val="19171C"/>
          <w:w w:val="105"/>
        </w:rPr>
        <w:t>will</w:t>
      </w:r>
      <w:r>
        <w:rPr>
          <w:color w:val="19171C"/>
          <w:spacing w:val="-13"/>
          <w:w w:val="105"/>
        </w:rPr>
        <w:t> </w:t>
      </w:r>
      <w:r>
        <w:rPr>
          <w:color w:val="19171C"/>
          <w:w w:val="105"/>
        </w:rPr>
        <w:t>be</w:t>
      </w:r>
      <w:r>
        <w:rPr>
          <w:color w:val="19171C"/>
          <w:spacing w:val="-13"/>
          <w:w w:val="105"/>
        </w:rPr>
        <w:t> </w:t>
      </w:r>
      <w:r>
        <w:rPr>
          <w:color w:val="19171C"/>
          <w:w w:val="105"/>
        </w:rPr>
        <w:t>shown</w:t>
      </w:r>
      <w:r>
        <w:rPr>
          <w:color w:val="19171C"/>
          <w:spacing w:val="-13"/>
          <w:w w:val="105"/>
        </w:rPr>
        <w:t> </w:t>
      </w:r>
      <w:r>
        <w:rPr>
          <w:color w:val="19171C"/>
          <w:w w:val="105"/>
        </w:rPr>
        <w:t>in</w:t>
      </w:r>
      <w:r>
        <w:rPr>
          <w:color w:val="19171C"/>
          <w:spacing w:val="-13"/>
          <w:w w:val="105"/>
        </w:rPr>
        <w:t> </w:t>
      </w:r>
      <w:r>
        <w:rPr>
          <w:color w:val="19171C"/>
          <w:w w:val="105"/>
        </w:rPr>
        <w:t>the</w:t>
      </w:r>
      <w:r>
        <w:rPr>
          <w:color w:val="19171C"/>
          <w:spacing w:val="-13"/>
          <w:w w:val="105"/>
        </w:rPr>
        <w:t> </w:t>
      </w:r>
      <w:r>
        <w:rPr>
          <w:color w:val="19171C"/>
          <w:w w:val="105"/>
        </w:rPr>
        <w:t>display</w:t>
      </w:r>
      <w:r>
        <w:rPr>
          <w:color w:val="19171C"/>
          <w:spacing w:val="-13"/>
          <w:w w:val="105"/>
        </w:rPr>
        <w:t> </w:t>
      </w:r>
      <w:r>
        <w:rPr>
          <w:color w:val="19171C"/>
          <w:w w:val="105"/>
        </w:rPr>
        <w:t>when</w:t>
      </w:r>
      <w:r>
        <w:rPr>
          <w:color w:val="19171C"/>
          <w:spacing w:val="-13"/>
          <w:w w:val="105"/>
        </w:rPr>
        <w:t> </w:t>
      </w:r>
      <w:r>
        <w:rPr>
          <w:color w:val="19171C"/>
          <w:w w:val="105"/>
        </w:rPr>
        <w:t>the data</w:t>
      </w:r>
      <w:r>
        <w:rPr>
          <w:color w:val="19171C"/>
          <w:spacing w:val="-13"/>
          <w:w w:val="105"/>
        </w:rPr>
        <w:t> </w:t>
      </w:r>
      <w:r>
        <w:rPr>
          <w:color w:val="19171C"/>
          <w:w w:val="105"/>
        </w:rPr>
        <w:t>is</w:t>
      </w:r>
      <w:r>
        <w:rPr>
          <w:color w:val="19171C"/>
          <w:spacing w:val="-13"/>
          <w:w w:val="105"/>
        </w:rPr>
        <w:t> </w:t>
      </w:r>
      <w:r>
        <w:rPr>
          <w:color w:val="19171C"/>
          <w:w w:val="105"/>
        </w:rPr>
        <w:t>loading</w:t>
      </w:r>
      <w:r>
        <w:rPr>
          <w:color w:val="19171C"/>
          <w:spacing w:val="-13"/>
          <w:w w:val="105"/>
        </w:rPr>
        <w:t> </w:t>
      </w:r>
      <w:r>
        <w:rPr>
          <w:color w:val="19171C"/>
          <w:w w:val="105"/>
        </w:rPr>
        <w:t>to</w:t>
      </w:r>
      <w:r>
        <w:rPr>
          <w:color w:val="19171C"/>
          <w:spacing w:val="-13"/>
          <w:w w:val="105"/>
        </w:rPr>
        <w:t> </w:t>
      </w:r>
      <w:r>
        <w:rPr>
          <w:color w:val="19171C"/>
          <w:w w:val="105"/>
        </w:rPr>
        <w:t>the</w:t>
      </w:r>
      <w:r>
        <w:rPr>
          <w:color w:val="19171C"/>
          <w:spacing w:val="-13"/>
          <w:w w:val="105"/>
        </w:rPr>
        <w:t> </w:t>
      </w:r>
      <w:r>
        <w:rPr>
          <w:color w:val="19171C"/>
          <w:w w:val="105"/>
        </w:rPr>
        <w:t>unit.</w:t>
      </w:r>
    </w:p>
    <w:p>
      <w:pPr>
        <w:pStyle w:val="BodyText"/>
        <w:rPr>
          <w:sz w:val="30"/>
        </w:rPr>
      </w:pPr>
    </w:p>
    <w:p>
      <w:pPr>
        <w:pStyle w:val="BodyText"/>
        <w:spacing w:before="10"/>
        <w:rPr>
          <w:sz w:val="30"/>
        </w:rPr>
      </w:pPr>
    </w:p>
    <w:p>
      <w:pPr>
        <w:spacing w:line="256" w:lineRule="auto" w:before="1"/>
        <w:ind w:left="3591" w:right="411" w:firstLine="0"/>
        <w:jc w:val="left"/>
        <w:rPr>
          <w:sz w:val="22"/>
        </w:rPr>
      </w:pPr>
      <w:r>
        <w:rPr>
          <w:color w:val="19171C"/>
          <w:w w:val="105"/>
          <w:sz w:val="22"/>
        </w:rPr>
        <w:t>The </w:t>
      </w:r>
      <w:r>
        <w:rPr>
          <w:b/>
          <w:color w:val="19171C"/>
          <w:w w:val="105"/>
          <w:sz w:val="22"/>
        </w:rPr>
        <w:t>Transfer complete </w:t>
      </w:r>
      <w:r>
        <w:rPr>
          <w:color w:val="19171C"/>
          <w:w w:val="105"/>
          <w:sz w:val="22"/>
        </w:rPr>
        <w:t>will be shown on the</w:t>
      </w:r>
      <w:r>
        <w:rPr>
          <w:color w:val="19171C"/>
          <w:spacing w:val="-15"/>
          <w:w w:val="105"/>
          <w:sz w:val="22"/>
        </w:rPr>
        <w:t> </w:t>
      </w:r>
      <w:r>
        <w:rPr>
          <w:color w:val="19171C"/>
          <w:w w:val="105"/>
          <w:sz w:val="22"/>
        </w:rPr>
        <w:t>display</w:t>
      </w:r>
      <w:r>
        <w:rPr>
          <w:color w:val="19171C"/>
          <w:spacing w:val="-15"/>
          <w:w w:val="105"/>
          <w:sz w:val="22"/>
        </w:rPr>
        <w:t> </w:t>
      </w:r>
      <w:r>
        <w:rPr>
          <w:color w:val="19171C"/>
          <w:w w:val="105"/>
          <w:sz w:val="22"/>
        </w:rPr>
        <w:t>when</w:t>
      </w:r>
      <w:r>
        <w:rPr>
          <w:color w:val="19171C"/>
          <w:spacing w:val="-15"/>
          <w:w w:val="105"/>
          <w:sz w:val="22"/>
        </w:rPr>
        <w:t> </w:t>
      </w:r>
      <w:r>
        <w:rPr>
          <w:color w:val="19171C"/>
          <w:w w:val="105"/>
          <w:sz w:val="22"/>
        </w:rPr>
        <w:t>the</w:t>
      </w:r>
      <w:r>
        <w:rPr>
          <w:color w:val="19171C"/>
          <w:spacing w:val="-15"/>
          <w:w w:val="105"/>
          <w:sz w:val="22"/>
        </w:rPr>
        <w:t> </w:t>
      </w:r>
      <w:r>
        <w:rPr>
          <w:color w:val="19171C"/>
          <w:w w:val="105"/>
          <w:sz w:val="22"/>
        </w:rPr>
        <w:t>loading</w:t>
      </w:r>
      <w:r>
        <w:rPr>
          <w:color w:val="19171C"/>
          <w:spacing w:val="-15"/>
          <w:w w:val="105"/>
          <w:sz w:val="22"/>
        </w:rPr>
        <w:t> </w:t>
      </w:r>
      <w:r>
        <w:rPr>
          <w:color w:val="19171C"/>
          <w:w w:val="105"/>
          <w:sz w:val="22"/>
        </w:rPr>
        <w:t>is</w:t>
      </w:r>
      <w:r>
        <w:rPr>
          <w:color w:val="19171C"/>
          <w:spacing w:val="-15"/>
          <w:w w:val="105"/>
          <w:sz w:val="22"/>
        </w:rPr>
        <w:t> </w:t>
      </w:r>
      <w:r>
        <w:rPr>
          <w:color w:val="19171C"/>
          <w:w w:val="105"/>
          <w:sz w:val="22"/>
        </w:rPr>
        <w:t>finished</w:t>
      </w:r>
      <w:r>
        <w:rPr>
          <w:color w:val="19171C"/>
          <w:spacing w:val="-15"/>
          <w:w w:val="105"/>
          <w:sz w:val="22"/>
        </w:rPr>
        <w:t> </w:t>
      </w:r>
      <w:r>
        <w:rPr>
          <w:color w:val="19171C"/>
          <w:w w:val="105"/>
          <w:sz w:val="22"/>
        </w:rPr>
        <w:t>and</w:t>
      </w:r>
    </w:p>
    <w:p>
      <w:pPr>
        <w:pStyle w:val="BodyText"/>
        <w:spacing w:before="1"/>
        <w:ind w:left="3591"/>
      </w:pPr>
      <w:r>
        <w:rPr>
          <w:color w:val="19171C"/>
          <w:w w:val="105"/>
        </w:rPr>
        <w:t>the</w:t>
      </w:r>
      <w:r>
        <w:rPr>
          <w:color w:val="19171C"/>
          <w:spacing w:val="-16"/>
          <w:w w:val="105"/>
        </w:rPr>
        <w:t> </w:t>
      </w:r>
      <w:r>
        <w:rPr>
          <w:color w:val="19171C"/>
          <w:w w:val="105"/>
        </w:rPr>
        <w:t>USB</w:t>
      </w:r>
      <w:r>
        <w:rPr>
          <w:color w:val="19171C"/>
          <w:spacing w:val="-16"/>
          <w:w w:val="105"/>
        </w:rPr>
        <w:t> </w:t>
      </w:r>
      <w:r>
        <w:rPr>
          <w:color w:val="19171C"/>
          <w:w w:val="105"/>
        </w:rPr>
        <w:t>pen</w:t>
      </w:r>
      <w:r>
        <w:rPr>
          <w:color w:val="19171C"/>
          <w:spacing w:val="-16"/>
          <w:w w:val="105"/>
        </w:rPr>
        <w:t> </w:t>
      </w:r>
      <w:r>
        <w:rPr>
          <w:color w:val="19171C"/>
          <w:w w:val="105"/>
        </w:rPr>
        <w:t>can</w:t>
      </w:r>
      <w:r>
        <w:rPr>
          <w:color w:val="19171C"/>
          <w:spacing w:val="-16"/>
          <w:w w:val="105"/>
        </w:rPr>
        <w:t> </w:t>
      </w:r>
      <w:r>
        <w:rPr>
          <w:color w:val="19171C"/>
          <w:w w:val="105"/>
        </w:rPr>
        <w:t>be</w:t>
      </w:r>
      <w:r>
        <w:rPr>
          <w:color w:val="19171C"/>
          <w:spacing w:val="-16"/>
          <w:w w:val="105"/>
        </w:rPr>
        <w:t> </w:t>
      </w:r>
      <w:r>
        <w:rPr>
          <w:color w:val="19171C"/>
          <w:w w:val="105"/>
        </w:rPr>
        <w:t>removed</w:t>
      </w:r>
      <w:r>
        <w:rPr>
          <w:color w:val="19171C"/>
          <w:spacing w:val="-16"/>
          <w:w w:val="105"/>
        </w:rPr>
        <w:t> </w:t>
      </w:r>
      <w:r>
        <w:rPr>
          <w:color w:val="19171C"/>
          <w:w w:val="105"/>
        </w:rPr>
        <w:t>from</w:t>
      </w:r>
      <w:r>
        <w:rPr>
          <w:color w:val="19171C"/>
          <w:spacing w:val="-16"/>
          <w:w w:val="105"/>
        </w:rPr>
        <w:t> </w:t>
      </w:r>
      <w:r>
        <w:rPr>
          <w:color w:val="19171C"/>
          <w:w w:val="105"/>
        </w:rPr>
        <w:t>the</w:t>
      </w:r>
      <w:r>
        <w:rPr>
          <w:color w:val="19171C"/>
          <w:spacing w:val="-16"/>
          <w:w w:val="105"/>
        </w:rPr>
        <w:t> </w:t>
      </w:r>
      <w:r>
        <w:rPr>
          <w:color w:val="19171C"/>
          <w:w w:val="105"/>
        </w:rPr>
        <w:t>display.</w:t>
      </w:r>
    </w:p>
    <w:p>
      <w:pPr>
        <w:spacing w:after="0"/>
        <w:sectPr>
          <w:type w:val="continuous"/>
          <w:pgSz w:w="11910" w:h="16840"/>
          <w:pgMar w:top="1600" w:bottom="280" w:left="940" w:right="600"/>
          <w:cols w:num="2" w:equalWidth="0">
            <w:col w:w="1924" w:space="72"/>
            <w:col w:w="8374"/>
          </w:cols>
        </w:sectPr>
      </w:pPr>
    </w:p>
    <w:p>
      <w:pPr>
        <w:pStyle w:val="BodyText"/>
        <w:spacing w:before="1"/>
      </w:pPr>
    </w:p>
    <w:p>
      <w:pPr>
        <w:pStyle w:val="Heading4"/>
        <w:spacing w:before="129"/>
        <w:ind w:left="430"/>
      </w:pPr>
      <w:r>
        <w:rPr/>
        <w:pict>
          <v:group style="position:absolute;margin-left:157.688995pt;margin-top:-1.401786pt;width:258.3500pt;height:156.1pt;mso-position-horizontal-relative:page;mso-position-vertical-relative:paragraph;z-index:-239296" coordorigin="3154,-28" coordsize="5167,3122">
            <v:shape style="position:absolute;left:3623;top:-29;width:4697;height:3122" type="#_x0000_t75" stroked="false">
              <v:imagedata r:id="rId548" o:title=""/>
            </v:shape>
            <v:line style="position:absolute" from="5303,1957" to="3158,3023" stroked="true" strokeweight=".353pt" strokecolor="#010202">
              <v:stroke dashstyle="solid"/>
            </v:line>
            <v:shape style="position:absolute;left:5172;top:1946;width:141;height:128" coordorigin="5172,1946" coordsize="141,128" path="m5172,1946l5233,2074,5312,1955,5172,1946xe" filled="true" fillcolor="#19171c" stroked="false">
              <v:path arrowok="t"/>
              <v:fill type="solid"/>
            </v:shape>
            <w10:wrap type="none"/>
          </v:group>
        </w:pict>
      </w:r>
      <w:r>
        <w:rPr>
          <w:color w:val="19171C"/>
        </w:rPr>
        <w:t>Alarms on display</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4"/>
        <w:rPr>
          <w:b/>
          <w:sz w:val="16"/>
        </w:rPr>
      </w:pPr>
    </w:p>
    <w:p>
      <w:pPr>
        <w:spacing w:after="0"/>
        <w:rPr>
          <w:sz w:val="16"/>
        </w:rPr>
        <w:sectPr>
          <w:pgSz w:w="11910" w:h="16840"/>
          <w:pgMar w:header="722" w:footer="865" w:top="1800" w:bottom="1060" w:left="1000" w:right="1000"/>
        </w:sectPr>
      </w:pPr>
    </w:p>
    <w:p>
      <w:pPr>
        <w:spacing w:before="120"/>
        <w:ind w:left="1050" w:right="0" w:firstLine="0"/>
        <w:jc w:val="left"/>
        <w:rPr>
          <w:b/>
          <w:sz w:val="22"/>
        </w:rPr>
      </w:pPr>
      <w:r>
        <w:rPr>
          <w:b/>
          <w:color w:val="19171C"/>
          <w:sz w:val="22"/>
        </w:rPr>
        <w:t>Alarm icons</w:t>
      </w:r>
    </w:p>
    <w:p>
      <w:pPr>
        <w:pStyle w:val="BodyText"/>
        <w:spacing w:before="9" w:after="40"/>
        <w:rPr>
          <w:b/>
        </w:rPr>
      </w:pPr>
    </w:p>
    <w:p>
      <w:pPr>
        <w:pStyle w:val="BodyText"/>
        <w:ind w:left="430" w:right="-33"/>
        <w:rPr>
          <w:sz w:val="20"/>
        </w:rPr>
      </w:pPr>
      <w:r>
        <w:rPr>
          <w:sz w:val="20"/>
        </w:rPr>
        <w:drawing>
          <wp:inline distT="0" distB="0" distL="0" distR="0">
            <wp:extent cx="1622425" cy="844486"/>
            <wp:effectExtent l="0" t="0" r="0" b="0"/>
            <wp:docPr id="115" name="image1041.jpeg" descr=""/>
            <wp:cNvGraphicFramePr>
              <a:graphicFrameLocks noChangeAspect="1"/>
            </wp:cNvGraphicFramePr>
            <a:graphic>
              <a:graphicData uri="http://schemas.openxmlformats.org/drawingml/2006/picture">
                <pic:pic>
                  <pic:nvPicPr>
                    <pic:cNvPr id="116" name="image1041.jpeg"/>
                    <pic:cNvPicPr/>
                  </pic:nvPicPr>
                  <pic:blipFill>
                    <a:blip r:embed="rId549" cstate="print"/>
                    <a:stretch>
                      <a:fillRect/>
                    </a:stretch>
                  </pic:blipFill>
                  <pic:spPr>
                    <a:xfrm>
                      <a:off x="0" y="0"/>
                      <a:ext cx="1622425" cy="844486"/>
                    </a:xfrm>
                    <a:prstGeom prst="rect">
                      <a:avLst/>
                    </a:prstGeom>
                  </pic:spPr>
                </pic:pic>
              </a:graphicData>
            </a:graphic>
          </wp:inline>
        </w:drawing>
      </w:r>
      <w:r>
        <w:rPr>
          <w:sz w:val="20"/>
        </w:rPr>
      </w:r>
    </w:p>
    <w:p>
      <w:pPr>
        <w:pStyle w:val="BodyText"/>
        <w:spacing w:before="9"/>
        <w:rPr>
          <w:b/>
          <w:sz w:val="21"/>
        </w:rPr>
      </w:pPr>
      <w:r>
        <w:rPr/>
        <w:drawing>
          <wp:anchor distT="0" distB="0" distL="0" distR="0" allowOverlap="1" layoutInCell="1" locked="0" behindDoc="0" simplePos="0" relativeHeight="5128">
            <wp:simplePos x="0" y="0"/>
            <wp:positionH relativeFrom="page">
              <wp:posOffset>908469</wp:posOffset>
            </wp:positionH>
            <wp:positionV relativeFrom="paragraph">
              <wp:posOffset>184264</wp:posOffset>
            </wp:positionV>
            <wp:extent cx="1622425" cy="844486"/>
            <wp:effectExtent l="0" t="0" r="0" b="0"/>
            <wp:wrapTopAndBottom/>
            <wp:docPr id="117" name="image1042.jpeg" descr=""/>
            <wp:cNvGraphicFramePr>
              <a:graphicFrameLocks noChangeAspect="1"/>
            </wp:cNvGraphicFramePr>
            <a:graphic>
              <a:graphicData uri="http://schemas.openxmlformats.org/drawingml/2006/picture">
                <pic:pic>
                  <pic:nvPicPr>
                    <pic:cNvPr id="118" name="image1042.jpeg"/>
                    <pic:cNvPicPr/>
                  </pic:nvPicPr>
                  <pic:blipFill>
                    <a:blip r:embed="rId550" cstate="print"/>
                    <a:stretch>
                      <a:fillRect/>
                    </a:stretch>
                  </pic:blipFill>
                  <pic:spPr>
                    <a:xfrm>
                      <a:off x="0" y="0"/>
                      <a:ext cx="1622425" cy="844486"/>
                    </a:xfrm>
                    <a:prstGeom prst="rect">
                      <a:avLst/>
                    </a:prstGeom>
                  </pic:spPr>
                </pic:pic>
              </a:graphicData>
            </a:graphic>
          </wp:anchor>
        </w:drawing>
      </w:r>
      <w:r>
        <w:rPr/>
        <w:drawing>
          <wp:anchor distT="0" distB="0" distL="0" distR="0" allowOverlap="1" layoutInCell="1" locked="0" behindDoc="0" simplePos="0" relativeHeight="5152">
            <wp:simplePos x="0" y="0"/>
            <wp:positionH relativeFrom="page">
              <wp:posOffset>908469</wp:posOffset>
            </wp:positionH>
            <wp:positionV relativeFrom="paragraph">
              <wp:posOffset>1228471</wp:posOffset>
            </wp:positionV>
            <wp:extent cx="1622449" cy="844486"/>
            <wp:effectExtent l="0" t="0" r="0" b="0"/>
            <wp:wrapTopAndBottom/>
            <wp:docPr id="119" name="image1043.jpeg" descr=""/>
            <wp:cNvGraphicFramePr>
              <a:graphicFrameLocks noChangeAspect="1"/>
            </wp:cNvGraphicFramePr>
            <a:graphic>
              <a:graphicData uri="http://schemas.openxmlformats.org/drawingml/2006/picture">
                <pic:pic>
                  <pic:nvPicPr>
                    <pic:cNvPr id="120" name="image1043.jpeg"/>
                    <pic:cNvPicPr/>
                  </pic:nvPicPr>
                  <pic:blipFill>
                    <a:blip r:embed="rId551" cstate="print"/>
                    <a:stretch>
                      <a:fillRect/>
                    </a:stretch>
                  </pic:blipFill>
                  <pic:spPr>
                    <a:xfrm>
                      <a:off x="0" y="0"/>
                      <a:ext cx="1622449" cy="844486"/>
                    </a:xfrm>
                    <a:prstGeom prst="rect">
                      <a:avLst/>
                    </a:prstGeom>
                  </pic:spPr>
                </pic:pic>
              </a:graphicData>
            </a:graphic>
          </wp:anchor>
        </w:drawing>
      </w:r>
      <w:r>
        <w:rPr/>
        <w:pict>
          <v:group style="position:absolute;margin-left:71.532997pt;margin-top:179.649002pt;width:128.15pt;height:66.7pt;mso-position-horizontal-relative:page;mso-position-vertical-relative:paragraph;z-index:5200;mso-wrap-distance-left:0;mso-wrap-distance-right:0" coordorigin="1431,3593" coordsize="2563,1334">
            <v:shape style="position:absolute;left:1430;top:3592;width:2563;height:1334" type="#_x0000_t75" stroked="false">
              <v:imagedata r:id="rId552" o:title=""/>
            </v:shape>
            <v:shape style="position:absolute;left:1430;top:3592;width:2563;height:1334" type="#_x0000_t202" filled="false" stroked="false">
              <v:textbox inset="0,0,0,0">
                <w:txbxContent>
                  <w:p>
                    <w:pPr>
                      <w:spacing w:line="240" w:lineRule="auto" w:before="0"/>
                      <w:rPr>
                        <w:b/>
                        <w:sz w:val="24"/>
                      </w:rPr>
                    </w:pPr>
                  </w:p>
                  <w:p>
                    <w:pPr>
                      <w:spacing w:line="240" w:lineRule="auto" w:before="0"/>
                      <w:rPr>
                        <w:b/>
                        <w:sz w:val="24"/>
                      </w:rPr>
                    </w:pPr>
                  </w:p>
                  <w:p>
                    <w:pPr>
                      <w:spacing w:line="240" w:lineRule="auto" w:before="0"/>
                      <w:rPr>
                        <w:b/>
                        <w:sz w:val="24"/>
                      </w:rPr>
                    </w:pPr>
                  </w:p>
                  <w:p>
                    <w:pPr>
                      <w:spacing w:before="200"/>
                      <w:ind w:left="253" w:right="0" w:firstLine="0"/>
                      <w:jc w:val="left"/>
                      <w:rPr>
                        <w:b/>
                        <w:sz w:val="17"/>
                      </w:rPr>
                    </w:pPr>
                    <w:r>
                      <w:rPr>
                        <w:b/>
                        <w:color w:val="010202"/>
                        <w:w w:val="103"/>
                        <w:sz w:val="17"/>
                        <w:shd w:fill="73C058" w:color="auto" w:val="clear"/>
                      </w:rPr>
                      <w:t> </w:t>
                    </w:r>
                    <w:r>
                      <w:rPr>
                        <w:b/>
                        <w:color w:val="010202"/>
                        <w:sz w:val="17"/>
                        <w:shd w:fill="73C058" w:color="auto" w:val="clear"/>
                      </w:rPr>
                      <w:t>    </w:t>
                    </w:r>
                    <w:r>
                      <w:rPr>
                        <w:b/>
                        <w:color w:val="010202"/>
                        <w:w w:val="105"/>
                        <w:sz w:val="17"/>
                        <w:shd w:fill="73C058" w:color="auto" w:val="clear"/>
                      </w:rPr>
                      <w:t>Probe eprom failure</w:t>
                    </w:r>
                    <w:r>
                      <w:rPr>
                        <w:b/>
                        <w:color w:val="010202"/>
                        <w:sz w:val="17"/>
                        <w:shd w:fill="73C058" w:color="auto" w:val="clear"/>
                      </w:rPr>
                      <w:t> </w:t>
                    </w:r>
                  </w:p>
                </w:txbxContent>
              </v:textbox>
              <w10:wrap type="none"/>
            </v:shape>
            <w10:wrap type="topAndBottom"/>
          </v:group>
        </w:pict>
      </w:r>
      <w:r>
        <w:rPr/>
        <w:drawing>
          <wp:anchor distT="0" distB="0" distL="0" distR="0" allowOverlap="1" layoutInCell="1" locked="0" behindDoc="0" simplePos="0" relativeHeight="5224">
            <wp:simplePos x="0" y="0"/>
            <wp:positionH relativeFrom="page">
              <wp:posOffset>908469</wp:posOffset>
            </wp:positionH>
            <wp:positionV relativeFrom="paragraph">
              <wp:posOffset>3332873</wp:posOffset>
            </wp:positionV>
            <wp:extent cx="1622425" cy="844486"/>
            <wp:effectExtent l="0" t="0" r="0" b="0"/>
            <wp:wrapTopAndBottom/>
            <wp:docPr id="121" name="image1045.jpeg" descr=""/>
            <wp:cNvGraphicFramePr>
              <a:graphicFrameLocks noChangeAspect="1"/>
            </wp:cNvGraphicFramePr>
            <a:graphic>
              <a:graphicData uri="http://schemas.openxmlformats.org/drawingml/2006/picture">
                <pic:pic>
                  <pic:nvPicPr>
                    <pic:cNvPr id="122" name="image1045.jpeg"/>
                    <pic:cNvPicPr/>
                  </pic:nvPicPr>
                  <pic:blipFill>
                    <a:blip r:embed="rId553" cstate="print"/>
                    <a:stretch>
                      <a:fillRect/>
                    </a:stretch>
                  </pic:blipFill>
                  <pic:spPr>
                    <a:xfrm>
                      <a:off x="0" y="0"/>
                      <a:ext cx="1622425" cy="844486"/>
                    </a:xfrm>
                    <a:prstGeom prst="rect">
                      <a:avLst/>
                    </a:prstGeom>
                  </pic:spPr>
                </pic:pic>
              </a:graphicData>
            </a:graphic>
          </wp:anchor>
        </w:drawing>
      </w:r>
    </w:p>
    <w:p>
      <w:pPr>
        <w:pStyle w:val="BodyText"/>
        <w:spacing w:before="5"/>
        <w:rPr>
          <w:b/>
          <w:sz w:val="21"/>
        </w:rPr>
      </w:pPr>
    </w:p>
    <w:p>
      <w:pPr>
        <w:pStyle w:val="BodyText"/>
        <w:spacing w:before="7"/>
        <w:rPr>
          <w:b/>
        </w:rPr>
      </w:pPr>
    </w:p>
    <w:p>
      <w:pPr>
        <w:pStyle w:val="BodyText"/>
        <w:rPr>
          <w:b/>
        </w:rPr>
      </w:pPr>
    </w:p>
    <w:p>
      <w:pPr>
        <w:pStyle w:val="BodyText"/>
        <w:rPr>
          <w:b/>
          <w:sz w:val="28"/>
        </w:rPr>
      </w:pPr>
      <w:r>
        <w:rPr/>
        <w:br w:type="column"/>
      </w:r>
      <w:r>
        <w:rPr>
          <w:b/>
          <w:sz w:val="28"/>
        </w:rPr>
      </w:r>
    </w:p>
    <w:p>
      <w:pPr>
        <w:pStyle w:val="BodyText"/>
        <w:rPr>
          <w:b/>
          <w:sz w:val="28"/>
        </w:rPr>
      </w:pPr>
    </w:p>
    <w:p>
      <w:pPr>
        <w:pStyle w:val="BodyText"/>
        <w:spacing w:before="8"/>
        <w:rPr>
          <w:b/>
          <w:sz w:val="39"/>
        </w:rPr>
      </w:pPr>
    </w:p>
    <w:p>
      <w:pPr>
        <w:spacing w:line="252" w:lineRule="auto" w:before="0"/>
        <w:ind w:left="345" w:right="230" w:firstLine="0"/>
        <w:jc w:val="left"/>
        <w:rPr>
          <w:sz w:val="22"/>
        </w:rPr>
      </w:pPr>
      <w:r>
        <w:rPr>
          <w:color w:val="19171C"/>
          <w:sz w:val="22"/>
        </w:rPr>
        <w:t>The </w:t>
      </w:r>
      <w:r>
        <w:rPr>
          <w:b/>
          <w:color w:val="19171C"/>
          <w:sz w:val="22"/>
        </w:rPr>
        <w:t>Door open alarm </w:t>
      </w:r>
      <w:r>
        <w:rPr>
          <w:color w:val="19171C"/>
          <w:sz w:val="22"/>
        </w:rPr>
        <w:t>indicate, that the door is not correct closed</w:t>
      </w:r>
    </w:p>
    <w:p>
      <w:pPr>
        <w:pStyle w:val="BodyText"/>
        <w:rPr>
          <w:sz w:val="28"/>
        </w:rPr>
      </w:pPr>
    </w:p>
    <w:p>
      <w:pPr>
        <w:pStyle w:val="BodyText"/>
        <w:rPr>
          <w:sz w:val="28"/>
        </w:rPr>
      </w:pPr>
    </w:p>
    <w:p>
      <w:pPr>
        <w:pStyle w:val="BodyText"/>
        <w:spacing w:before="9"/>
        <w:rPr>
          <w:sz w:val="36"/>
        </w:rPr>
      </w:pPr>
    </w:p>
    <w:p>
      <w:pPr>
        <w:pStyle w:val="BodyText"/>
        <w:spacing w:line="252" w:lineRule="auto" w:before="1"/>
        <w:ind w:left="345" w:right="230"/>
      </w:pPr>
      <w:r>
        <w:rPr>
          <w:color w:val="19171C"/>
        </w:rPr>
        <w:t>The </w:t>
      </w:r>
      <w:r>
        <w:rPr>
          <w:b/>
          <w:color w:val="19171C"/>
        </w:rPr>
        <w:t>High temperature alarm </w:t>
      </w:r>
      <w:r>
        <w:rPr>
          <w:color w:val="19171C"/>
        </w:rPr>
        <w:t>indicate, that the temperature inside the unit is higher than permitted from setting of the unit.</w:t>
      </w:r>
    </w:p>
    <w:p>
      <w:pPr>
        <w:pStyle w:val="BodyText"/>
        <w:rPr>
          <w:sz w:val="28"/>
        </w:rPr>
      </w:pPr>
    </w:p>
    <w:p>
      <w:pPr>
        <w:pStyle w:val="BodyText"/>
        <w:rPr>
          <w:sz w:val="28"/>
        </w:rPr>
      </w:pPr>
    </w:p>
    <w:p>
      <w:pPr>
        <w:pStyle w:val="BodyText"/>
        <w:rPr>
          <w:sz w:val="28"/>
        </w:rPr>
      </w:pPr>
    </w:p>
    <w:p>
      <w:pPr>
        <w:pStyle w:val="BodyText"/>
        <w:spacing w:line="252" w:lineRule="auto" w:before="202"/>
        <w:ind w:left="335" w:right="230" w:firstLine="10"/>
      </w:pPr>
      <w:r>
        <w:rPr>
          <w:color w:val="19171C"/>
        </w:rPr>
        <w:t>The </w:t>
      </w:r>
      <w:r>
        <w:rPr>
          <w:b/>
          <w:color w:val="19171C"/>
        </w:rPr>
        <w:t>Low temperature alarm </w:t>
      </w:r>
      <w:r>
        <w:rPr>
          <w:color w:val="19171C"/>
        </w:rPr>
        <w:t>indicate, that the temperature inside the unit is lower than permitted from setting of the unit.</w:t>
      </w:r>
    </w:p>
    <w:p>
      <w:pPr>
        <w:pStyle w:val="BodyText"/>
        <w:rPr>
          <w:sz w:val="28"/>
        </w:rPr>
      </w:pPr>
    </w:p>
    <w:p>
      <w:pPr>
        <w:pStyle w:val="BodyText"/>
        <w:rPr>
          <w:sz w:val="28"/>
        </w:rPr>
      </w:pPr>
    </w:p>
    <w:p>
      <w:pPr>
        <w:pStyle w:val="BodyText"/>
        <w:spacing w:before="6"/>
        <w:rPr>
          <w:sz w:val="38"/>
        </w:rPr>
      </w:pPr>
    </w:p>
    <w:p>
      <w:pPr>
        <w:spacing w:line="252" w:lineRule="auto" w:before="0"/>
        <w:ind w:left="335" w:right="607" w:firstLine="0"/>
        <w:jc w:val="left"/>
        <w:rPr>
          <w:sz w:val="22"/>
        </w:rPr>
      </w:pPr>
      <w:r>
        <w:rPr>
          <w:color w:val="19171C"/>
          <w:sz w:val="22"/>
        </w:rPr>
        <w:t>The </w:t>
      </w:r>
      <w:r>
        <w:rPr>
          <w:b/>
          <w:color w:val="19171C"/>
          <w:sz w:val="22"/>
        </w:rPr>
        <w:t>Probe eprom failure </w:t>
      </w:r>
      <w:r>
        <w:rPr>
          <w:color w:val="19171C"/>
          <w:sz w:val="22"/>
        </w:rPr>
        <w:t>alarm indicate, that the probe is not working.</w:t>
      </w:r>
    </w:p>
    <w:p>
      <w:pPr>
        <w:pStyle w:val="BodyText"/>
        <w:rPr>
          <w:sz w:val="28"/>
        </w:rPr>
      </w:pPr>
    </w:p>
    <w:p>
      <w:pPr>
        <w:pStyle w:val="BodyText"/>
        <w:rPr>
          <w:sz w:val="28"/>
        </w:rPr>
      </w:pPr>
    </w:p>
    <w:p>
      <w:pPr>
        <w:pStyle w:val="BodyText"/>
        <w:rPr>
          <w:sz w:val="28"/>
        </w:rPr>
      </w:pPr>
    </w:p>
    <w:p>
      <w:pPr>
        <w:spacing w:line="252" w:lineRule="auto" w:before="197"/>
        <w:ind w:left="335" w:right="607" w:firstLine="0"/>
        <w:jc w:val="left"/>
        <w:rPr>
          <w:sz w:val="22"/>
        </w:rPr>
      </w:pPr>
      <w:r>
        <w:rPr>
          <w:color w:val="19171C"/>
          <w:sz w:val="22"/>
        </w:rPr>
        <w:t>The </w:t>
      </w:r>
      <w:r>
        <w:rPr>
          <w:b/>
          <w:color w:val="19171C"/>
          <w:sz w:val="22"/>
        </w:rPr>
        <w:t>Power failure </w:t>
      </w:r>
      <w:r>
        <w:rPr>
          <w:color w:val="19171C"/>
          <w:sz w:val="22"/>
        </w:rPr>
        <w:t>alarm indicate, that there is no power to the unit.</w:t>
      </w:r>
    </w:p>
    <w:p>
      <w:pPr>
        <w:pStyle w:val="BodyText"/>
        <w:rPr>
          <w:sz w:val="28"/>
        </w:rPr>
      </w:pPr>
    </w:p>
    <w:p>
      <w:pPr>
        <w:pStyle w:val="BodyText"/>
        <w:rPr>
          <w:sz w:val="28"/>
        </w:rPr>
      </w:pPr>
    </w:p>
    <w:p>
      <w:pPr>
        <w:pStyle w:val="BodyText"/>
        <w:spacing w:before="4"/>
        <w:rPr>
          <w:sz w:val="35"/>
        </w:rPr>
      </w:pPr>
    </w:p>
    <w:p>
      <w:pPr>
        <w:pStyle w:val="BodyText"/>
        <w:spacing w:line="252" w:lineRule="auto"/>
        <w:ind w:left="335" w:right="607"/>
      </w:pPr>
      <w:r>
        <w:rPr/>
        <w:drawing>
          <wp:anchor distT="0" distB="0" distL="0" distR="0" allowOverlap="1" layoutInCell="1" locked="0" behindDoc="0" simplePos="0" relativeHeight="5248">
            <wp:simplePos x="0" y="0"/>
            <wp:positionH relativeFrom="page">
              <wp:posOffset>908469</wp:posOffset>
            </wp:positionH>
            <wp:positionV relativeFrom="paragraph">
              <wp:posOffset>-255104</wp:posOffset>
            </wp:positionV>
            <wp:extent cx="1627085" cy="846899"/>
            <wp:effectExtent l="0" t="0" r="0" b="0"/>
            <wp:wrapNone/>
            <wp:docPr id="123" name="image1046.jpeg" descr=""/>
            <wp:cNvGraphicFramePr>
              <a:graphicFrameLocks noChangeAspect="1"/>
            </wp:cNvGraphicFramePr>
            <a:graphic>
              <a:graphicData uri="http://schemas.openxmlformats.org/drawingml/2006/picture">
                <pic:pic>
                  <pic:nvPicPr>
                    <pic:cNvPr id="124" name="image1046.jpeg"/>
                    <pic:cNvPicPr/>
                  </pic:nvPicPr>
                  <pic:blipFill>
                    <a:blip r:embed="rId554" cstate="print"/>
                    <a:stretch>
                      <a:fillRect/>
                    </a:stretch>
                  </pic:blipFill>
                  <pic:spPr>
                    <a:xfrm>
                      <a:off x="0" y="0"/>
                      <a:ext cx="1627085" cy="846899"/>
                    </a:xfrm>
                    <a:prstGeom prst="rect">
                      <a:avLst/>
                    </a:prstGeom>
                  </pic:spPr>
                </pic:pic>
              </a:graphicData>
            </a:graphic>
          </wp:anchor>
        </w:drawing>
      </w:r>
      <w:r>
        <w:rPr>
          <w:color w:val="19171C"/>
        </w:rPr>
        <w:t>The </w:t>
      </w:r>
      <w:r>
        <w:rPr>
          <w:b/>
          <w:color w:val="19171C"/>
        </w:rPr>
        <w:t>Low battery </w:t>
      </w:r>
      <w:r>
        <w:rPr>
          <w:color w:val="19171C"/>
        </w:rPr>
        <w:t>alarm indicate, that the power on the battery is to low.</w:t>
      </w:r>
    </w:p>
    <w:p>
      <w:pPr>
        <w:spacing w:after="0" w:line="252" w:lineRule="auto"/>
        <w:sectPr>
          <w:type w:val="continuous"/>
          <w:pgSz w:w="11910" w:h="16840"/>
          <w:pgMar w:top="1600" w:bottom="280" w:left="1000" w:right="1000"/>
          <w:cols w:num="2" w:equalWidth="0">
            <w:col w:w="2993" w:space="40"/>
            <w:col w:w="6877"/>
          </w:cols>
        </w:sectPr>
      </w:pPr>
    </w:p>
    <w:p>
      <w:pPr>
        <w:pStyle w:val="Heading3"/>
        <w:spacing w:before="207"/>
      </w:pPr>
      <w:r>
        <w:rPr>
          <w:color w:val="231F20"/>
        </w:rPr>
        <w:t>5e. Default settings</w:t>
      </w:r>
    </w:p>
    <w:p>
      <w:pPr>
        <w:pStyle w:val="BodyText"/>
        <w:rPr>
          <w:b/>
          <w:sz w:val="20"/>
        </w:rPr>
      </w:pPr>
    </w:p>
    <w:p>
      <w:pPr>
        <w:pStyle w:val="BodyText"/>
        <w:rPr>
          <w:b/>
          <w:sz w:val="20"/>
        </w:rPr>
      </w:pPr>
    </w:p>
    <w:p>
      <w:pPr>
        <w:pStyle w:val="BodyText"/>
        <w:spacing w:before="2"/>
        <w:rPr>
          <w:b/>
          <w:sz w:val="20"/>
        </w:rPr>
      </w:pPr>
    </w:p>
    <w:tbl>
      <w:tblPr>
        <w:tblW w:w="0" w:type="auto"/>
        <w:jc w:val="left"/>
        <w:tblInd w:w="113" w:type="dxa"/>
        <w:tblBorders>
          <w:top w:val="single" w:sz="4" w:space="0" w:color="211D1E"/>
          <w:left w:val="single" w:sz="4" w:space="0" w:color="211D1E"/>
          <w:bottom w:val="single" w:sz="4" w:space="0" w:color="211D1E"/>
          <w:right w:val="single" w:sz="4" w:space="0" w:color="211D1E"/>
          <w:insideH w:val="single" w:sz="4" w:space="0" w:color="211D1E"/>
          <w:insideV w:val="single" w:sz="4" w:space="0" w:color="211D1E"/>
        </w:tblBorders>
        <w:tblLayout w:type="fixed"/>
        <w:tblCellMar>
          <w:top w:w="0" w:type="dxa"/>
          <w:left w:w="0" w:type="dxa"/>
          <w:bottom w:w="0" w:type="dxa"/>
          <w:right w:w="0" w:type="dxa"/>
        </w:tblCellMar>
        <w:tblLook w:val="01E0"/>
      </w:tblPr>
      <w:tblGrid>
        <w:gridCol w:w="6284"/>
        <w:gridCol w:w="1333"/>
        <w:gridCol w:w="1116"/>
      </w:tblGrid>
      <w:tr>
        <w:trPr>
          <w:trHeight w:val="600" w:hRule="atLeast"/>
        </w:trPr>
        <w:tc>
          <w:tcPr>
            <w:tcW w:w="6284" w:type="dxa"/>
            <w:tcBorders>
              <w:right w:val="single" w:sz="12" w:space="0" w:color="211D1E"/>
            </w:tcBorders>
          </w:tcPr>
          <w:p>
            <w:pPr>
              <w:pStyle w:val="TableParagraph"/>
              <w:spacing w:before="200"/>
              <w:ind w:left="102"/>
              <w:rPr>
                <w:rFonts w:ascii="Arial"/>
                <w:sz w:val="18"/>
              </w:rPr>
            </w:pPr>
            <w:r>
              <w:rPr>
                <w:rFonts w:ascii="Arial"/>
                <w:color w:val="211D1E"/>
                <w:sz w:val="18"/>
              </w:rPr>
              <w:t>Description</w:t>
            </w:r>
          </w:p>
        </w:tc>
        <w:tc>
          <w:tcPr>
            <w:tcW w:w="1333" w:type="dxa"/>
            <w:tcBorders>
              <w:left w:val="single" w:sz="12" w:space="0" w:color="211D1E"/>
            </w:tcBorders>
          </w:tcPr>
          <w:p>
            <w:pPr>
              <w:pStyle w:val="TableParagraph"/>
              <w:spacing w:line="196" w:lineRule="exact" w:before="212"/>
              <w:ind w:left="370" w:hanging="269"/>
              <w:rPr>
                <w:rFonts w:ascii="Arial"/>
                <w:sz w:val="18"/>
              </w:rPr>
            </w:pPr>
            <w:r>
              <w:rPr>
                <w:rFonts w:ascii="Arial"/>
                <w:color w:val="211D1E"/>
                <w:sz w:val="18"/>
              </w:rPr>
              <w:t>Arctiko default settings</w:t>
            </w:r>
          </w:p>
        </w:tc>
        <w:tc>
          <w:tcPr>
            <w:tcW w:w="1116" w:type="dxa"/>
            <w:tcBorders>
              <w:right w:val="single" w:sz="12" w:space="0" w:color="211D1E"/>
            </w:tcBorders>
          </w:tcPr>
          <w:p>
            <w:pPr>
              <w:pStyle w:val="TableParagraph"/>
              <w:spacing w:line="196" w:lineRule="exact" w:before="212"/>
              <w:ind w:left="291" w:hanging="83"/>
              <w:rPr>
                <w:rFonts w:ascii="Arial"/>
                <w:sz w:val="18"/>
              </w:rPr>
            </w:pPr>
            <w:r>
              <w:rPr>
                <w:rFonts w:ascii="Arial"/>
                <w:color w:val="211D1E"/>
                <w:w w:val="95"/>
                <w:sz w:val="18"/>
              </w:rPr>
              <w:t>Customer </w:t>
            </w:r>
            <w:r>
              <w:rPr>
                <w:rFonts w:ascii="Arial"/>
                <w:color w:val="211D1E"/>
                <w:sz w:val="18"/>
              </w:rPr>
              <w:t>settings</w:t>
            </w:r>
          </w:p>
        </w:tc>
      </w:tr>
      <w:tr>
        <w:trPr>
          <w:trHeight w:val="200" w:hRule="atLeast"/>
        </w:trPr>
        <w:tc>
          <w:tcPr>
            <w:tcW w:w="6284" w:type="dxa"/>
            <w:tcBorders>
              <w:right w:val="single" w:sz="12" w:space="0" w:color="211D1E"/>
            </w:tcBorders>
          </w:tcPr>
          <w:p>
            <w:pPr>
              <w:pStyle w:val="TableParagraph"/>
              <w:tabs>
                <w:tab w:pos="1929" w:val="left" w:leader="none"/>
              </w:tabs>
              <w:spacing w:line="184" w:lineRule="exact"/>
              <w:ind w:left="102"/>
              <w:rPr>
                <w:rFonts w:ascii="Arial"/>
                <w:b/>
                <w:sz w:val="20"/>
              </w:rPr>
            </w:pPr>
            <w:r>
              <w:rPr>
                <w:rFonts w:ascii="Arial"/>
                <w:b/>
                <w:color w:val="211D1E"/>
                <w:spacing w:val="-11"/>
                <w:sz w:val="20"/>
              </w:rPr>
              <w:t>Custom</w:t>
            </w:r>
            <w:r>
              <w:rPr>
                <w:rFonts w:ascii="Arial"/>
                <w:b/>
                <w:color w:val="211D1E"/>
                <w:spacing w:val="-28"/>
                <w:sz w:val="20"/>
              </w:rPr>
              <w:t> </w:t>
            </w:r>
            <w:r>
              <w:rPr>
                <w:rFonts w:ascii="Arial"/>
                <w:b/>
                <w:color w:val="211D1E"/>
                <w:spacing w:val="-12"/>
                <w:sz w:val="20"/>
              </w:rPr>
              <w:t>Settings</w:t>
              <w:tab/>
            </w:r>
            <w:r>
              <w:rPr>
                <w:rFonts w:ascii="Arial"/>
                <w:b/>
                <w:color w:val="211D1E"/>
                <w:sz w:val="20"/>
              </w:rPr>
              <w:t>(Password)</w:t>
            </w:r>
          </w:p>
        </w:tc>
        <w:tc>
          <w:tcPr>
            <w:tcW w:w="1333" w:type="dxa"/>
            <w:tcBorders>
              <w:left w:val="single" w:sz="12" w:space="0" w:color="211D1E"/>
            </w:tcBorders>
          </w:tcPr>
          <w:p>
            <w:pPr>
              <w:pStyle w:val="TableParagraph"/>
              <w:spacing w:line="184" w:lineRule="exact"/>
              <w:ind w:left="455"/>
              <w:rPr>
                <w:rFonts w:ascii="Arial"/>
                <w:sz w:val="20"/>
              </w:rPr>
            </w:pPr>
            <w:r>
              <w:rPr>
                <w:rFonts w:ascii="Arial"/>
                <w:color w:val="211D1E"/>
                <w:sz w:val="20"/>
              </w:rPr>
              <w:t>0000</w:t>
            </w:r>
          </w:p>
        </w:tc>
        <w:tc>
          <w:tcPr>
            <w:tcW w:w="1116" w:type="dxa"/>
            <w:tcBorders>
              <w:right w:val="single" w:sz="12" w:space="0" w:color="211D1E"/>
            </w:tcBorders>
          </w:tcPr>
          <w:p>
            <w:pPr>
              <w:pStyle w:val="TableParagraph"/>
              <w:rPr>
                <w:rFonts w:ascii="Times New Roman"/>
                <w:sz w:val="14"/>
              </w:rPr>
            </w:pPr>
          </w:p>
        </w:tc>
      </w:tr>
      <w:tr>
        <w:trPr>
          <w:trHeight w:val="200" w:hRule="atLeast"/>
        </w:trPr>
        <w:tc>
          <w:tcPr>
            <w:tcW w:w="6284" w:type="dxa"/>
            <w:tcBorders>
              <w:right w:val="single" w:sz="12" w:space="0" w:color="211D1E"/>
            </w:tcBorders>
          </w:tcPr>
          <w:p>
            <w:pPr>
              <w:pStyle w:val="TableParagraph"/>
              <w:rPr>
                <w:rFonts w:ascii="Times New Roman"/>
                <w:sz w:val="14"/>
              </w:rPr>
            </w:pPr>
          </w:p>
        </w:tc>
        <w:tc>
          <w:tcPr>
            <w:tcW w:w="1333" w:type="dxa"/>
            <w:tcBorders>
              <w:left w:val="single" w:sz="12" w:space="0" w:color="211D1E"/>
            </w:tcBorders>
          </w:tcPr>
          <w:p>
            <w:pPr>
              <w:pStyle w:val="TableParagraph"/>
              <w:rPr>
                <w:rFonts w:ascii="Times New Roman"/>
                <w:sz w:val="14"/>
              </w:rPr>
            </w:pPr>
          </w:p>
        </w:tc>
        <w:tc>
          <w:tcPr>
            <w:tcW w:w="1116" w:type="dxa"/>
            <w:tcBorders>
              <w:right w:val="single" w:sz="12" w:space="0" w:color="211D1E"/>
            </w:tcBorders>
          </w:tcPr>
          <w:p>
            <w:pPr>
              <w:pStyle w:val="TableParagraph"/>
              <w:rPr>
                <w:rFonts w:ascii="Times New Roman"/>
                <w:sz w:val="14"/>
              </w:rPr>
            </w:pPr>
          </w:p>
        </w:tc>
      </w:tr>
      <w:tr>
        <w:trPr>
          <w:trHeight w:val="200" w:hRule="atLeast"/>
        </w:trPr>
        <w:tc>
          <w:tcPr>
            <w:tcW w:w="6284" w:type="dxa"/>
            <w:tcBorders>
              <w:right w:val="single" w:sz="12" w:space="0" w:color="211D1E"/>
            </w:tcBorders>
          </w:tcPr>
          <w:p>
            <w:pPr>
              <w:pStyle w:val="TableParagraph"/>
              <w:spacing w:line="184" w:lineRule="exact"/>
              <w:ind w:left="102"/>
              <w:rPr>
                <w:rFonts w:ascii="Arial"/>
                <w:b/>
                <w:sz w:val="20"/>
              </w:rPr>
            </w:pPr>
            <w:r>
              <w:rPr>
                <w:rFonts w:ascii="Arial"/>
                <w:b/>
                <w:color w:val="211D1E"/>
                <w:sz w:val="20"/>
              </w:rPr>
              <w:t>Set po int</w:t>
            </w:r>
          </w:p>
        </w:tc>
        <w:tc>
          <w:tcPr>
            <w:tcW w:w="1333" w:type="dxa"/>
            <w:tcBorders>
              <w:left w:val="single" w:sz="12" w:space="0" w:color="211D1E"/>
            </w:tcBorders>
          </w:tcPr>
          <w:p>
            <w:pPr>
              <w:pStyle w:val="TableParagraph"/>
              <w:rPr>
                <w:rFonts w:ascii="Times New Roman"/>
                <w:sz w:val="14"/>
              </w:rPr>
            </w:pPr>
          </w:p>
        </w:tc>
        <w:tc>
          <w:tcPr>
            <w:tcW w:w="1116" w:type="dxa"/>
            <w:tcBorders>
              <w:right w:val="single" w:sz="12" w:space="0" w:color="211D1E"/>
            </w:tcBorders>
          </w:tcPr>
          <w:p>
            <w:pPr>
              <w:pStyle w:val="TableParagraph"/>
              <w:rPr>
                <w:rFonts w:ascii="Times New Roman"/>
                <w:sz w:val="14"/>
              </w:rPr>
            </w:pPr>
          </w:p>
        </w:tc>
      </w:tr>
      <w:tr>
        <w:trPr>
          <w:trHeight w:val="200" w:hRule="atLeast"/>
        </w:trPr>
        <w:tc>
          <w:tcPr>
            <w:tcW w:w="6284" w:type="dxa"/>
            <w:tcBorders>
              <w:bottom w:val="single" w:sz="2" w:space="0" w:color="211D1E"/>
              <w:right w:val="single" w:sz="12" w:space="0" w:color="211D1E"/>
            </w:tcBorders>
          </w:tcPr>
          <w:p>
            <w:pPr>
              <w:pStyle w:val="TableParagraph"/>
              <w:spacing w:line="184" w:lineRule="exact"/>
              <w:ind w:left="102"/>
              <w:rPr>
                <w:rFonts w:ascii="Arial"/>
                <w:sz w:val="18"/>
              </w:rPr>
            </w:pPr>
            <w:r>
              <w:rPr>
                <w:rFonts w:ascii="Arial"/>
                <w:color w:val="211D1E"/>
                <w:sz w:val="18"/>
              </w:rPr>
              <w:t>Refrigerator</w:t>
            </w:r>
          </w:p>
        </w:tc>
        <w:tc>
          <w:tcPr>
            <w:tcW w:w="1333" w:type="dxa"/>
            <w:tcBorders>
              <w:left w:val="single" w:sz="12" w:space="0" w:color="211D1E"/>
            </w:tcBorders>
          </w:tcPr>
          <w:p>
            <w:pPr>
              <w:pStyle w:val="TableParagraph"/>
              <w:spacing w:line="184" w:lineRule="exact"/>
              <w:ind w:left="430"/>
              <w:rPr>
                <w:rFonts w:ascii="Arial"/>
                <w:sz w:val="20"/>
              </w:rPr>
            </w:pPr>
            <w:r>
              <w:rPr>
                <w:rFonts w:ascii="Arial"/>
                <w:color w:val="211D1E"/>
                <w:sz w:val="20"/>
              </w:rPr>
              <w:t>+4,0</w:t>
            </w:r>
          </w:p>
        </w:tc>
        <w:tc>
          <w:tcPr>
            <w:tcW w:w="1116" w:type="dxa"/>
            <w:tcBorders>
              <w:right w:val="single" w:sz="12" w:space="0" w:color="211D1E"/>
            </w:tcBorders>
          </w:tcPr>
          <w:p>
            <w:pPr>
              <w:pStyle w:val="TableParagraph"/>
              <w:rPr>
                <w:rFonts w:ascii="Times New Roman"/>
                <w:sz w:val="14"/>
              </w:rPr>
            </w:pPr>
          </w:p>
        </w:tc>
      </w:tr>
      <w:tr>
        <w:trPr>
          <w:trHeight w:val="200" w:hRule="atLeast"/>
        </w:trPr>
        <w:tc>
          <w:tcPr>
            <w:tcW w:w="6284" w:type="dxa"/>
            <w:tcBorders>
              <w:top w:val="single" w:sz="2" w:space="0" w:color="211D1E"/>
              <w:right w:val="single" w:sz="12" w:space="0" w:color="211D1E"/>
            </w:tcBorders>
          </w:tcPr>
          <w:p>
            <w:pPr>
              <w:pStyle w:val="TableParagraph"/>
              <w:rPr>
                <w:rFonts w:ascii="Times New Roman"/>
                <w:sz w:val="14"/>
              </w:rPr>
            </w:pPr>
          </w:p>
        </w:tc>
        <w:tc>
          <w:tcPr>
            <w:tcW w:w="1333" w:type="dxa"/>
            <w:tcBorders>
              <w:left w:val="single" w:sz="12" w:space="0" w:color="211D1E"/>
            </w:tcBorders>
          </w:tcPr>
          <w:p>
            <w:pPr>
              <w:pStyle w:val="TableParagraph"/>
              <w:rPr>
                <w:rFonts w:ascii="Times New Roman"/>
                <w:sz w:val="14"/>
              </w:rPr>
            </w:pPr>
          </w:p>
        </w:tc>
        <w:tc>
          <w:tcPr>
            <w:tcW w:w="1116" w:type="dxa"/>
            <w:tcBorders>
              <w:right w:val="single" w:sz="12" w:space="0" w:color="211D1E"/>
            </w:tcBorders>
          </w:tcPr>
          <w:p>
            <w:pPr>
              <w:pStyle w:val="TableParagraph"/>
              <w:rPr>
                <w:rFonts w:ascii="Times New Roman"/>
                <w:sz w:val="14"/>
              </w:rPr>
            </w:pPr>
          </w:p>
        </w:tc>
      </w:tr>
      <w:tr>
        <w:trPr>
          <w:trHeight w:val="200" w:hRule="atLeast"/>
        </w:trPr>
        <w:tc>
          <w:tcPr>
            <w:tcW w:w="6284" w:type="dxa"/>
            <w:tcBorders>
              <w:right w:val="single" w:sz="12" w:space="0" w:color="211D1E"/>
            </w:tcBorders>
          </w:tcPr>
          <w:p>
            <w:pPr>
              <w:pStyle w:val="TableParagraph"/>
              <w:rPr>
                <w:rFonts w:ascii="Times New Roman"/>
                <w:sz w:val="14"/>
              </w:rPr>
            </w:pPr>
          </w:p>
        </w:tc>
        <w:tc>
          <w:tcPr>
            <w:tcW w:w="1333" w:type="dxa"/>
            <w:tcBorders>
              <w:left w:val="single" w:sz="12" w:space="0" w:color="211D1E"/>
            </w:tcBorders>
          </w:tcPr>
          <w:p>
            <w:pPr>
              <w:pStyle w:val="TableParagraph"/>
              <w:rPr>
                <w:rFonts w:ascii="Times New Roman"/>
                <w:sz w:val="14"/>
              </w:rPr>
            </w:pPr>
          </w:p>
        </w:tc>
        <w:tc>
          <w:tcPr>
            <w:tcW w:w="1116" w:type="dxa"/>
            <w:tcBorders>
              <w:right w:val="single" w:sz="12" w:space="0" w:color="211D1E"/>
            </w:tcBorders>
          </w:tcPr>
          <w:p>
            <w:pPr>
              <w:pStyle w:val="TableParagraph"/>
              <w:rPr>
                <w:rFonts w:ascii="Times New Roman"/>
                <w:sz w:val="14"/>
              </w:rPr>
            </w:pPr>
          </w:p>
        </w:tc>
      </w:tr>
      <w:tr>
        <w:trPr>
          <w:trHeight w:val="200" w:hRule="atLeast"/>
        </w:trPr>
        <w:tc>
          <w:tcPr>
            <w:tcW w:w="6284" w:type="dxa"/>
            <w:tcBorders>
              <w:right w:val="single" w:sz="12" w:space="0" w:color="211D1E"/>
            </w:tcBorders>
          </w:tcPr>
          <w:p>
            <w:pPr>
              <w:pStyle w:val="TableParagraph"/>
              <w:spacing w:line="184" w:lineRule="exact"/>
              <w:ind w:left="102"/>
              <w:rPr>
                <w:rFonts w:ascii="Arial"/>
                <w:b/>
                <w:sz w:val="20"/>
              </w:rPr>
            </w:pPr>
            <w:r>
              <w:rPr>
                <w:rFonts w:ascii="Arial"/>
                <w:b/>
                <w:color w:val="211D1E"/>
                <w:sz w:val="20"/>
              </w:rPr>
              <w:t>Alarm Settings:</w:t>
            </w:r>
          </w:p>
        </w:tc>
        <w:tc>
          <w:tcPr>
            <w:tcW w:w="1333" w:type="dxa"/>
            <w:tcBorders>
              <w:left w:val="single" w:sz="12" w:space="0" w:color="211D1E"/>
            </w:tcBorders>
          </w:tcPr>
          <w:p>
            <w:pPr>
              <w:pStyle w:val="TableParagraph"/>
              <w:rPr>
                <w:rFonts w:ascii="Times New Roman"/>
                <w:sz w:val="14"/>
              </w:rPr>
            </w:pPr>
          </w:p>
        </w:tc>
        <w:tc>
          <w:tcPr>
            <w:tcW w:w="1116" w:type="dxa"/>
            <w:tcBorders>
              <w:right w:val="single" w:sz="12" w:space="0" w:color="211D1E"/>
            </w:tcBorders>
          </w:tcPr>
          <w:p>
            <w:pPr>
              <w:pStyle w:val="TableParagraph"/>
              <w:rPr>
                <w:rFonts w:ascii="Times New Roman"/>
                <w:sz w:val="14"/>
              </w:rPr>
            </w:pPr>
          </w:p>
        </w:tc>
      </w:tr>
      <w:tr>
        <w:trPr>
          <w:trHeight w:val="200" w:hRule="atLeast"/>
        </w:trPr>
        <w:tc>
          <w:tcPr>
            <w:tcW w:w="6284" w:type="dxa"/>
            <w:tcBorders>
              <w:right w:val="single" w:sz="12" w:space="0" w:color="211D1E"/>
            </w:tcBorders>
          </w:tcPr>
          <w:p>
            <w:pPr>
              <w:pStyle w:val="TableParagraph"/>
              <w:rPr>
                <w:rFonts w:ascii="Times New Roman"/>
                <w:sz w:val="14"/>
              </w:rPr>
            </w:pPr>
          </w:p>
        </w:tc>
        <w:tc>
          <w:tcPr>
            <w:tcW w:w="1333" w:type="dxa"/>
            <w:tcBorders>
              <w:left w:val="single" w:sz="12" w:space="0" w:color="211D1E"/>
            </w:tcBorders>
          </w:tcPr>
          <w:p>
            <w:pPr>
              <w:pStyle w:val="TableParagraph"/>
              <w:rPr>
                <w:rFonts w:ascii="Times New Roman"/>
                <w:sz w:val="14"/>
              </w:rPr>
            </w:pPr>
          </w:p>
        </w:tc>
        <w:tc>
          <w:tcPr>
            <w:tcW w:w="1116" w:type="dxa"/>
            <w:tcBorders>
              <w:right w:val="single" w:sz="12" w:space="0" w:color="211D1E"/>
            </w:tcBorders>
          </w:tcPr>
          <w:p>
            <w:pPr>
              <w:pStyle w:val="TableParagraph"/>
              <w:rPr>
                <w:rFonts w:ascii="Times New Roman"/>
                <w:sz w:val="14"/>
              </w:rPr>
            </w:pPr>
          </w:p>
        </w:tc>
      </w:tr>
      <w:tr>
        <w:trPr>
          <w:trHeight w:val="200" w:hRule="atLeast"/>
        </w:trPr>
        <w:tc>
          <w:tcPr>
            <w:tcW w:w="6284" w:type="dxa"/>
            <w:tcBorders>
              <w:right w:val="single" w:sz="12" w:space="0" w:color="211D1E"/>
            </w:tcBorders>
          </w:tcPr>
          <w:p>
            <w:pPr>
              <w:pStyle w:val="TableParagraph"/>
              <w:spacing w:line="184" w:lineRule="exact"/>
              <w:ind w:left="112"/>
              <w:rPr>
                <w:rFonts w:ascii="Arial"/>
                <w:b/>
                <w:sz w:val="20"/>
              </w:rPr>
            </w:pPr>
            <w:r>
              <w:rPr>
                <w:rFonts w:ascii="Arial"/>
                <w:b/>
                <w:color w:val="211D1E"/>
                <w:sz w:val="20"/>
              </w:rPr>
              <w:t>Alarm delay</w:t>
            </w:r>
          </w:p>
        </w:tc>
        <w:tc>
          <w:tcPr>
            <w:tcW w:w="1333" w:type="dxa"/>
            <w:tcBorders>
              <w:left w:val="single" w:sz="12" w:space="0" w:color="211D1E"/>
            </w:tcBorders>
          </w:tcPr>
          <w:p>
            <w:pPr>
              <w:pStyle w:val="TableParagraph"/>
              <w:rPr>
                <w:rFonts w:ascii="Times New Roman"/>
                <w:sz w:val="14"/>
              </w:rPr>
            </w:pPr>
          </w:p>
        </w:tc>
        <w:tc>
          <w:tcPr>
            <w:tcW w:w="1116" w:type="dxa"/>
            <w:tcBorders>
              <w:right w:val="single" w:sz="12" w:space="0" w:color="211D1E"/>
            </w:tcBorders>
          </w:tcPr>
          <w:p>
            <w:pPr>
              <w:pStyle w:val="TableParagraph"/>
              <w:rPr>
                <w:rFonts w:ascii="Times New Roman"/>
                <w:sz w:val="14"/>
              </w:rPr>
            </w:pPr>
          </w:p>
        </w:tc>
      </w:tr>
      <w:tr>
        <w:trPr>
          <w:trHeight w:val="200" w:hRule="atLeast"/>
        </w:trPr>
        <w:tc>
          <w:tcPr>
            <w:tcW w:w="6284" w:type="dxa"/>
            <w:tcBorders>
              <w:right w:val="single" w:sz="12" w:space="0" w:color="211D1E"/>
            </w:tcBorders>
          </w:tcPr>
          <w:p>
            <w:pPr>
              <w:pStyle w:val="TableParagraph"/>
              <w:spacing w:line="178" w:lineRule="exact" w:before="6"/>
              <w:ind w:left="92"/>
              <w:rPr>
                <w:rFonts w:ascii="Arial"/>
                <w:sz w:val="18"/>
              </w:rPr>
            </w:pPr>
            <w:r>
              <w:rPr>
                <w:rFonts w:ascii="Arial"/>
                <w:color w:val="211D1E"/>
                <w:sz w:val="18"/>
              </w:rPr>
              <w:t>Refrigerator</w:t>
            </w:r>
          </w:p>
        </w:tc>
        <w:tc>
          <w:tcPr>
            <w:tcW w:w="1333" w:type="dxa"/>
            <w:tcBorders>
              <w:left w:val="single" w:sz="12" w:space="0" w:color="211D1E"/>
            </w:tcBorders>
          </w:tcPr>
          <w:p>
            <w:pPr>
              <w:pStyle w:val="TableParagraph"/>
              <w:spacing w:line="184" w:lineRule="exact"/>
              <w:ind w:right="335"/>
              <w:jc w:val="right"/>
              <w:rPr>
                <w:rFonts w:ascii="Arial"/>
                <w:sz w:val="20"/>
              </w:rPr>
            </w:pPr>
            <w:r>
              <w:rPr>
                <w:rFonts w:ascii="Arial"/>
                <w:color w:val="211D1E"/>
                <w:sz w:val="20"/>
              </w:rPr>
              <w:t>15 min</w:t>
            </w:r>
          </w:p>
        </w:tc>
        <w:tc>
          <w:tcPr>
            <w:tcW w:w="1116" w:type="dxa"/>
            <w:tcBorders>
              <w:right w:val="single" w:sz="12" w:space="0" w:color="211D1E"/>
            </w:tcBorders>
          </w:tcPr>
          <w:p>
            <w:pPr>
              <w:pStyle w:val="TableParagraph"/>
              <w:rPr>
                <w:rFonts w:ascii="Times New Roman"/>
                <w:sz w:val="14"/>
              </w:rPr>
            </w:pPr>
          </w:p>
        </w:tc>
      </w:tr>
      <w:tr>
        <w:trPr>
          <w:trHeight w:val="200" w:hRule="atLeast"/>
        </w:trPr>
        <w:tc>
          <w:tcPr>
            <w:tcW w:w="6284" w:type="dxa"/>
            <w:tcBorders>
              <w:right w:val="single" w:sz="12" w:space="0" w:color="211D1E"/>
            </w:tcBorders>
          </w:tcPr>
          <w:p>
            <w:pPr>
              <w:pStyle w:val="TableParagraph"/>
              <w:rPr>
                <w:rFonts w:ascii="Times New Roman"/>
                <w:sz w:val="14"/>
              </w:rPr>
            </w:pPr>
          </w:p>
        </w:tc>
        <w:tc>
          <w:tcPr>
            <w:tcW w:w="1333" w:type="dxa"/>
            <w:tcBorders>
              <w:left w:val="single" w:sz="12" w:space="0" w:color="211D1E"/>
            </w:tcBorders>
          </w:tcPr>
          <w:p>
            <w:pPr>
              <w:pStyle w:val="TableParagraph"/>
              <w:rPr>
                <w:rFonts w:ascii="Times New Roman"/>
                <w:sz w:val="14"/>
              </w:rPr>
            </w:pPr>
          </w:p>
        </w:tc>
        <w:tc>
          <w:tcPr>
            <w:tcW w:w="1116" w:type="dxa"/>
            <w:tcBorders>
              <w:right w:val="single" w:sz="12" w:space="0" w:color="211D1E"/>
            </w:tcBorders>
          </w:tcPr>
          <w:p>
            <w:pPr>
              <w:pStyle w:val="TableParagraph"/>
              <w:rPr>
                <w:rFonts w:ascii="Times New Roman"/>
                <w:sz w:val="14"/>
              </w:rPr>
            </w:pPr>
          </w:p>
        </w:tc>
      </w:tr>
      <w:tr>
        <w:trPr>
          <w:trHeight w:val="200" w:hRule="atLeast"/>
        </w:trPr>
        <w:tc>
          <w:tcPr>
            <w:tcW w:w="6284" w:type="dxa"/>
            <w:tcBorders>
              <w:right w:val="single" w:sz="12" w:space="0" w:color="211D1E"/>
            </w:tcBorders>
          </w:tcPr>
          <w:p>
            <w:pPr>
              <w:pStyle w:val="TableParagraph"/>
              <w:spacing w:line="184" w:lineRule="exact"/>
              <w:ind w:left="102"/>
              <w:rPr>
                <w:rFonts w:ascii="Arial"/>
                <w:b/>
                <w:sz w:val="20"/>
              </w:rPr>
            </w:pPr>
            <w:r>
              <w:rPr>
                <w:rFonts w:ascii="Arial"/>
                <w:b/>
                <w:color w:val="211D1E"/>
                <w:sz w:val="20"/>
              </w:rPr>
              <w:t>Door open alarm</w:t>
            </w:r>
          </w:p>
        </w:tc>
        <w:tc>
          <w:tcPr>
            <w:tcW w:w="1333" w:type="dxa"/>
            <w:tcBorders>
              <w:left w:val="single" w:sz="12" w:space="0" w:color="211D1E"/>
            </w:tcBorders>
          </w:tcPr>
          <w:p>
            <w:pPr>
              <w:pStyle w:val="TableParagraph"/>
              <w:rPr>
                <w:rFonts w:ascii="Times New Roman"/>
                <w:sz w:val="14"/>
              </w:rPr>
            </w:pPr>
          </w:p>
        </w:tc>
        <w:tc>
          <w:tcPr>
            <w:tcW w:w="1116" w:type="dxa"/>
            <w:tcBorders>
              <w:right w:val="single" w:sz="12" w:space="0" w:color="211D1E"/>
            </w:tcBorders>
          </w:tcPr>
          <w:p>
            <w:pPr>
              <w:pStyle w:val="TableParagraph"/>
              <w:rPr>
                <w:rFonts w:ascii="Times New Roman"/>
                <w:sz w:val="14"/>
              </w:rPr>
            </w:pPr>
          </w:p>
        </w:tc>
      </w:tr>
      <w:tr>
        <w:trPr>
          <w:trHeight w:val="200" w:hRule="atLeast"/>
        </w:trPr>
        <w:tc>
          <w:tcPr>
            <w:tcW w:w="6284" w:type="dxa"/>
            <w:tcBorders>
              <w:right w:val="single" w:sz="12" w:space="0" w:color="211D1E"/>
            </w:tcBorders>
          </w:tcPr>
          <w:p>
            <w:pPr>
              <w:pStyle w:val="TableParagraph"/>
              <w:spacing w:line="183" w:lineRule="exact" w:before="1"/>
              <w:ind w:left="102"/>
              <w:rPr>
                <w:rFonts w:ascii="Arial"/>
                <w:sz w:val="18"/>
              </w:rPr>
            </w:pPr>
            <w:r>
              <w:rPr>
                <w:rFonts w:ascii="Arial"/>
                <w:color w:val="211D1E"/>
                <w:sz w:val="18"/>
              </w:rPr>
              <w:t>Refrigerator</w:t>
            </w:r>
          </w:p>
        </w:tc>
        <w:tc>
          <w:tcPr>
            <w:tcW w:w="1333" w:type="dxa"/>
            <w:tcBorders>
              <w:left w:val="single" w:sz="12" w:space="0" w:color="211D1E"/>
            </w:tcBorders>
          </w:tcPr>
          <w:p>
            <w:pPr>
              <w:pStyle w:val="TableParagraph"/>
              <w:spacing w:line="184" w:lineRule="exact"/>
              <w:ind w:right="300"/>
              <w:jc w:val="right"/>
              <w:rPr>
                <w:rFonts w:ascii="Arial"/>
                <w:sz w:val="20"/>
              </w:rPr>
            </w:pPr>
            <w:r>
              <w:rPr>
                <w:rFonts w:ascii="Arial"/>
                <w:color w:val="211D1E"/>
                <w:sz w:val="20"/>
              </w:rPr>
              <w:t>Enable</w:t>
            </w:r>
          </w:p>
        </w:tc>
        <w:tc>
          <w:tcPr>
            <w:tcW w:w="1116" w:type="dxa"/>
            <w:tcBorders>
              <w:right w:val="single" w:sz="12" w:space="0" w:color="211D1E"/>
            </w:tcBorders>
          </w:tcPr>
          <w:p>
            <w:pPr>
              <w:pStyle w:val="TableParagraph"/>
              <w:rPr>
                <w:rFonts w:ascii="Times New Roman"/>
                <w:sz w:val="14"/>
              </w:rPr>
            </w:pPr>
          </w:p>
        </w:tc>
      </w:tr>
      <w:tr>
        <w:trPr>
          <w:trHeight w:val="200" w:hRule="atLeast"/>
        </w:trPr>
        <w:tc>
          <w:tcPr>
            <w:tcW w:w="6284" w:type="dxa"/>
            <w:tcBorders>
              <w:right w:val="single" w:sz="12" w:space="0" w:color="211D1E"/>
            </w:tcBorders>
          </w:tcPr>
          <w:p>
            <w:pPr>
              <w:pStyle w:val="TableParagraph"/>
              <w:rPr>
                <w:rFonts w:ascii="Times New Roman"/>
                <w:sz w:val="14"/>
              </w:rPr>
            </w:pPr>
          </w:p>
        </w:tc>
        <w:tc>
          <w:tcPr>
            <w:tcW w:w="1333" w:type="dxa"/>
            <w:tcBorders>
              <w:left w:val="single" w:sz="12" w:space="0" w:color="211D1E"/>
            </w:tcBorders>
          </w:tcPr>
          <w:p>
            <w:pPr>
              <w:pStyle w:val="TableParagraph"/>
              <w:rPr>
                <w:rFonts w:ascii="Times New Roman"/>
                <w:sz w:val="14"/>
              </w:rPr>
            </w:pPr>
          </w:p>
        </w:tc>
        <w:tc>
          <w:tcPr>
            <w:tcW w:w="1116" w:type="dxa"/>
            <w:tcBorders>
              <w:right w:val="single" w:sz="12" w:space="0" w:color="211D1E"/>
            </w:tcBorders>
          </w:tcPr>
          <w:p>
            <w:pPr>
              <w:pStyle w:val="TableParagraph"/>
              <w:rPr>
                <w:rFonts w:ascii="Times New Roman"/>
                <w:sz w:val="14"/>
              </w:rPr>
            </w:pPr>
          </w:p>
        </w:tc>
      </w:tr>
      <w:tr>
        <w:trPr>
          <w:trHeight w:val="200" w:hRule="atLeast"/>
        </w:trPr>
        <w:tc>
          <w:tcPr>
            <w:tcW w:w="6284" w:type="dxa"/>
            <w:tcBorders>
              <w:right w:val="single" w:sz="12" w:space="0" w:color="211D1E"/>
            </w:tcBorders>
          </w:tcPr>
          <w:p>
            <w:pPr>
              <w:pStyle w:val="TableParagraph"/>
              <w:spacing w:line="184" w:lineRule="exact"/>
              <w:ind w:left="102"/>
              <w:rPr>
                <w:rFonts w:ascii="Arial"/>
                <w:b/>
                <w:sz w:val="20"/>
              </w:rPr>
            </w:pPr>
            <w:r>
              <w:rPr>
                <w:rFonts w:ascii="Arial"/>
                <w:b/>
                <w:color w:val="211D1E"/>
                <w:sz w:val="20"/>
              </w:rPr>
              <w:t>High  temp. alarm</w:t>
            </w:r>
          </w:p>
        </w:tc>
        <w:tc>
          <w:tcPr>
            <w:tcW w:w="1333" w:type="dxa"/>
            <w:tcBorders>
              <w:left w:val="single" w:sz="12" w:space="0" w:color="211D1E"/>
            </w:tcBorders>
          </w:tcPr>
          <w:p>
            <w:pPr>
              <w:pStyle w:val="TableParagraph"/>
              <w:rPr>
                <w:rFonts w:ascii="Times New Roman"/>
                <w:sz w:val="14"/>
              </w:rPr>
            </w:pPr>
          </w:p>
        </w:tc>
        <w:tc>
          <w:tcPr>
            <w:tcW w:w="1116" w:type="dxa"/>
            <w:tcBorders>
              <w:right w:val="single" w:sz="12" w:space="0" w:color="211D1E"/>
            </w:tcBorders>
          </w:tcPr>
          <w:p>
            <w:pPr>
              <w:pStyle w:val="TableParagraph"/>
              <w:rPr>
                <w:rFonts w:ascii="Times New Roman"/>
                <w:sz w:val="14"/>
              </w:rPr>
            </w:pPr>
          </w:p>
        </w:tc>
      </w:tr>
      <w:tr>
        <w:trPr>
          <w:trHeight w:val="200" w:hRule="atLeast"/>
        </w:trPr>
        <w:tc>
          <w:tcPr>
            <w:tcW w:w="6284" w:type="dxa"/>
            <w:tcBorders>
              <w:right w:val="single" w:sz="12" w:space="0" w:color="211D1E"/>
            </w:tcBorders>
          </w:tcPr>
          <w:p>
            <w:pPr>
              <w:pStyle w:val="TableParagraph"/>
              <w:spacing w:line="184" w:lineRule="exact"/>
              <w:ind w:left="117"/>
              <w:rPr>
                <w:rFonts w:ascii="Arial"/>
                <w:sz w:val="18"/>
              </w:rPr>
            </w:pPr>
            <w:r>
              <w:rPr>
                <w:rFonts w:ascii="Arial"/>
                <w:color w:val="211D1E"/>
                <w:sz w:val="18"/>
              </w:rPr>
              <w:t>Refrigerator</w:t>
            </w:r>
          </w:p>
        </w:tc>
        <w:tc>
          <w:tcPr>
            <w:tcW w:w="1333" w:type="dxa"/>
            <w:tcBorders>
              <w:left w:val="single" w:sz="12" w:space="0" w:color="211D1E"/>
            </w:tcBorders>
          </w:tcPr>
          <w:p>
            <w:pPr>
              <w:pStyle w:val="TableParagraph"/>
              <w:spacing w:line="184" w:lineRule="exact"/>
              <w:ind w:left="454" w:right="579"/>
              <w:jc w:val="center"/>
              <w:rPr>
                <w:rFonts w:ascii="Arial"/>
                <w:sz w:val="20"/>
              </w:rPr>
            </w:pPr>
            <w:r>
              <w:rPr>
                <w:rFonts w:ascii="Arial"/>
                <w:color w:val="211D1E"/>
                <w:sz w:val="20"/>
              </w:rPr>
              <w:t>+6</w:t>
            </w:r>
          </w:p>
        </w:tc>
        <w:tc>
          <w:tcPr>
            <w:tcW w:w="1116" w:type="dxa"/>
            <w:tcBorders>
              <w:right w:val="single" w:sz="12" w:space="0" w:color="211D1E"/>
            </w:tcBorders>
          </w:tcPr>
          <w:p>
            <w:pPr>
              <w:pStyle w:val="TableParagraph"/>
              <w:rPr>
                <w:rFonts w:ascii="Times New Roman"/>
                <w:sz w:val="14"/>
              </w:rPr>
            </w:pPr>
          </w:p>
        </w:tc>
      </w:tr>
      <w:tr>
        <w:trPr>
          <w:trHeight w:val="200" w:hRule="atLeast"/>
        </w:trPr>
        <w:tc>
          <w:tcPr>
            <w:tcW w:w="6284" w:type="dxa"/>
            <w:tcBorders>
              <w:right w:val="single" w:sz="12" w:space="0" w:color="211D1E"/>
            </w:tcBorders>
          </w:tcPr>
          <w:p>
            <w:pPr>
              <w:pStyle w:val="TableParagraph"/>
              <w:rPr>
                <w:rFonts w:ascii="Times New Roman"/>
                <w:sz w:val="14"/>
              </w:rPr>
            </w:pPr>
          </w:p>
        </w:tc>
        <w:tc>
          <w:tcPr>
            <w:tcW w:w="1333" w:type="dxa"/>
            <w:tcBorders>
              <w:left w:val="single" w:sz="12" w:space="0" w:color="211D1E"/>
            </w:tcBorders>
          </w:tcPr>
          <w:p>
            <w:pPr>
              <w:pStyle w:val="TableParagraph"/>
              <w:rPr>
                <w:rFonts w:ascii="Times New Roman"/>
                <w:sz w:val="14"/>
              </w:rPr>
            </w:pPr>
          </w:p>
        </w:tc>
        <w:tc>
          <w:tcPr>
            <w:tcW w:w="1116" w:type="dxa"/>
            <w:tcBorders>
              <w:right w:val="single" w:sz="12" w:space="0" w:color="211D1E"/>
            </w:tcBorders>
          </w:tcPr>
          <w:p>
            <w:pPr>
              <w:pStyle w:val="TableParagraph"/>
              <w:rPr>
                <w:rFonts w:ascii="Times New Roman"/>
                <w:sz w:val="14"/>
              </w:rPr>
            </w:pPr>
          </w:p>
        </w:tc>
      </w:tr>
      <w:tr>
        <w:trPr>
          <w:trHeight w:val="200" w:hRule="atLeast"/>
        </w:trPr>
        <w:tc>
          <w:tcPr>
            <w:tcW w:w="6284" w:type="dxa"/>
            <w:tcBorders>
              <w:right w:val="single" w:sz="12" w:space="0" w:color="211D1E"/>
            </w:tcBorders>
          </w:tcPr>
          <w:p>
            <w:pPr>
              <w:pStyle w:val="TableParagraph"/>
              <w:spacing w:line="184" w:lineRule="exact"/>
              <w:ind w:left="102"/>
              <w:rPr>
                <w:rFonts w:ascii="Arial"/>
                <w:b/>
                <w:sz w:val="20"/>
              </w:rPr>
            </w:pPr>
            <w:r>
              <w:rPr>
                <w:rFonts w:ascii="Arial"/>
                <w:b/>
                <w:color w:val="211D1E"/>
                <w:sz w:val="20"/>
              </w:rPr>
              <w:t>Low temp. alarm</w:t>
            </w:r>
          </w:p>
        </w:tc>
        <w:tc>
          <w:tcPr>
            <w:tcW w:w="1333" w:type="dxa"/>
            <w:tcBorders>
              <w:left w:val="single" w:sz="12" w:space="0" w:color="211D1E"/>
            </w:tcBorders>
          </w:tcPr>
          <w:p>
            <w:pPr>
              <w:pStyle w:val="TableParagraph"/>
              <w:rPr>
                <w:rFonts w:ascii="Times New Roman"/>
                <w:sz w:val="14"/>
              </w:rPr>
            </w:pPr>
          </w:p>
        </w:tc>
        <w:tc>
          <w:tcPr>
            <w:tcW w:w="1116" w:type="dxa"/>
            <w:tcBorders>
              <w:right w:val="single" w:sz="12" w:space="0" w:color="211D1E"/>
            </w:tcBorders>
          </w:tcPr>
          <w:p>
            <w:pPr>
              <w:pStyle w:val="TableParagraph"/>
              <w:rPr>
                <w:rFonts w:ascii="Times New Roman"/>
                <w:sz w:val="14"/>
              </w:rPr>
            </w:pPr>
          </w:p>
        </w:tc>
      </w:tr>
      <w:tr>
        <w:trPr>
          <w:trHeight w:val="200" w:hRule="atLeast"/>
        </w:trPr>
        <w:tc>
          <w:tcPr>
            <w:tcW w:w="6284" w:type="dxa"/>
            <w:tcBorders>
              <w:right w:val="single" w:sz="12" w:space="0" w:color="211D1E"/>
            </w:tcBorders>
          </w:tcPr>
          <w:p>
            <w:pPr>
              <w:pStyle w:val="TableParagraph"/>
              <w:spacing w:line="172" w:lineRule="exact" w:before="12"/>
              <w:ind w:left="102"/>
              <w:rPr>
                <w:rFonts w:ascii="Arial"/>
                <w:sz w:val="18"/>
              </w:rPr>
            </w:pPr>
            <w:r>
              <w:rPr>
                <w:rFonts w:ascii="Arial"/>
                <w:color w:val="211D1E"/>
                <w:sz w:val="18"/>
              </w:rPr>
              <w:t>Refrigerator</w:t>
            </w:r>
          </w:p>
        </w:tc>
        <w:tc>
          <w:tcPr>
            <w:tcW w:w="1333" w:type="dxa"/>
            <w:tcBorders>
              <w:left w:val="single" w:sz="12" w:space="0" w:color="211D1E"/>
            </w:tcBorders>
          </w:tcPr>
          <w:p>
            <w:pPr>
              <w:pStyle w:val="TableParagraph"/>
              <w:spacing w:line="184" w:lineRule="exact"/>
              <w:ind w:left="460" w:right="574"/>
              <w:jc w:val="center"/>
              <w:rPr>
                <w:rFonts w:ascii="Arial"/>
                <w:sz w:val="20"/>
              </w:rPr>
            </w:pPr>
            <w:r>
              <w:rPr>
                <w:rFonts w:ascii="Arial"/>
                <w:color w:val="211D1E"/>
                <w:sz w:val="20"/>
              </w:rPr>
              <w:t>+2</w:t>
            </w:r>
          </w:p>
        </w:tc>
        <w:tc>
          <w:tcPr>
            <w:tcW w:w="1116" w:type="dxa"/>
            <w:tcBorders>
              <w:right w:val="single" w:sz="12" w:space="0" w:color="211D1E"/>
            </w:tcBorders>
          </w:tcPr>
          <w:p>
            <w:pPr>
              <w:pStyle w:val="TableParagraph"/>
              <w:rPr>
                <w:rFonts w:ascii="Times New Roman"/>
                <w:sz w:val="14"/>
              </w:rPr>
            </w:pPr>
          </w:p>
        </w:tc>
      </w:tr>
      <w:tr>
        <w:trPr>
          <w:trHeight w:val="200" w:hRule="atLeast"/>
        </w:trPr>
        <w:tc>
          <w:tcPr>
            <w:tcW w:w="6284" w:type="dxa"/>
            <w:tcBorders>
              <w:right w:val="single" w:sz="12" w:space="0" w:color="211D1E"/>
            </w:tcBorders>
          </w:tcPr>
          <w:p>
            <w:pPr>
              <w:pStyle w:val="TableParagraph"/>
              <w:rPr>
                <w:rFonts w:ascii="Times New Roman"/>
                <w:sz w:val="14"/>
              </w:rPr>
            </w:pPr>
          </w:p>
        </w:tc>
        <w:tc>
          <w:tcPr>
            <w:tcW w:w="1333" w:type="dxa"/>
            <w:tcBorders>
              <w:left w:val="single" w:sz="12" w:space="0" w:color="211D1E"/>
            </w:tcBorders>
          </w:tcPr>
          <w:p>
            <w:pPr>
              <w:pStyle w:val="TableParagraph"/>
              <w:rPr>
                <w:rFonts w:ascii="Times New Roman"/>
                <w:sz w:val="14"/>
              </w:rPr>
            </w:pPr>
          </w:p>
        </w:tc>
        <w:tc>
          <w:tcPr>
            <w:tcW w:w="1116" w:type="dxa"/>
            <w:tcBorders>
              <w:right w:val="single" w:sz="12" w:space="0" w:color="211D1E"/>
            </w:tcBorders>
          </w:tcPr>
          <w:p>
            <w:pPr>
              <w:pStyle w:val="TableParagraph"/>
              <w:rPr>
                <w:rFonts w:ascii="Times New Roman"/>
                <w:sz w:val="14"/>
              </w:rPr>
            </w:pPr>
          </w:p>
        </w:tc>
      </w:tr>
      <w:tr>
        <w:trPr>
          <w:trHeight w:val="200" w:hRule="atLeast"/>
        </w:trPr>
        <w:tc>
          <w:tcPr>
            <w:tcW w:w="6284" w:type="dxa"/>
            <w:tcBorders>
              <w:right w:val="single" w:sz="12" w:space="0" w:color="211D1E"/>
            </w:tcBorders>
          </w:tcPr>
          <w:p>
            <w:pPr>
              <w:pStyle w:val="TableParagraph"/>
              <w:spacing w:line="184" w:lineRule="exact"/>
              <w:ind w:left="102"/>
              <w:rPr>
                <w:rFonts w:ascii="Arial"/>
                <w:b/>
                <w:sz w:val="20"/>
              </w:rPr>
            </w:pPr>
            <w:r>
              <w:rPr>
                <w:rFonts w:ascii="Arial"/>
                <w:b/>
                <w:color w:val="211D1E"/>
                <w:sz w:val="20"/>
              </w:rPr>
              <w:t>Probe/eprom failure</w:t>
            </w:r>
          </w:p>
        </w:tc>
        <w:tc>
          <w:tcPr>
            <w:tcW w:w="1333" w:type="dxa"/>
            <w:tcBorders>
              <w:left w:val="single" w:sz="12" w:space="0" w:color="211D1E"/>
            </w:tcBorders>
          </w:tcPr>
          <w:p>
            <w:pPr>
              <w:pStyle w:val="TableParagraph"/>
              <w:rPr>
                <w:rFonts w:ascii="Times New Roman"/>
                <w:sz w:val="14"/>
              </w:rPr>
            </w:pPr>
          </w:p>
        </w:tc>
        <w:tc>
          <w:tcPr>
            <w:tcW w:w="1116" w:type="dxa"/>
            <w:tcBorders>
              <w:right w:val="single" w:sz="12" w:space="0" w:color="211D1E"/>
            </w:tcBorders>
          </w:tcPr>
          <w:p>
            <w:pPr>
              <w:pStyle w:val="TableParagraph"/>
              <w:rPr>
                <w:rFonts w:ascii="Times New Roman"/>
                <w:sz w:val="14"/>
              </w:rPr>
            </w:pPr>
          </w:p>
        </w:tc>
      </w:tr>
      <w:tr>
        <w:trPr>
          <w:trHeight w:val="200" w:hRule="atLeast"/>
        </w:trPr>
        <w:tc>
          <w:tcPr>
            <w:tcW w:w="6284" w:type="dxa"/>
            <w:tcBorders>
              <w:right w:val="single" w:sz="12" w:space="0" w:color="211D1E"/>
            </w:tcBorders>
          </w:tcPr>
          <w:p>
            <w:pPr>
              <w:pStyle w:val="TableParagraph"/>
              <w:spacing w:line="181" w:lineRule="exact" w:before="3"/>
              <w:ind w:left="117"/>
              <w:rPr>
                <w:rFonts w:ascii="Arial"/>
                <w:sz w:val="18"/>
              </w:rPr>
            </w:pPr>
            <w:r>
              <w:rPr>
                <w:rFonts w:ascii="Arial"/>
                <w:color w:val="211D1E"/>
                <w:sz w:val="18"/>
              </w:rPr>
              <w:t>Refrigerator</w:t>
            </w:r>
          </w:p>
        </w:tc>
        <w:tc>
          <w:tcPr>
            <w:tcW w:w="1333" w:type="dxa"/>
            <w:tcBorders>
              <w:left w:val="single" w:sz="12" w:space="0" w:color="211D1E"/>
            </w:tcBorders>
          </w:tcPr>
          <w:p>
            <w:pPr>
              <w:pStyle w:val="TableParagraph"/>
              <w:spacing w:line="184" w:lineRule="exact"/>
              <w:ind w:right="300"/>
              <w:jc w:val="right"/>
              <w:rPr>
                <w:rFonts w:ascii="Arial"/>
                <w:sz w:val="20"/>
              </w:rPr>
            </w:pPr>
            <w:r>
              <w:rPr>
                <w:rFonts w:ascii="Arial"/>
                <w:color w:val="211D1E"/>
                <w:sz w:val="20"/>
              </w:rPr>
              <w:t>Enable</w:t>
            </w:r>
          </w:p>
        </w:tc>
        <w:tc>
          <w:tcPr>
            <w:tcW w:w="1116" w:type="dxa"/>
            <w:tcBorders>
              <w:right w:val="single" w:sz="12" w:space="0" w:color="211D1E"/>
            </w:tcBorders>
          </w:tcPr>
          <w:p>
            <w:pPr>
              <w:pStyle w:val="TableParagraph"/>
              <w:rPr>
                <w:rFonts w:ascii="Times New Roman"/>
                <w:sz w:val="14"/>
              </w:rPr>
            </w:pPr>
          </w:p>
        </w:tc>
      </w:tr>
      <w:tr>
        <w:trPr>
          <w:trHeight w:val="200" w:hRule="atLeast"/>
        </w:trPr>
        <w:tc>
          <w:tcPr>
            <w:tcW w:w="6284" w:type="dxa"/>
            <w:tcBorders>
              <w:right w:val="single" w:sz="12" w:space="0" w:color="211D1E"/>
            </w:tcBorders>
          </w:tcPr>
          <w:p>
            <w:pPr>
              <w:pStyle w:val="TableParagraph"/>
              <w:rPr>
                <w:rFonts w:ascii="Times New Roman"/>
                <w:sz w:val="14"/>
              </w:rPr>
            </w:pPr>
          </w:p>
        </w:tc>
        <w:tc>
          <w:tcPr>
            <w:tcW w:w="1333" w:type="dxa"/>
            <w:tcBorders>
              <w:left w:val="single" w:sz="12" w:space="0" w:color="211D1E"/>
            </w:tcBorders>
          </w:tcPr>
          <w:p>
            <w:pPr>
              <w:pStyle w:val="TableParagraph"/>
              <w:rPr>
                <w:rFonts w:ascii="Times New Roman"/>
                <w:sz w:val="14"/>
              </w:rPr>
            </w:pPr>
          </w:p>
        </w:tc>
        <w:tc>
          <w:tcPr>
            <w:tcW w:w="1116" w:type="dxa"/>
            <w:tcBorders>
              <w:right w:val="single" w:sz="12" w:space="0" w:color="211D1E"/>
            </w:tcBorders>
          </w:tcPr>
          <w:p>
            <w:pPr>
              <w:pStyle w:val="TableParagraph"/>
              <w:rPr>
                <w:rFonts w:ascii="Times New Roman"/>
                <w:sz w:val="14"/>
              </w:rPr>
            </w:pPr>
          </w:p>
        </w:tc>
      </w:tr>
      <w:tr>
        <w:trPr>
          <w:trHeight w:val="200" w:hRule="atLeast"/>
        </w:trPr>
        <w:tc>
          <w:tcPr>
            <w:tcW w:w="6284" w:type="dxa"/>
            <w:tcBorders>
              <w:right w:val="single" w:sz="12" w:space="0" w:color="211D1E"/>
            </w:tcBorders>
          </w:tcPr>
          <w:p>
            <w:pPr>
              <w:pStyle w:val="TableParagraph"/>
              <w:spacing w:line="184" w:lineRule="exact"/>
              <w:ind w:left="102"/>
              <w:rPr>
                <w:rFonts w:ascii="Arial"/>
                <w:b/>
                <w:sz w:val="20"/>
              </w:rPr>
            </w:pPr>
            <w:r>
              <w:rPr>
                <w:rFonts w:ascii="Arial"/>
                <w:b/>
                <w:color w:val="211D1E"/>
                <w:sz w:val="20"/>
              </w:rPr>
              <w:t>Power failure</w:t>
            </w:r>
          </w:p>
        </w:tc>
        <w:tc>
          <w:tcPr>
            <w:tcW w:w="1333" w:type="dxa"/>
            <w:tcBorders>
              <w:left w:val="single" w:sz="12" w:space="0" w:color="211D1E"/>
            </w:tcBorders>
          </w:tcPr>
          <w:p>
            <w:pPr>
              <w:pStyle w:val="TableParagraph"/>
              <w:rPr>
                <w:rFonts w:ascii="Times New Roman"/>
                <w:sz w:val="14"/>
              </w:rPr>
            </w:pPr>
          </w:p>
        </w:tc>
        <w:tc>
          <w:tcPr>
            <w:tcW w:w="1116" w:type="dxa"/>
            <w:tcBorders>
              <w:right w:val="single" w:sz="12" w:space="0" w:color="211D1E"/>
            </w:tcBorders>
          </w:tcPr>
          <w:p>
            <w:pPr>
              <w:pStyle w:val="TableParagraph"/>
              <w:rPr>
                <w:rFonts w:ascii="Times New Roman"/>
                <w:sz w:val="14"/>
              </w:rPr>
            </w:pPr>
          </w:p>
        </w:tc>
      </w:tr>
      <w:tr>
        <w:trPr>
          <w:trHeight w:val="200" w:hRule="atLeast"/>
        </w:trPr>
        <w:tc>
          <w:tcPr>
            <w:tcW w:w="6284" w:type="dxa"/>
            <w:tcBorders>
              <w:right w:val="single" w:sz="12" w:space="0" w:color="211D1E"/>
            </w:tcBorders>
          </w:tcPr>
          <w:p>
            <w:pPr>
              <w:pStyle w:val="TableParagraph"/>
              <w:spacing w:line="184" w:lineRule="exact"/>
              <w:ind w:left="117"/>
              <w:rPr>
                <w:rFonts w:ascii="Arial"/>
                <w:sz w:val="18"/>
              </w:rPr>
            </w:pPr>
            <w:r>
              <w:rPr>
                <w:rFonts w:ascii="Arial"/>
                <w:color w:val="211D1E"/>
                <w:sz w:val="18"/>
              </w:rPr>
              <w:t>Refrigerator</w:t>
            </w:r>
          </w:p>
        </w:tc>
        <w:tc>
          <w:tcPr>
            <w:tcW w:w="1333" w:type="dxa"/>
            <w:tcBorders>
              <w:left w:val="single" w:sz="12" w:space="0" w:color="211D1E"/>
            </w:tcBorders>
          </w:tcPr>
          <w:p>
            <w:pPr>
              <w:pStyle w:val="TableParagraph"/>
              <w:spacing w:line="184" w:lineRule="exact"/>
              <w:ind w:right="300"/>
              <w:jc w:val="right"/>
              <w:rPr>
                <w:rFonts w:ascii="Arial"/>
                <w:sz w:val="20"/>
              </w:rPr>
            </w:pPr>
            <w:r>
              <w:rPr>
                <w:rFonts w:ascii="Arial"/>
                <w:color w:val="211D1E"/>
                <w:w w:val="95"/>
                <w:sz w:val="20"/>
              </w:rPr>
              <w:t>Enable</w:t>
            </w:r>
          </w:p>
        </w:tc>
        <w:tc>
          <w:tcPr>
            <w:tcW w:w="1116" w:type="dxa"/>
            <w:tcBorders>
              <w:right w:val="single" w:sz="12" w:space="0" w:color="211D1E"/>
            </w:tcBorders>
          </w:tcPr>
          <w:p>
            <w:pPr>
              <w:pStyle w:val="TableParagraph"/>
              <w:rPr>
                <w:rFonts w:ascii="Times New Roman"/>
                <w:sz w:val="14"/>
              </w:rPr>
            </w:pPr>
          </w:p>
        </w:tc>
      </w:tr>
      <w:tr>
        <w:trPr>
          <w:trHeight w:val="200" w:hRule="atLeast"/>
        </w:trPr>
        <w:tc>
          <w:tcPr>
            <w:tcW w:w="6284" w:type="dxa"/>
            <w:tcBorders>
              <w:right w:val="single" w:sz="12" w:space="0" w:color="211D1E"/>
            </w:tcBorders>
          </w:tcPr>
          <w:p>
            <w:pPr>
              <w:pStyle w:val="TableParagraph"/>
              <w:rPr>
                <w:rFonts w:ascii="Times New Roman"/>
                <w:sz w:val="14"/>
              </w:rPr>
            </w:pPr>
          </w:p>
        </w:tc>
        <w:tc>
          <w:tcPr>
            <w:tcW w:w="1333" w:type="dxa"/>
            <w:tcBorders>
              <w:left w:val="single" w:sz="12" w:space="0" w:color="211D1E"/>
            </w:tcBorders>
          </w:tcPr>
          <w:p>
            <w:pPr>
              <w:pStyle w:val="TableParagraph"/>
              <w:rPr>
                <w:rFonts w:ascii="Times New Roman"/>
                <w:sz w:val="14"/>
              </w:rPr>
            </w:pPr>
          </w:p>
        </w:tc>
        <w:tc>
          <w:tcPr>
            <w:tcW w:w="1116" w:type="dxa"/>
            <w:tcBorders>
              <w:right w:val="single" w:sz="12" w:space="0" w:color="211D1E"/>
            </w:tcBorders>
          </w:tcPr>
          <w:p>
            <w:pPr>
              <w:pStyle w:val="TableParagraph"/>
              <w:rPr>
                <w:rFonts w:ascii="Times New Roman"/>
                <w:sz w:val="14"/>
              </w:rPr>
            </w:pPr>
          </w:p>
        </w:tc>
      </w:tr>
      <w:tr>
        <w:trPr>
          <w:trHeight w:val="240" w:hRule="atLeast"/>
        </w:trPr>
        <w:tc>
          <w:tcPr>
            <w:tcW w:w="6284" w:type="dxa"/>
            <w:tcBorders>
              <w:right w:val="single" w:sz="8" w:space="0" w:color="211D1E"/>
            </w:tcBorders>
          </w:tcPr>
          <w:p>
            <w:pPr>
              <w:pStyle w:val="TableParagraph"/>
              <w:spacing w:before="3"/>
              <w:ind w:left="102"/>
              <w:rPr>
                <w:rFonts w:ascii="Arial"/>
                <w:b/>
                <w:sz w:val="20"/>
              </w:rPr>
            </w:pPr>
            <w:r>
              <w:rPr>
                <w:rFonts w:ascii="Arial"/>
                <w:b/>
                <w:color w:val="211D1E"/>
                <w:sz w:val="20"/>
              </w:rPr>
              <w:t>Alarm log time interval</w:t>
            </w:r>
          </w:p>
        </w:tc>
        <w:tc>
          <w:tcPr>
            <w:tcW w:w="1333" w:type="dxa"/>
            <w:tcBorders>
              <w:left w:val="single" w:sz="8" w:space="0" w:color="211D1E"/>
            </w:tcBorders>
          </w:tcPr>
          <w:p>
            <w:pPr>
              <w:pStyle w:val="TableParagraph"/>
              <w:rPr>
                <w:rFonts w:ascii="Times New Roman"/>
                <w:sz w:val="18"/>
              </w:rPr>
            </w:pPr>
          </w:p>
        </w:tc>
        <w:tc>
          <w:tcPr>
            <w:tcW w:w="1116" w:type="dxa"/>
            <w:tcBorders>
              <w:right w:val="single" w:sz="8" w:space="0" w:color="211D1E"/>
            </w:tcBorders>
          </w:tcPr>
          <w:p>
            <w:pPr>
              <w:pStyle w:val="TableParagraph"/>
              <w:rPr>
                <w:rFonts w:ascii="Times New Roman"/>
                <w:sz w:val="18"/>
              </w:rPr>
            </w:pPr>
          </w:p>
        </w:tc>
      </w:tr>
      <w:tr>
        <w:trPr>
          <w:trHeight w:val="260" w:hRule="atLeast"/>
        </w:trPr>
        <w:tc>
          <w:tcPr>
            <w:tcW w:w="6284" w:type="dxa"/>
            <w:tcBorders>
              <w:right w:val="single" w:sz="8" w:space="0" w:color="211D1E"/>
            </w:tcBorders>
          </w:tcPr>
          <w:p>
            <w:pPr>
              <w:pStyle w:val="TableParagraph"/>
              <w:spacing w:line="188" w:lineRule="exact" w:before="54"/>
              <w:ind w:left="102"/>
              <w:rPr>
                <w:rFonts w:ascii="Arial"/>
                <w:sz w:val="18"/>
              </w:rPr>
            </w:pPr>
            <w:r>
              <w:rPr>
                <w:rFonts w:ascii="Arial"/>
                <w:color w:val="211D1E"/>
                <w:sz w:val="18"/>
              </w:rPr>
              <w:t>Refrigerator</w:t>
            </w:r>
          </w:p>
        </w:tc>
        <w:tc>
          <w:tcPr>
            <w:tcW w:w="1333" w:type="dxa"/>
            <w:tcBorders>
              <w:left w:val="single" w:sz="8" w:space="0" w:color="211D1E"/>
            </w:tcBorders>
          </w:tcPr>
          <w:p>
            <w:pPr>
              <w:pStyle w:val="TableParagraph"/>
              <w:spacing w:before="3"/>
              <w:ind w:left="55"/>
              <w:jc w:val="center"/>
              <w:rPr>
                <w:rFonts w:ascii="Arial"/>
                <w:sz w:val="20"/>
              </w:rPr>
            </w:pPr>
            <w:r>
              <w:rPr>
                <w:rFonts w:ascii="Arial"/>
                <w:color w:val="211D1E"/>
                <w:w w:val="99"/>
                <w:sz w:val="20"/>
              </w:rPr>
              <w:t>1</w:t>
            </w:r>
          </w:p>
        </w:tc>
        <w:tc>
          <w:tcPr>
            <w:tcW w:w="1116" w:type="dxa"/>
            <w:tcBorders>
              <w:right w:val="single" w:sz="8" w:space="0" w:color="211D1E"/>
            </w:tcBorders>
          </w:tcPr>
          <w:p>
            <w:pPr>
              <w:pStyle w:val="TableParagraph"/>
              <w:rPr>
                <w:rFonts w:ascii="Times New Roman"/>
                <w:sz w:val="18"/>
              </w:rPr>
            </w:pPr>
          </w:p>
        </w:tc>
      </w:tr>
      <w:tr>
        <w:trPr>
          <w:trHeight w:val="240" w:hRule="atLeast"/>
        </w:trPr>
        <w:tc>
          <w:tcPr>
            <w:tcW w:w="6284" w:type="dxa"/>
            <w:tcBorders>
              <w:right w:val="single" w:sz="8" w:space="0" w:color="211D1E"/>
            </w:tcBorders>
          </w:tcPr>
          <w:p>
            <w:pPr>
              <w:pStyle w:val="TableParagraph"/>
              <w:rPr>
                <w:rFonts w:ascii="Times New Roman"/>
                <w:sz w:val="18"/>
              </w:rPr>
            </w:pPr>
          </w:p>
        </w:tc>
        <w:tc>
          <w:tcPr>
            <w:tcW w:w="1333" w:type="dxa"/>
            <w:tcBorders>
              <w:left w:val="single" w:sz="8" w:space="0" w:color="211D1E"/>
            </w:tcBorders>
          </w:tcPr>
          <w:p>
            <w:pPr>
              <w:pStyle w:val="TableParagraph"/>
              <w:rPr>
                <w:rFonts w:ascii="Times New Roman"/>
                <w:sz w:val="18"/>
              </w:rPr>
            </w:pPr>
          </w:p>
        </w:tc>
        <w:tc>
          <w:tcPr>
            <w:tcW w:w="1116" w:type="dxa"/>
            <w:tcBorders>
              <w:right w:val="single" w:sz="8" w:space="0" w:color="211D1E"/>
            </w:tcBorders>
          </w:tcPr>
          <w:p>
            <w:pPr>
              <w:pStyle w:val="TableParagraph"/>
              <w:rPr>
                <w:rFonts w:ascii="Times New Roman"/>
                <w:sz w:val="18"/>
              </w:rPr>
            </w:pPr>
          </w:p>
        </w:tc>
      </w:tr>
    </w:tbl>
    <w:p>
      <w:pPr>
        <w:pStyle w:val="BodyText"/>
        <w:rPr>
          <w:b/>
          <w:sz w:val="20"/>
        </w:rPr>
      </w:pPr>
    </w:p>
    <w:p>
      <w:pPr>
        <w:pStyle w:val="BodyText"/>
        <w:spacing w:before="4"/>
        <w:rPr>
          <w:b/>
          <w:sz w:val="29"/>
        </w:rPr>
      </w:pPr>
    </w:p>
    <w:tbl>
      <w:tblPr>
        <w:tblW w:w="0" w:type="auto"/>
        <w:jc w:val="left"/>
        <w:tblInd w:w="110" w:type="dxa"/>
        <w:tblBorders>
          <w:top w:val="single" w:sz="4" w:space="0" w:color="211D1E"/>
          <w:left w:val="single" w:sz="4" w:space="0" w:color="211D1E"/>
          <w:bottom w:val="single" w:sz="4" w:space="0" w:color="211D1E"/>
          <w:right w:val="single" w:sz="4" w:space="0" w:color="211D1E"/>
          <w:insideH w:val="single" w:sz="4" w:space="0" w:color="211D1E"/>
          <w:insideV w:val="single" w:sz="4" w:space="0" w:color="211D1E"/>
        </w:tblBorders>
        <w:tblLayout w:type="fixed"/>
        <w:tblCellMar>
          <w:top w:w="0" w:type="dxa"/>
          <w:left w:w="0" w:type="dxa"/>
          <w:bottom w:w="0" w:type="dxa"/>
          <w:right w:w="0" w:type="dxa"/>
        </w:tblCellMar>
        <w:tblLook w:val="01E0"/>
      </w:tblPr>
      <w:tblGrid>
        <w:gridCol w:w="6288"/>
        <w:gridCol w:w="1334"/>
        <w:gridCol w:w="1117"/>
      </w:tblGrid>
      <w:tr>
        <w:trPr>
          <w:trHeight w:val="600" w:hRule="atLeast"/>
        </w:trPr>
        <w:tc>
          <w:tcPr>
            <w:tcW w:w="6288" w:type="dxa"/>
            <w:tcBorders>
              <w:right w:val="single" w:sz="12" w:space="0" w:color="211D1E"/>
            </w:tcBorders>
          </w:tcPr>
          <w:p>
            <w:pPr>
              <w:pStyle w:val="TableParagraph"/>
              <w:spacing w:before="201"/>
              <w:ind w:left="129"/>
              <w:rPr>
                <w:rFonts w:ascii="Arial"/>
                <w:sz w:val="18"/>
              </w:rPr>
            </w:pPr>
            <w:r>
              <w:rPr>
                <w:rFonts w:ascii="Arial"/>
                <w:color w:val="211D1E"/>
                <w:sz w:val="18"/>
              </w:rPr>
              <w:t>Description</w:t>
            </w:r>
          </w:p>
        </w:tc>
        <w:tc>
          <w:tcPr>
            <w:tcW w:w="1334" w:type="dxa"/>
            <w:tcBorders>
              <w:left w:val="single" w:sz="12" w:space="0" w:color="211D1E"/>
            </w:tcBorders>
          </w:tcPr>
          <w:p>
            <w:pPr>
              <w:pStyle w:val="TableParagraph"/>
              <w:spacing w:line="196" w:lineRule="exact" w:before="213"/>
              <w:ind w:left="370" w:hanging="268"/>
              <w:rPr>
                <w:rFonts w:ascii="Arial"/>
                <w:sz w:val="18"/>
              </w:rPr>
            </w:pPr>
            <w:r>
              <w:rPr>
                <w:rFonts w:ascii="Arial"/>
                <w:color w:val="211D1E"/>
                <w:sz w:val="18"/>
              </w:rPr>
              <w:t>Arctiko default settings</w:t>
            </w:r>
          </w:p>
        </w:tc>
        <w:tc>
          <w:tcPr>
            <w:tcW w:w="1117" w:type="dxa"/>
            <w:tcBorders>
              <w:right w:val="single" w:sz="12" w:space="0" w:color="211D1E"/>
            </w:tcBorders>
          </w:tcPr>
          <w:p>
            <w:pPr>
              <w:pStyle w:val="TableParagraph"/>
              <w:spacing w:line="196" w:lineRule="exact" w:before="213"/>
              <w:ind w:left="291" w:hanging="83"/>
              <w:rPr>
                <w:rFonts w:ascii="Arial"/>
                <w:sz w:val="18"/>
              </w:rPr>
            </w:pPr>
            <w:r>
              <w:rPr>
                <w:rFonts w:ascii="Arial"/>
                <w:color w:val="211D1E"/>
                <w:w w:val="95"/>
                <w:sz w:val="18"/>
              </w:rPr>
              <w:t>Customer </w:t>
            </w:r>
            <w:r>
              <w:rPr>
                <w:rFonts w:ascii="Arial"/>
                <w:color w:val="211D1E"/>
                <w:sz w:val="18"/>
              </w:rPr>
              <w:t>settings</w:t>
            </w:r>
          </w:p>
        </w:tc>
      </w:tr>
      <w:tr>
        <w:trPr>
          <w:trHeight w:val="200" w:hRule="atLeast"/>
        </w:trPr>
        <w:tc>
          <w:tcPr>
            <w:tcW w:w="6288" w:type="dxa"/>
            <w:tcBorders>
              <w:right w:val="single" w:sz="12" w:space="0" w:color="211D1E"/>
            </w:tcBorders>
          </w:tcPr>
          <w:p>
            <w:pPr>
              <w:pStyle w:val="TableParagraph"/>
              <w:tabs>
                <w:tab w:pos="1916" w:val="left" w:leader="none"/>
              </w:tabs>
              <w:spacing w:line="184" w:lineRule="exact"/>
              <w:ind w:left="129"/>
              <w:rPr>
                <w:rFonts w:ascii="Arial"/>
                <w:b/>
                <w:sz w:val="20"/>
              </w:rPr>
            </w:pPr>
            <w:r>
              <w:rPr>
                <w:rFonts w:ascii="Arial"/>
                <w:b/>
                <w:color w:val="211D1E"/>
                <w:spacing w:val="-12"/>
                <w:sz w:val="20"/>
              </w:rPr>
              <w:t>Advanced</w:t>
            </w:r>
            <w:r>
              <w:rPr>
                <w:rFonts w:ascii="Arial"/>
                <w:b/>
                <w:color w:val="211D1E"/>
                <w:spacing w:val="-28"/>
                <w:sz w:val="20"/>
              </w:rPr>
              <w:t> </w:t>
            </w:r>
            <w:r>
              <w:rPr>
                <w:rFonts w:ascii="Arial"/>
                <w:b/>
                <w:color w:val="211D1E"/>
                <w:spacing w:val="-12"/>
                <w:sz w:val="20"/>
              </w:rPr>
              <w:t>Settings</w:t>
              <w:tab/>
            </w:r>
            <w:r>
              <w:rPr>
                <w:rFonts w:ascii="Arial"/>
                <w:b/>
                <w:color w:val="211D1E"/>
                <w:sz w:val="20"/>
              </w:rPr>
              <w:t>(Password)</w:t>
            </w:r>
          </w:p>
        </w:tc>
        <w:tc>
          <w:tcPr>
            <w:tcW w:w="1334" w:type="dxa"/>
            <w:tcBorders>
              <w:left w:val="single" w:sz="12" w:space="0" w:color="211D1E"/>
            </w:tcBorders>
          </w:tcPr>
          <w:p>
            <w:pPr>
              <w:pStyle w:val="TableParagraph"/>
              <w:spacing w:line="184" w:lineRule="exact"/>
              <w:ind w:left="453"/>
              <w:rPr>
                <w:rFonts w:ascii="Arial"/>
                <w:sz w:val="20"/>
              </w:rPr>
            </w:pPr>
            <w:r>
              <w:rPr>
                <w:rFonts w:ascii="Arial"/>
                <w:color w:val="211D1E"/>
                <w:sz w:val="20"/>
              </w:rPr>
              <w:t>0000</w:t>
            </w:r>
          </w:p>
        </w:tc>
        <w:tc>
          <w:tcPr>
            <w:tcW w:w="1117" w:type="dxa"/>
            <w:tcBorders>
              <w:right w:val="single" w:sz="12" w:space="0" w:color="211D1E"/>
            </w:tcBorders>
          </w:tcPr>
          <w:p>
            <w:pPr>
              <w:pStyle w:val="TableParagraph"/>
              <w:rPr>
                <w:rFonts w:ascii="Times New Roman"/>
                <w:sz w:val="14"/>
              </w:rPr>
            </w:pPr>
          </w:p>
        </w:tc>
      </w:tr>
      <w:tr>
        <w:trPr>
          <w:trHeight w:val="200" w:hRule="atLeast"/>
        </w:trPr>
        <w:tc>
          <w:tcPr>
            <w:tcW w:w="6288" w:type="dxa"/>
            <w:tcBorders>
              <w:right w:val="single" w:sz="12" w:space="0" w:color="211D1E"/>
            </w:tcBorders>
          </w:tcPr>
          <w:p>
            <w:pPr>
              <w:pStyle w:val="TableParagraph"/>
              <w:rPr>
                <w:rFonts w:ascii="Times New Roman"/>
                <w:sz w:val="14"/>
              </w:rPr>
            </w:pPr>
          </w:p>
        </w:tc>
        <w:tc>
          <w:tcPr>
            <w:tcW w:w="1334" w:type="dxa"/>
            <w:tcBorders>
              <w:left w:val="single" w:sz="12" w:space="0" w:color="211D1E"/>
            </w:tcBorders>
          </w:tcPr>
          <w:p>
            <w:pPr>
              <w:pStyle w:val="TableParagraph"/>
              <w:rPr>
                <w:rFonts w:ascii="Times New Roman"/>
                <w:sz w:val="14"/>
              </w:rPr>
            </w:pPr>
          </w:p>
        </w:tc>
        <w:tc>
          <w:tcPr>
            <w:tcW w:w="1117" w:type="dxa"/>
            <w:tcBorders>
              <w:right w:val="single" w:sz="12" w:space="0" w:color="211D1E"/>
            </w:tcBorders>
          </w:tcPr>
          <w:p>
            <w:pPr>
              <w:pStyle w:val="TableParagraph"/>
              <w:rPr>
                <w:rFonts w:ascii="Times New Roman"/>
                <w:sz w:val="14"/>
              </w:rPr>
            </w:pPr>
          </w:p>
        </w:tc>
      </w:tr>
      <w:tr>
        <w:trPr>
          <w:trHeight w:val="200" w:hRule="atLeast"/>
        </w:trPr>
        <w:tc>
          <w:tcPr>
            <w:tcW w:w="6288" w:type="dxa"/>
            <w:tcBorders>
              <w:right w:val="single" w:sz="12" w:space="0" w:color="211D1E"/>
            </w:tcBorders>
          </w:tcPr>
          <w:p>
            <w:pPr>
              <w:pStyle w:val="TableParagraph"/>
              <w:spacing w:line="184" w:lineRule="exact"/>
              <w:ind w:left="120"/>
              <w:rPr>
                <w:rFonts w:ascii="Arial"/>
                <w:b/>
                <w:sz w:val="20"/>
              </w:rPr>
            </w:pPr>
            <w:r>
              <w:rPr>
                <w:rFonts w:ascii="Arial"/>
                <w:b/>
                <w:color w:val="211D1E"/>
                <w:sz w:val="20"/>
              </w:rPr>
              <w:t>Calibra tion</w:t>
            </w:r>
          </w:p>
        </w:tc>
        <w:tc>
          <w:tcPr>
            <w:tcW w:w="1334" w:type="dxa"/>
            <w:tcBorders>
              <w:left w:val="single" w:sz="12" w:space="0" w:color="211D1E"/>
            </w:tcBorders>
          </w:tcPr>
          <w:p>
            <w:pPr>
              <w:pStyle w:val="TableParagraph"/>
              <w:rPr>
                <w:rFonts w:ascii="Times New Roman"/>
                <w:sz w:val="14"/>
              </w:rPr>
            </w:pPr>
          </w:p>
        </w:tc>
        <w:tc>
          <w:tcPr>
            <w:tcW w:w="1117" w:type="dxa"/>
            <w:tcBorders>
              <w:right w:val="single" w:sz="12" w:space="0" w:color="211D1E"/>
            </w:tcBorders>
          </w:tcPr>
          <w:p>
            <w:pPr>
              <w:pStyle w:val="TableParagraph"/>
              <w:rPr>
                <w:rFonts w:ascii="Times New Roman"/>
                <w:sz w:val="14"/>
              </w:rPr>
            </w:pPr>
          </w:p>
        </w:tc>
      </w:tr>
      <w:tr>
        <w:trPr>
          <w:trHeight w:val="200" w:hRule="atLeast"/>
        </w:trPr>
        <w:tc>
          <w:tcPr>
            <w:tcW w:w="6288" w:type="dxa"/>
            <w:tcBorders>
              <w:right w:val="single" w:sz="12" w:space="0" w:color="211D1E"/>
            </w:tcBorders>
          </w:tcPr>
          <w:p>
            <w:pPr>
              <w:pStyle w:val="TableParagraph"/>
              <w:spacing w:line="173" w:lineRule="exact" w:before="11"/>
              <w:ind w:left="129"/>
              <w:rPr>
                <w:rFonts w:ascii="Arial"/>
                <w:sz w:val="18"/>
              </w:rPr>
            </w:pPr>
            <w:r>
              <w:rPr>
                <w:rFonts w:ascii="Arial"/>
                <w:color w:val="211D1E"/>
                <w:sz w:val="18"/>
              </w:rPr>
              <w:t>Refrigerator</w:t>
            </w:r>
          </w:p>
        </w:tc>
        <w:tc>
          <w:tcPr>
            <w:tcW w:w="1334" w:type="dxa"/>
            <w:tcBorders>
              <w:left w:val="single" w:sz="12" w:space="0" w:color="211D1E"/>
            </w:tcBorders>
          </w:tcPr>
          <w:p>
            <w:pPr>
              <w:pStyle w:val="TableParagraph"/>
              <w:spacing w:line="184" w:lineRule="exact"/>
              <w:ind w:left="450" w:right="408"/>
              <w:jc w:val="center"/>
              <w:rPr>
                <w:rFonts w:ascii="Arial"/>
                <w:sz w:val="20"/>
              </w:rPr>
            </w:pPr>
            <w:r>
              <w:rPr>
                <w:rFonts w:ascii="Arial"/>
                <w:color w:val="211D1E"/>
                <w:sz w:val="20"/>
              </w:rPr>
              <w:t>0,0</w:t>
            </w:r>
          </w:p>
        </w:tc>
        <w:tc>
          <w:tcPr>
            <w:tcW w:w="1117" w:type="dxa"/>
            <w:tcBorders>
              <w:right w:val="single" w:sz="12" w:space="0" w:color="211D1E"/>
            </w:tcBorders>
          </w:tcPr>
          <w:p>
            <w:pPr>
              <w:pStyle w:val="TableParagraph"/>
              <w:rPr>
                <w:rFonts w:ascii="Times New Roman"/>
                <w:sz w:val="14"/>
              </w:rPr>
            </w:pPr>
          </w:p>
        </w:tc>
      </w:tr>
      <w:tr>
        <w:trPr>
          <w:trHeight w:val="200" w:hRule="atLeast"/>
        </w:trPr>
        <w:tc>
          <w:tcPr>
            <w:tcW w:w="6288" w:type="dxa"/>
            <w:tcBorders>
              <w:right w:val="single" w:sz="12" w:space="0" w:color="211D1E"/>
            </w:tcBorders>
          </w:tcPr>
          <w:p>
            <w:pPr>
              <w:pStyle w:val="TableParagraph"/>
              <w:rPr>
                <w:rFonts w:ascii="Times New Roman"/>
                <w:sz w:val="14"/>
              </w:rPr>
            </w:pPr>
          </w:p>
        </w:tc>
        <w:tc>
          <w:tcPr>
            <w:tcW w:w="1334" w:type="dxa"/>
            <w:tcBorders>
              <w:left w:val="single" w:sz="12" w:space="0" w:color="211D1E"/>
            </w:tcBorders>
          </w:tcPr>
          <w:p>
            <w:pPr>
              <w:pStyle w:val="TableParagraph"/>
              <w:rPr>
                <w:rFonts w:ascii="Times New Roman"/>
                <w:sz w:val="14"/>
              </w:rPr>
            </w:pPr>
          </w:p>
        </w:tc>
        <w:tc>
          <w:tcPr>
            <w:tcW w:w="1117" w:type="dxa"/>
            <w:tcBorders>
              <w:right w:val="single" w:sz="12" w:space="0" w:color="211D1E"/>
            </w:tcBorders>
          </w:tcPr>
          <w:p>
            <w:pPr>
              <w:pStyle w:val="TableParagraph"/>
              <w:rPr>
                <w:rFonts w:ascii="Times New Roman"/>
                <w:sz w:val="14"/>
              </w:rPr>
            </w:pPr>
          </w:p>
        </w:tc>
      </w:tr>
      <w:tr>
        <w:trPr>
          <w:trHeight w:val="200" w:hRule="atLeast"/>
        </w:trPr>
        <w:tc>
          <w:tcPr>
            <w:tcW w:w="6288" w:type="dxa"/>
            <w:tcBorders>
              <w:right w:val="single" w:sz="12" w:space="0" w:color="211D1E"/>
            </w:tcBorders>
          </w:tcPr>
          <w:p>
            <w:pPr>
              <w:pStyle w:val="TableParagraph"/>
              <w:spacing w:line="184" w:lineRule="exact"/>
              <w:ind w:left="120"/>
              <w:rPr>
                <w:rFonts w:ascii="Arial"/>
                <w:b/>
                <w:sz w:val="20"/>
              </w:rPr>
            </w:pPr>
            <w:r>
              <w:rPr>
                <w:rFonts w:ascii="Arial"/>
                <w:b/>
                <w:color w:val="211D1E"/>
                <w:sz w:val="20"/>
              </w:rPr>
              <w:t>Automatic defrost</w:t>
            </w:r>
          </w:p>
        </w:tc>
        <w:tc>
          <w:tcPr>
            <w:tcW w:w="1334" w:type="dxa"/>
            <w:tcBorders>
              <w:left w:val="single" w:sz="12" w:space="0" w:color="211D1E"/>
            </w:tcBorders>
          </w:tcPr>
          <w:p>
            <w:pPr>
              <w:pStyle w:val="TableParagraph"/>
              <w:rPr>
                <w:rFonts w:ascii="Times New Roman"/>
                <w:sz w:val="14"/>
              </w:rPr>
            </w:pPr>
          </w:p>
        </w:tc>
        <w:tc>
          <w:tcPr>
            <w:tcW w:w="1117" w:type="dxa"/>
            <w:tcBorders>
              <w:right w:val="single" w:sz="12" w:space="0" w:color="211D1E"/>
            </w:tcBorders>
          </w:tcPr>
          <w:p>
            <w:pPr>
              <w:pStyle w:val="TableParagraph"/>
              <w:rPr>
                <w:rFonts w:ascii="Times New Roman"/>
                <w:sz w:val="14"/>
              </w:rPr>
            </w:pPr>
          </w:p>
        </w:tc>
      </w:tr>
      <w:tr>
        <w:trPr>
          <w:trHeight w:val="200" w:hRule="atLeast"/>
        </w:trPr>
        <w:tc>
          <w:tcPr>
            <w:tcW w:w="6288" w:type="dxa"/>
            <w:tcBorders>
              <w:right w:val="single" w:sz="12" w:space="0" w:color="211D1E"/>
            </w:tcBorders>
          </w:tcPr>
          <w:p>
            <w:pPr>
              <w:pStyle w:val="TableParagraph"/>
              <w:spacing w:line="169" w:lineRule="exact" w:before="15"/>
              <w:ind w:left="120"/>
              <w:rPr>
                <w:rFonts w:ascii="Arial"/>
                <w:sz w:val="18"/>
              </w:rPr>
            </w:pPr>
            <w:r>
              <w:rPr>
                <w:rFonts w:ascii="Arial"/>
                <w:color w:val="211D1E"/>
                <w:sz w:val="18"/>
              </w:rPr>
              <w:t>Refrigerator</w:t>
            </w:r>
          </w:p>
        </w:tc>
        <w:tc>
          <w:tcPr>
            <w:tcW w:w="1334" w:type="dxa"/>
            <w:tcBorders>
              <w:left w:val="single" w:sz="12" w:space="0" w:color="211D1E"/>
            </w:tcBorders>
          </w:tcPr>
          <w:p>
            <w:pPr>
              <w:pStyle w:val="TableParagraph"/>
              <w:spacing w:line="184" w:lineRule="exact"/>
              <w:ind w:left="450" w:right="413"/>
              <w:jc w:val="center"/>
              <w:rPr>
                <w:rFonts w:ascii="Arial"/>
                <w:sz w:val="20"/>
              </w:rPr>
            </w:pPr>
            <w:r>
              <w:rPr>
                <w:rFonts w:ascii="Arial"/>
                <w:color w:val="211D1E"/>
                <w:sz w:val="20"/>
              </w:rPr>
              <w:t>06</w:t>
            </w:r>
          </w:p>
        </w:tc>
        <w:tc>
          <w:tcPr>
            <w:tcW w:w="1117" w:type="dxa"/>
            <w:tcBorders>
              <w:right w:val="single" w:sz="12" w:space="0" w:color="211D1E"/>
            </w:tcBorders>
          </w:tcPr>
          <w:p>
            <w:pPr>
              <w:pStyle w:val="TableParagraph"/>
              <w:rPr>
                <w:rFonts w:ascii="Times New Roman"/>
                <w:sz w:val="14"/>
              </w:rPr>
            </w:pPr>
          </w:p>
        </w:tc>
      </w:tr>
      <w:tr>
        <w:trPr>
          <w:trHeight w:val="200" w:hRule="atLeast"/>
        </w:trPr>
        <w:tc>
          <w:tcPr>
            <w:tcW w:w="6288" w:type="dxa"/>
            <w:tcBorders>
              <w:right w:val="single" w:sz="12" w:space="0" w:color="211D1E"/>
            </w:tcBorders>
          </w:tcPr>
          <w:p>
            <w:pPr>
              <w:pStyle w:val="TableParagraph"/>
              <w:rPr>
                <w:rFonts w:ascii="Times New Roman"/>
                <w:sz w:val="14"/>
              </w:rPr>
            </w:pPr>
          </w:p>
        </w:tc>
        <w:tc>
          <w:tcPr>
            <w:tcW w:w="1334" w:type="dxa"/>
            <w:tcBorders>
              <w:left w:val="single" w:sz="12" w:space="0" w:color="211D1E"/>
            </w:tcBorders>
          </w:tcPr>
          <w:p>
            <w:pPr>
              <w:pStyle w:val="TableParagraph"/>
              <w:rPr>
                <w:rFonts w:ascii="Times New Roman"/>
                <w:sz w:val="14"/>
              </w:rPr>
            </w:pPr>
          </w:p>
        </w:tc>
        <w:tc>
          <w:tcPr>
            <w:tcW w:w="1117" w:type="dxa"/>
            <w:tcBorders>
              <w:right w:val="single" w:sz="12" w:space="0" w:color="211D1E"/>
            </w:tcBorders>
          </w:tcPr>
          <w:p>
            <w:pPr>
              <w:pStyle w:val="TableParagraph"/>
              <w:rPr>
                <w:rFonts w:ascii="Times New Roman"/>
                <w:sz w:val="14"/>
              </w:rPr>
            </w:pPr>
          </w:p>
        </w:tc>
      </w:tr>
      <w:tr>
        <w:trPr>
          <w:trHeight w:val="200" w:hRule="atLeast"/>
        </w:trPr>
        <w:tc>
          <w:tcPr>
            <w:tcW w:w="6288" w:type="dxa"/>
            <w:tcBorders>
              <w:right w:val="single" w:sz="12" w:space="0" w:color="211D1E"/>
            </w:tcBorders>
          </w:tcPr>
          <w:p>
            <w:pPr>
              <w:pStyle w:val="TableParagraph"/>
              <w:spacing w:line="184" w:lineRule="exact"/>
              <w:ind w:left="115"/>
              <w:rPr>
                <w:rFonts w:ascii="Arial"/>
                <w:b/>
                <w:sz w:val="20"/>
              </w:rPr>
            </w:pPr>
            <w:r>
              <w:rPr>
                <w:rFonts w:ascii="Arial"/>
                <w:b/>
                <w:color w:val="211D1E"/>
                <w:sz w:val="20"/>
              </w:rPr>
              <w:t>Manual defrost</w:t>
            </w:r>
          </w:p>
        </w:tc>
        <w:tc>
          <w:tcPr>
            <w:tcW w:w="1334" w:type="dxa"/>
            <w:tcBorders>
              <w:left w:val="single" w:sz="12" w:space="0" w:color="211D1E"/>
            </w:tcBorders>
          </w:tcPr>
          <w:p>
            <w:pPr>
              <w:pStyle w:val="TableParagraph"/>
              <w:rPr>
                <w:rFonts w:ascii="Times New Roman"/>
                <w:sz w:val="14"/>
              </w:rPr>
            </w:pPr>
          </w:p>
        </w:tc>
        <w:tc>
          <w:tcPr>
            <w:tcW w:w="1117" w:type="dxa"/>
            <w:tcBorders>
              <w:right w:val="single" w:sz="12" w:space="0" w:color="211D1E"/>
            </w:tcBorders>
          </w:tcPr>
          <w:p>
            <w:pPr>
              <w:pStyle w:val="TableParagraph"/>
              <w:rPr>
                <w:rFonts w:ascii="Times New Roman"/>
                <w:sz w:val="14"/>
              </w:rPr>
            </w:pPr>
          </w:p>
        </w:tc>
      </w:tr>
      <w:tr>
        <w:trPr>
          <w:trHeight w:val="200" w:hRule="atLeast"/>
        </w:trPr>
        <w:tc>
          <w:tcPr>
            <w:tcW w:w="6288" w:type="dxa"/>
            <w:tcBorders>
              <w:right w:val="single" w:sz="12" w:space="0" w:color="211D1E"/>
            </w:tcBorders>
          </w:tcPr>
          <w:p>
            <w:pPr>
              <w:pStyle w:val="TableParagraph"/>
              <w:spacing w:line="173" w:lineRule="exact" w:before="11"/>
              <w:ind w:left="105"/>
              <w:rPr>
                <w:rFonts w:ascii="Arial"/>
                <w:sz w:val="18"/>
              </w:rPr>
            </w:pPr>
            <w:r>
              <w:rPr>
                <w:rFonts w:ascii="Arial"/>
                <w:color w:val="211D1E"/>
                <w:sz w:val="18"/>
              </w:rPr>
              <w:t>Refrigerator</w:t>
            </w:r>
          </w:p>
        </w:tc>
        <w:tc>
          <w:tcPr>
            <w:tcW w:w="1334" w:type="dxa"/>
            <w:tcBorders>
              <w:left w:val="single" w:sz="12" w:space="0" w:color="211D1E"/>
            </w:tcBorders>
          </w:tcPr>
          <w:p>
            <w:pPr>
              <w:pStyle w:val="TableParagraph"/>
              <w:spacing w:line="184" w:lineRule="exact"/>
              <w:ind w:left="450" w:right="412"/>
              <w:jc w:val="center"/>
              <w:rPr>
                <w:rFonts w:ascii="Arial"/>
                <w:sz w:val="20"/>
              </w:rPr>
            </w:pPr>
            <w:r>
              <w:rPr>
                <w:rFonts w:ascii="Arial"/>
                <w:color w:val="211D1E"/>
                <w:sz w:val="20"/>
              </w:rPr>
              <w:t>OK</w:t>
            </w:r>
          </w:p>
        </w:tc>
        <w:tc>
          <w:tcPr>
            <w:tcW w:w="1117" w:type="dxa"/>
            <w:tcBorders>
              <w:right w:val="single" w:sz="12" w:space="0" w:color="211D1E"/>
            </w:tcBorders>
          </w:tcPr>
          <w:p>
            <w:pPr>
              <w:pStyle w:val="TableParagraph"/>
              <w:rPr>
                <w:rFonts w:ascii="Times New Roman"/>
                <w:sz w:val="14"/>
              </w:rPr>
            </w:pPr>
          </w:p>
        </w:tc>
      </w:tr>
      <w:tr>
        <w:trPr>
          <w:trHeight w:val="200" w:hRule="atLeast"/>
        </w:trPr>
        <w:tc>
          <w:tcPr>
            <w:tcW w:w="6288" w:type="dxa"/>
            <w:tcBorders>
              <w:right w:val="single" w:sz="12" w:space="0" w:color="211D1E"/>
            </w:tcBorders>
          </w:tcPr>
          <w:p>
            <w:pPr>
              <w:pStyle w:val="TableParagraph"/>
              <w:rPr>
                <w:rFonts w:ascii="Times New Roman"/>
                <w:sz w:val="14"/>
              </w:rPr>
            </w:pPr>
          </w:p>
        </w:tc>
        <w:tc>
          <w:tcPr>
            <w:tcW w:w="1334" w:type="dxa"/>
            <w:tcBorders>
              <w:left w:val="single" w:sz="12" w:space="0" w:color="211D1E"/>
            </w:tcBorders>
          </w:tcPr>
          <w:p>
            <w:pPr>
              <w:pStyle w:val="TableParagraph"/>
              <w:rPr>
                <w:rFonts w:ascii="Times New Roman"/>
                <w:sz w:val="14"/>
              </w:rPr>
            </w:pPr>
          </w:p>
        </w:tc>
        <w:tc>
          <w:tcPr>
            <w:tcW w:w="1117" w:type="dxa"/>
            <w:tcBorders>
              <w:right w:val="single" w:sz="12" w:space="0" w:color="211D1E"/>
            </w:tcBorders>
          </w:tcPr>
          <w:p>
            <w:pPr>
              <w:pStyle w:val="TableParagraph"/>
              <w:rPr>
                <w:rFonts w:ascii="Times New Roman"/>
                <w:sz w:val="14"/>
              </w:rPr>
            </w:pPr>
          </w:p>
        </w:tc>
      </w:tr>
      <w:tr>
        <w:trPr>
          <w:trHeight w:val="200" w:hRule="atLeast"/>
        </w:trPr>
        <w:tc>
          <w:tcPr>
            <w:tcW w:w="6288" w:type="dxa"/>
            <w:tcBorders>
              <w:right w:val="single" w:sz="12" w:space="0" w:color="211D1E"/>
            </w:tcBorders>
          </w:tcPr>
          <w:p>
            <w:pPr>
              <w:pStyle w:val="TableParagraph"/>
              <w:spacing w:line="184" w:lineRule="exact"/>
              <w:ind w:left="120"/>
              <w:rPr>
                <w:rFonts w:ascii="Arial"/>
                <w:b/>
                <w:sz w:val="20"/>
              </w:rPr>
            </w:pPr>
            <w:r>
              <w:rPr>
                <w:rFonts w:ascii="Arial"/>
                <w:b/>
                <w:color w:val="211D1E"/>
                <w:sz w:val="20"/>
              </w:rPr>
              <w:t>Hysteresis</w:t>
            </w:r>
          </w:p>
        </w:tc>
        <w:tc>
          <w:tcPr>
            <w:tcW w:w="1334" w:type="dxa"/>
            <w:tcBorders>
              <w:left w:val="single" w:sz="12" w:space="0" w:color="211D1E"/>
            </w:tcBorders>
          </w:tcPr>
          <w:p>
            <w:pPr>
              <w:pStyle w:val="TableParagraph"/>
              <w:rPr>
                <w:rFonts w:ascii="Times New Roman"/>
                <w:sz w:val="14"/>
              </w:rPr>
            </w:pPr>
          </w:p>
        </w:tc>
        <w:tc>
          <w:tcPr>
            <w:tcW w:w="1117" w:type="dxa"/>
            <w:tcBorders>
              <w:right w:val="single" w:sz="12" w:space="0" w:color="211D1E"/>
            </w:tcBorders>
          </w:tcPr>
          <w:p>
            <w:pPr>
              <w:pStyle w:val="TableParagraph"/>
              <w:rPr>
                <w:rFonts w:ascii="Times New Roman"/>
                <w:sz w:val="14"/>
              </w:rPr>
            </w:pPr>
          </w:p>
        </w:tc>
      </w:tr>
      <w:tr>
        <w:trPr>
          <w:trHeight w:val="200" w:hRule="atLeast"/>
        </w:trPr>
        <w:tc>
          <w:tcPr>
            <w:tcW w:w="6288" w:type="dxa"/>
            <w:tcBorders>
              <w:right w:val="single" w:sz="12" w:space="0" w:color="211D1E"/>
            </w:tcBorders>
          </w:tcPr>
          <w:p>
            <w:pPr>
              <w:pStyle w:val="TableParagraph"/>
              <w:spacing w:line="178" w:lineRule="exact" w:before="6"/>
              <w:ind w:left="129"/>
              <w:rPr>
                <w:rFonts w:ascii="Arial"/>
                <w:sz w:val="18"/>
              </w:rPr>
            </w:pPr>
            <w:r>
              <w:rPr>
                <w:rFonts w:ascii="Arial"/>
                <w:color w:val="211D1E"/>
                <w:sz w:val="18"/>
              </w:rPr>
              <w:t>Refrigerator</w:t>
            </w:r>
          </w:p>
        </w:tc>
        <w:tc>
          <w:tcPr>
            <w:tcW w:w="1334" w:type="dxa"/>
            <w:tcBorders>
              <w:left w:val="single" w:sz="12" w:space="0" w:color="211D1E"/>
            </w:tcBorders>
          </w:tcPr>
          <w:p>
            <w:pPr>
              <w:pStyle w:val="TableParagraph"/>
              <w:spacing w:line="184" w:lineRule="exact"/>
              <w:ind w:left="450" w:right="383"/>
              <w:jc w:val="center"/>
              <w:rPr>
                <w:rFonts w:ascii="Arial"/>
                <w:sz w:val="20"/>
              </w:rPr>
            </w:pPr>
            <w:r>
              <w:rPr>
                <w:rFonts w:ascii="Arial"/>
                <w:color w:val="211D1E"/>
                <w:sz w:val="20"/>
              </w:rPr>
              <w:t>1,0</w:t>
            </w:r>
          </w:p>
        </w:tc>
        <w:tc>
          <w:tcPr>
            <w:tcW w:w="1117" w:type="dxa"/>
            <w:tcBorders>
              <w:right w:val="single" w:sz="12" w:space="0" w:color="211D1E"/>
            </w:tcBorders>
          </w:tcPr>
          <w:p>
            <w:pPr>
              <w:pStyle w:val="TableParagraph"/>
              <w:rPr>
                <w:rFonts w:ascii="Times New Roman"/>
                <w:sz w:val="14"/>
              </w:rPr>
            </w:pPr>
          </w:p>
        </w:tc>
      </w:tr>
      <w:tr>
        <w:trPr>
          <w:trHeight w:val="200" w:hRule="atLeast"/>
        </w:trPr>
        <w:tc>
          <w:tcPr>
            <w:tcW w:w="6288" w:type="dxa"/>
            <w:tcBorders>
              <w:right w:val="single" w:sz="12" w:space="0" w:color="211D1E"/>
            </w:tcBorders>
          </w:tcPr>
          <w:p>
            <w:pPr>
              <w:pStyle w:val="TableParagraph"/>
              <w:rPr>
                <w:rFonts w:ascii="Times New Roman"/>
                <w:sz w:val="14"/>
              </w:rPr>
            </w:pPr>
          </w:p>
        </w:tc>
        <w:tc>
          <w:tcPr>
            <w:tcW w:w="1334" w:type="dxa"/>
            <w:tcBorders>
              <w:left w:val="single" w:sz="12" w:space="0" w:color="211D1E"/>
            </w:tcBorders>
          </w:tcPr>
          <w:p>
            <w:pPr>
              <w:pStyle w:val="TableParagraph"/>
              <w:rPr>
                <w:rFonts w:ascii="Times New Roman"/>
                <w:sz w:val="14"/>
              </w:rPr>
            </w:pPr>
          </w:p>
        </w:tc>
        <w:tc>
          <w:tcPr>
            <w:tcW w:w="1117" w:type="dxa"/>
            <w:tcBorders>
              <w:right w:val="single" w:sz="12" w:space="0" w:color="211D1E"/>
            </w:tcBorders>
          </w:tcPr>
          <w:p>
            <w:pPr>
              <w:pStyle w:val="TableParagraph"/>
              <w:rPr>
                <w:rFonts w:ascii="Times New Roman"/>
                <w:sz w:val="14"/>
              </w:rPr>
            </w:pPr>
          </w:p>
        </w:tc>
      </w:tr>
      <w:tr>
        <w:trPr>
          <w:trHeight w:val="200" w:hRule="atLeast"/>
        </w:trPr>
        <w:tc>
          <w:tcPr>
            <w:tcW w:w="6288" w:type="dxa"/>
            <w:tcBorders>
              <w:right w:val="single" w:sz="12" w:space="0" w:color="211D1E"/>
            </w:tcBorders>
          </w:tcPr>
          <w:p>
            <w:pPr>
              <w:pStyle w:val="TableParagraph"/>
              <w:spacing w:line="184" w:lineRule="exact"/>
              <w:ind w:left="109"/>
              <w:rPr>
                <w:rFonts w:ascii="Arial"/>
                <w:b/>
                <w:sz w:val="20"/>
              </w:rPr>
            </w:pPr>
            <w:r>
              <w:rPr>
                <w:rFonts w:ascii="Arial"/>
                <w:b/>
                <w:color w:val="211D1E"/>
                <w:sz w:val="20"/>
              </w:rPr>
              <w:t>Temp. range limits</w:t>
            </w:r>
          </w:p>
        </w:tc>
        <w:tc>
          <w:tcPr>
            <w:tcW w:w="1334" w:type="dxa"/>
            <w:tcBorders>
              <w:left w:val="single" w:sz="12" w:space="0" w:color="211D1E"/>
            </w:tcBorders>
          </w:tcPr>
          <w:p>
            <w:pPr>
              <w:pStyle w:val="TableParagraph"/>
              <w:rPr>
                <w:rFonts w:ascii="Times New Roman"/>
                <w:sz w:val="14"/>
              </w:rPr>
            </w:pPr>
          </w:p>
        </w:tc>
        <w:tc>
          <w:tcPr>
            <w:tcW w:w="1117" w:type="dxa"/>
            <w:tcBorders>
              <w:right w:val="single" w:sz="12" w:space="0" w:color="211D1E"/>
            </w:tcBorders>
          </w:tcPr>
          <w:p>
            <w:pPr>
              <w:pStyle w:val="TableParagraph"/>
              <w:rPr>
                <w:rFonts w:ascii="Times New Roman"/>
                <w:sz w:val="14"/>
              </w:rPr>
            </w:pPr>
          </w:p>
        </w:tc>
      </w:tr>
      <w:tr>
        <w:trPr>
          <w:trHeight w:val="200" w:hRule="atLeast"/>
        </w:trPr>
        <w:tc>
          <w:tcPr>
            <w:tcW w:w="6288" w:type="dxa"/>
            <w:tcBorders>
              <w:right w:val="single" w:sz="12" w:space="0" w:color="211D1E"/>
            </w:tcBorders>
          </w:tcPr>
          <w:p>
            <w:pPr>
              <w:pStyle w:val="TableParagraph"/>
              <w:spacing w:line="184" w:lineRule="exact"/>
              <w:ind w:left="120"/>
              <w:rPr>
                <w:rFonts w:ascii="Arial"/>
                <w:sz w:val="18"/>
              </w:rPr>
            </w:pPr>
            <w:r>
              <w:rPr>
                <w:rFonts w:ascii="Arial"/>
                <w:color w:val="211D1E"/>
                <w:sz w:val="18"/>
              </w:rPr>
              <w:t>Refrigerator Max.</w:t>
            </w:r>
          </w:p>
        </w:tc>
        <w:tc>
          <w:tcPr>
            <w:tcW w:w="1334" w:type="dxa"/>
            <w:tcBorders>
              <w:left w:val="single" w:sz="12" w:space="0" w:color="211D1E"/>
            </w:tcBorders>
          </w:tcPr>
          <w:p>
            <w:pPr>
              <w:pStyle w:val="TableParagraph"/>
              <w:spacing w:line="184" w:lineRule="exact"/>
              <w:ind w:left="466"/>
              <w:rPr>
                <w:rFonts w:ascii="Arial"/>
                <w:sz w:val="20"/>
              </w:rPr>
            </w:pPr>
            <w:r>
              <w:rPr>
                <w:rFonts w:ascii="Arial"/>
                <w:color w:val="211D1E"/>
                <w:sz w:val="20"/>
              </w:rPr>
              <w:t>+10,0</w:t>
            </w:r>
          </w:p>
        </w:tc>
        <w:tc>
          <w:tcPr>
            <w:tcW w:w="1117" w:type="dxa"/>
            <w:tcBorders>
              <w:right w:val="single" w:sz="12" w:space="0" w:color="211D1E"/>
            </w:tcBorders>
          </w:tcPr>
          <w:p>
            <w:pPr>
              <w:pStyle w:val="TableParagraph"/>
              <w:rPr>
                <w:rFonts w:ascii="Times New Roman"/>
                <w:sz w:val="14"/>
              </w:rPr>
            </w:pPr>
          </w:p>
        </w:tc>
      </w:tr>
      <w:tr>
        <w:trPr>
          <w:trHeight w:val="200" w:hRule="atLeast"/>
        </w:trPr>
        <w:tc>
          <w:tcPr>
            <w:tcW w:w="6288" w:type="dxa"/>
            <w:tcBorders>
              <w:right w:val="single" w:sz="12" w:space="0" w:color="211D1E"/>
            </w:tcBorders>
          </w:tcPr>
          <w:p>
            <w:pPr>
              <w:pStyle w:val="TableParagraph"/>
              <w:spacing w:line="184" w:lineRule="exact"/>
              <w:ind w:left="129"/>
              <w:rPr>
                <w:rFonts w:ascii="Arial"/>
                <w:sz w:val="18"/>
              </w:rPr>
            </w:pPr>
            <w:r>
              <w:rPr>
                <w:rFonts w:ascii="Arial"/>
                <w:color w:val="211D1E"/>
                <w:sz w:val="18"/>
              </w:rPr>
              <w:t>Refrigerator Min.</w:t>
            </w:r>
          </w:p>
        </w:tc>
        <w:tc>
          <w:tcPr>
            <w:tcW w:w="1334" w:type="dxa"/>
            <w:tcBorders>
              <w:left w:val="single" w:sz="12" w:space="0" w:color="211D1E"/>
            </w:tcBorders>
          </w:tcPr>
          <w:p>
            <w:pPr>
              <w:pStyle w:val="TableParagraph"/>
              <w:spacing w:line="184" w:lineRule="exact"/>
              <w:ind w:left="450" w:right="429"/>
              <w:jc w:val="center"/>
              <w:rPr>
                <w:rFonts w:ascii="Arial"/>
                <w:sz w:val="20"/>
              </w:rPr>
            </w:pPr>
            <w:r>
              <w:rPr>
                <w:rFonts w:ascii="Arial"/>
                <w:color w:val="211D1E"/>
                <w:sz w:val="20"/>
              </w:rPr>
              <w:t>+1,0</w:t>
            </w:r>
          </w:p>
        </w:tc>
        <w:tc>
          <w:tcPr>
            <w:tcW w:w="1117" w:type="dxa"/>
            <w:tcBorders>
              <w:right w:val="single" w:sz="12" w:space="0" w:color="211D1E"/>
            </w:tcBorders>
          </w:tcPr>
          <w:p>
            <w:pPr>
              <w:pStyle w:val="TableParagraph"/>
              <w:rPr>
                <w:rFonts w:ascii="Times New Roman"/>
                <w:sz w:val="14"/>
              </w:rPr>
            </w:pPr>
          </w:p>
        </w:tc>
      </w:tr>
    </w:tbl>
    <w:p>
      <w:pPr>
        <w:spacing w:after="0"/>
        <w:rPr>
          <w:rFonts w:ascii="Times New Roman"/>
          <w:sz w:val="14"/>
        </w:rPr>
        <w:sectPr>
          <w:pgSz w:w="11910" w:h="16840"/>
          <w:pgMar w:header="722" w:footer="865" w:top="1800" w:bottom="1060" w:left="1000" w:right="1000"/>
        </w:sectPr>
      </w:pPr>
    </w:p>
    <w:p>
      <w:pPr>
        <w:pStyle w:val="BodyText"/>
        <w:spacing w:before="4"/>
        <w:rPr>
          <w:rFonts w:ascii="Times New Roman"/>
          <w:sz w:val="17"/>
        </w:rPr>
      </w:pPr>
    </w:p>
    <w:p>
      <w:pPr>
        <w:spacing w:after="0"/>
        <w:rPr>
          <w:rFonts w:ascii="Times New Roman"/>
          <w:sz w:val="17"/>
        </w:rPr>
        <w:sectPr>
          <w:footerReference w:type="default" r:id="rId555"/>
          <w:pgSz w:w="11910" w:h="16840"/>
          <w:pgMar w:footer="729" w:header="722" w:top="1800" w:bottom="920" w:left="1000" w:right="1000"/>
        </w:sectPr>
      </w:pPr>
    </w:p>
    <w:p>
      <w:pPr>
        <w:pStyle w:val="BodyText"/>
        <w:rPr>
          <w:rFonts w:ascii="Times New Roman"/>
          <w:sz w:val="20"/>
        </w:rPr>
      </w:pPr>
      <w:r>
        <w:rPr/>
        <w:pict>
          <v:group style="position:absolute;margin-left:0pt;margin-top:.142pt;width:594.85pt;height:841.25pt;mso-position-horizontal-relative:page;mso-position-vertical-relative:page;z-index:-239272" coordorigin="0,3" coordsize="11897,16825">
            <v:shape style="position:absolute;left:0;top:7;width:11895;height:16820" type="#_x0000_t75" stroked="false">
              <v:imagedata r:id="rId558" o:title=""/>
            </v:shape>
            <v:shape style="position:absolute;left:5145;top:11730;width:1676;height:906" type="#_x0000_t75" stroked="false">
              <v:imagedata r:id="rId559" o:title=""/>
            </v:shape>
            <v:shape style="position:absolute;left:5108;top:11730;width:1416;height:916" type="#_x0000_t75" stroked="false">
              <v:imagedata r:id="rId560" o:title=""/>
            </v:shape>
            <v:shape style="position:absolute;left:6614;top:12146;width:191;height:169" type="#_x0000_t75" stroked="false">
              <v:imagedata r:id="rId561" o:title=""/>
            </v:shape>
            <v:shape style="position:absolute;left:6419;top:12160;width:365;height:337" type="#_x0000_t75" stroked="false">
              <v:imagedata r:id="rId562" o:title=""/>
            </v:shape>
            <v:shape style="position:absolute;left:5070;top:11730;width:1447;height:926" type="#_x0000_t75" stroked="false">
              <v:imagedata r:id="rId563" o:title=""/>
            </v:shape>
            <v:shape style="position:absolute;left:6636;top:12132;width:196;height:164" type="#_x0000_t75" stroked="false">
              <v:imagedata r:id="rId564" o:title=""/>
            </v:shape>
            <v:shape style="position:absolute;left:6411;top:12172;width:364;height:336" type="#_x0000_t75" stroked="false">
              <v:imagedata r:id="rId565" o:title=""/>
            </v:shape>
            <v:shape style="position:absolute;left:5028;top:11730;width:1481;height:935" type="#_x0000_t75" stroked="false">
              <v:imagedata r:id="rId566" o:title=""/>
            </v:shape>
            <v:shape style="position:absolute;left:6638;top:12146;width:180;height:150" type="#_x0000_t75" stroked="false">
              <v:imagedata r:id="rId567" o:title=""/>
            </v:shape>
            <v:shape style="position:absolute;left:6377;top:12157;width:423;height:381" type="#_x0000_t75" stroked="false">
              <v:imagedata r:id="rId568" o:title=""/>
            </v:shape>
            <v:shape style="position:absolute;left:6516;top:12295;width:120;height:121" type="#_x0000_t75" stroked="false">
              <v:imagedata r:id="rId569" o:title=""/>
            </v:shape>
            <v:shape style="position:absolute;left:4984;top:11730;width:1515;height:945" type="#_x0000_t75" stroked="false">
              <v:imagedata r:id="rId570" o:title=""/>
            </v:shape>
            <v:shape style="position:absolute;left:6616;top:12148;width:208;height:171" type="#_x0000_t75" stroked="false">
              <v:imagedata r:id="rId571" o:title=""/>
            </v:shape>
            <v:shape style="position:absolute;left:6395;top:12192;width:365;height:337" type="#_x0000_t75" stroked="false">
              <v:imagedata r:id="rId572" o:title=""/>
            </v:shape>
            <v:shape style="position:absolute;left:6509;top:12297;width:128;height:129" type="#_x0000_t75" stroked="false">
              <v:imagedata r:id="rId573" o:title=""/>
            </v:shape>
            <v:shape style="position:absolute;left:4940;top:11737;width:1551;height:949" type="#_x0000_t75" stroked="false">
              <v:imagedata r:id="rId574" o:title=""/>
            </v:shape>
            <v:shape style="position:absolute;left:6609;top:12172;width:188;height:157" type="#_x0000_t75" stroked="false">
              <v:imagedata r:id="rId575" o:title=""/>
            </v:shape>
            <v:shape style="position:absolute;left:6387;top:12206;width:360;height:333" type="#_x0000_t75" stroked="false">
              <v:imagedata r:id="rId576" o:title=""/>
            </v:shape>
            <v:shape style="position:absolute;left:6499;top:12319;width:118;height:119" type="#_x0000_t75" stroked="false">
              <v:imagedata r:id="rId577" o:title=""/>
            </v:shape>
            <v:shape style="position:absolute;left:4896;top:11750;width:1588;height:946" type="#_x0000_t75" stroked="false">
              <v:imagedata r:id="rId578" o:title=""/>
            </v:shape>
            <v:shape style="position:absolute;left:6601;top:12159;width:231;height:181" type="#_x0000_t75" stroked="false">
              <v:imagedata r:id="rId579" o:title=""/>
            </v:shape>
            <v:shape style="position:absolute;left:6380;top:12224;width:351;height:326" type="#_x0000_t75" stroked="false">
              <v:imagedata r:id="rId580" o:title=""/>
            </v:shape>
            <v:shape style="position:absolute;left:6491;top:12330;width:118;height:120" type="#_x0000_t75" stroked="false">
              <v:imagedata r:id="rId581" o:title=""/>
            </v:shape>
            <v:shape style="position:absolute;left:4850;top:11764;width:1625;height:942" type="#_x0000_t75" stroked="false">
              <v:imagedata r:id="rId582" o:title=""/>
            </v:shape>
            <v:shape style="position:absolute;left:6596;top:12170;width:230;height:177" type="#_x0000_t75" stroked="false">
              <v:imagedata r:id="rId583" o:title=""/>
            </v:shape>
            <v:shape style="position:absolute;left:6372;top:12236;width:348;height:323" type="#_x0000_t75" stroked="false">
              <v:imagedata r:id="rId584" o:title=""/>
            </v:shape>
            <v:shape style="position:absolute;left:6485;top:12339;width:117;height:119" type="#_x0000_t75" stroked="false">
              <v:imagedata r:id="rId585" o:title=""/>
            </v:shape>
            <v:shape style="position:absolute;left:4807;top:11789;width:1660;height:928" type="#_x0000_t75" stroked="false">
              <v:imagedata r:id="rId586" o:title=""/>
            </v:shape>
            <v:shape style="position:absolute;left:6595;top:12183;width:223;height:168" type="#_x0000_t75" stroked="false">
              <v:imagedata r:id="rId587" o:title=""/>
            </v:shape>
            <v:shape style="position:absolute;left:6369;top:12251;width:338;height:316" type="#_x0000_t75" stroked="false">
              <v:imagedata r:id="rId588" o:title=""/>
            </v:shape>
            <v:shape style="position:absolute;left:6474;top:12346;width:122;height:125" type="#_x0000_t75" stroked="false">
              <v:imagedata r:id="rId589" o:title=""/>
            </v:shape>
            <v:shape style="position:absolute;left:4760;top:11813;width:1699;height:915" type="#_x0000_t75" stroked="false">
              <v:imagedata r:id="rId590" o:title=""/>
            </v:shape>
            <v:shape style="position:absolute;left:6581;top:12190;width:239;height:176" type="#_x0000_t75" stroked="false">
              <v:imagedata r:id="rId591" o:title=""/>
            </v:shape>
            <v:shape style="position:absolute;left:6364;top:12260;width:337;height:315" type="#_x0000_t75" stroked="false">
              <v:imagedata r:id="rId592" o:title=""/>
            </v:shape>
            <v:shape style="position:absolute;left:6467;top:12351;width:127;height:130" type="#_x0000_t75" stroked="false">
              <v:imagedata r:id="rId593" o:title=""/>
            </v:shape>
            <v:shape style="position:absolute;left:4714;top:11845;width:1738;height:895" type="#_x0000_t75" stroked="false">
              <v:imagedata r:id="rId594" o:title=""/>
            </v:shape>
            <v:shape style="position:absolute;left:6576;top:12194;width:263;height:179" type="#_x0000_t75" stroked="false">
              <v:imagedata r:id="rId595" o:title=""/>
            </v:shape>
            <v:shape style="position:absolute;left:6358;top:12287;width:314;height:297" type="#_x0000_t75" stroked="false">
              <v:imagedata r:id="rId596" o:title=""/>
            </v:shape>
            <v:shape style="position:absolute;left:6459;top:12366;width:123;height:127" type="#_x0000_t75" stroked="false">
              <v:imagedata r:id="rId597" o:title=""/>
            </v:shape>
            <v:shape style="position:absolute;left:4662;top:11874;width:1781;height:877" type="#_x0000_t75" stroked="false">
              <v:imagedata r:id="rId598" o:title=""/>
            </v:shape>
            <v:shape style="position:absolute;left:6568;top:12209;width:261;height:175" type="#_x0000_t75" stroked="false">
              <v:imagedata r:id="rId599" o:title=""/>
            </v:shape>
            <v:shape style="position:absolute;left:6355;top:12288;width:323;height:304" type="#_x0000_t75" stroked="false">
              <v:imagedata r:id="rId600" o:title=""/>
            </v:shape>
            <v:shape style="position:absolute;left:6452;top:12373;width:124;height:129" type="#_x0000_t75" stroked="false">
              <v:imagedata r:id="rId601" o:title=""/>
            </v:shape>
            <v:shape style="position:absolute;left:4625;top:11926;width:1810;height:837" type="#_x0000_t75" stroked="false">
              <v:imagedata r:id="rId602" o:title=""/>
            </v:shape>
            <v:shape style="position:absolute;left:6564;top:12219;width:269;height:171" type="#_x0000_t75" stroked="false">
              <v:imagedata r:id="rId603" o:title=""/>
            </v:shape>
            <v:shape style="position:absolute;left:6347;top:12304;width:315;height:298" type="#_x0000_t75" stroked="false">
              <v:imagedata r:id="rId604" o:title=""/>
            </v:shape>
            <v:shape style="position:absolute;left:6443;top:12383;width:125;height:130" type="#_x0000_t75" stroked="false">
              <v:imagedata r:id="rId605" o:title=""/>
            </v:shape>
            <v:shape style="position:absolute;left:4583;top:11977;width:1844;height:799" type="#_x0000_t75" stroked="false">
              <v:imagedata r:id="rId606" o:title=""/>
            </v:shape>
            <v:shape style="position:absolute;left:6548;top:12227;width:305;height:181" type="#_x0000_t75" stroked="false">
              <v:imagedata r:id="rId607" o:title=""/>
            </v:shape>
            <v:shape style="position:absolute;left:6482;top:12321;width:163;height:153" type="#_x0000_t75" stroked="false">
              <v:imagedata r:id="rId608" o:title=""/>
            </v:shape>
            <v:shape style="position:absolute;left:6343;top:12498;width:118;height:112" type="#_x0000_t75" stroked="false">
              <v:imagedata r:id="rId609" o:title=""/>
            </v:shape>
            <v:shape style="position:absolute;left:6435;top:12389;width:130;height:135" type="#_x0000_t75" stroked="false">
              <v:imagedata r:id="rId610" o:title=""/>
            </v:shape>
            <v:shape style="position:absolute;left:4567;top:12060;width:1851;height:729" type="#_x0000_t75" stroked="false">
              <v:imagedata r:id="rId611" o:title=""/>
            </v:shape>
            <v:shape style="position:absolute;left:6537;top:12239;width:327;height:182" type="#_x0000_t75" stroked="false">
              <v:imagedata r:id="rId612" o:title=""/>
            </v:shape>
            <v:shape style="position:absolute;left:6481;top:12345;width:140;height:133" type="#_x0000_t75" stroked="false">
              <v:imagedata r:id="rId613" o:title=""/>
            </v:shape>
            <v:shape style="position:absolute;left:6336;top:12511;width:115;height:109" type="#_x0000_t75" stroked="false">
              <v:imagedata r:id="rId614" o:title=""/>
            </v:shape>
            <v:shape style="position:absolute;left:6427;top:12408;width:121;height:128" type="#_x0000_t75" stroked="false">
              <v:imagedata r:id="rId615" o:title=""/>
            </v:shape>
            <v:shape style="position:absolute;left:4541;top:12131;width:1870;height:672" type="#_x0000_t75" stroked="false">
              <v:imagedata r:id="rId616" o:title=""/>
            </v:shape>
            <v:shape style="position:absolute;left:6529;top:12250;width:342;height:181" type="#_x0000_t75" stroked="false">
              <v:imagedata r:id="rId617" o:title=""/>
            </v:shape>
            <v:shape style="position:absolute;left:6483;top:12358;width:128;height:120" type="#_x0000_t75" stroked="false">
              <v:imagedata r:id="rId618" o:title=""/>
            </v:shape>
            <v:shape style="position:absolute;left:6331;top:12525;width:108;height:103" type="#_x0000_t75" stroked="false">
              <v:imagedata r:id="rId619" o:title=""/>
            </v:shape>
            <v:shape style="position:absolute;left:6418;top:12420;width:120;height:127" type="#_x0000_t75" stroked="false">
              <v:imagedata r:id="rId620" o:title=""/>
            </v:shape>
            <v:shape style="position:absolute;left:6526;top:12261;width:363;height:176" type="#_x0000_t75" stroked="false">
              <v:imagedata r:id="rId621" o:title=""/>
            </v:shape>
            <v:shape style="position:absolute;left:6483;top:12371;width:116;height:107" type="#_x0000_t75" stroked="false">
              <v:imagedata r:id="rId622" o:title=""/>
            </v:shape>
            <v:shape style="position:absolute;left:4526;top:12215;width:1903;height:603" type="#_x0000_t75" stroked="false">
              <v:imagedata r:id="rId623" o:title=""/>
            </v:shape>
            <v:shape style="position:absolute;left:6410;top:12431;width:119;height:127" type="#_x0000_t75" stroked="false">
              <v:imagedata r:id="rId624" o:title=""/>
            </v:shape>
            <v:shape style="position:absolute;left:6513;top:12272;width:375;height:180" type="#_x0000_t75" stroked="false">
              <v:imagedata r:id="rId625" o:title=""/>
            </v:shape>
            <v:shape style="position:absolute;left:6478;top:12375;width:122;height:111" type="#_x0000_t75" stroked="false">
              <v:imagedata r:id="rId626" o:title=""/>
            </v:shape>
            <v:shape style="position:absolute;left:4510;top:12297;width:1909;height:537" type="#_x0000_t75" stroked="false">
              <v:imagedata r:id="rId627" o:title=""/>
            </v:shape>
            <v:shape style="position:absolute;left:6402;top:12436;width:125;height:133" type="#_x0000_t75" stroked="false">
              <v:imagedata r:id="rId624" o:title=""/>
            </v:shape>
            <v:shape style="position:absolute;left:4495;top:12281;width:2419;height:570" type="#_x0000_t75" stroked="false">
              <v:imagedata r:id="rId628" o:title=""/>
            </v:shape>
            <v:shape style="position:absolute;left:4473;top:12290;width:2435;height:579" type="#_x0000_t75" stroked="false">
              <v:imagedata r:id="rId629" o:title=""/>
            </v:shape>
            <v:shape style="position:absolute;left:4450;top:12298;width:2474;height:613" type="#_x0000_t75" stroked="false">
              <v:imagedata r:id="rId630" o:title=""/>
            </v:shape>
            <v:shape style="position:absolute;left:6307;top:12419;width:260;height:257" type="#_x0000_t75" stroked="false">
              <v:imagedata r:id="rId631" o:title=""/>
            </v:shape>
            <v:shape style="position:absolute;left:6371;top:12481;width:119;height:131" type="#_x0000_t75" stroked="false">
              <v:imagedata r:id="rId632" o:title=""/>
            </v:shape>
            <v:shape style="position:absolute;left:3965;top:11843;width:3401;height:555" coordorigin="3965,11843" coordsize="3401,555" path="m7073,11843l7016,11849,6961,11864,6911,11890,6866,11924,6829,11967,6802,12014,6785,12065,6780,12120,6787,12182,6807,12239,6841,12290,6886,12334,6928,12361,6974,12381,7023,12393,7073,12397,7130,12392,7184,12376,7235,12351,7280,12316,7316,12275,7073,12275,7013,12264,6968,12231,6939,12181,6929,12120,6940,12060,6969,12010,7015,11977,7073,11965,7316,11965,7280,11924,7235,11890,7185,11864,7130,11849,7073,11843xm6428,11844l6278,11844,6278,12397,6428,12397,6428,12157,6608,12157,6574,12114,6601,12079,6428,12079,6428,11844xm6608,12157l6428,12157,6608,12397,6796,12397,6608,12157xm7316,11965l7073,11965,7130,11977,7176,12011,7205,12060,7216,12120,7206,12181,7176,12230,7131,12263,7073,12275,7316,12275,7317,12274,7344,12227,7360,12175,7366,12120,7360,12066,7344,12014,7317,11967,7316,11965xm6779,11844l6603,11844,6428,12079,6601,12079,6779,11844xm6157,11844l6004,11844,6004,12397,6157,12397,6157,11844xm5803,11975l5652,11975,5652,12397,5803,12397,5803,11975xm5927,11844l5529,11844,5529,11975,5927,11975,5927,11844xm5451,11844l5341,11844,5265,11854,5199,11880,5144,11923,5102,11978,5076,12045,5067,12121,5076,12197,5102,12264,5144,12319,5199,12361,5265,12388,5341,12398,5451,12397,5451,12271,5356,12271,5298,12259,5253,12228,5224,12181,5214,12124,5224,12062,5253,12014,5298,11982,5356,11971,5451,11971,5451,11844xm4757,11844l4590,11844,4590,12397,4731,12397,4731,12181,4882,12181,4878,12174,4931,12155,4970,12121,4987,12087,4731,12087,4731,11949,4989,11949,4986,11939,4966,11907,4940,11881,4902,11860,4859,11849,4811,11844,4757,11844xm4882,12181l4731,12181,4858,12397,5029,12397,4882,12181xm4989,11949l4762,11949,4802,11953,4831,11965,4847,11987,4853,12022,4847,12052,4830,12072,4801,12084,4759,12087,4987,12087,4993,12075,5002,12016,4998,11975,4989,11949xm4346,11844l4157,11844,3965,12397,4116,12397,4155,12277,4495,12277,4458,12169,4182,12169,4252,11955,4384,11955,4346,11844xm4495,12277l4348,12277,4387,12397,4537,12397,4495,12277xm4384,11955l4252,11955,4325,12169,4458,12169,4384,11955xe" filled="true" fillcolor="#ffffff" stroked="false">
              <v:path arrowok="t"/>
              <v:fill type="solid"/>
            </v:shape>
            <v:shape style="position:absolute;left:5047;top:12612;width:1855;height:201" type="#_x0000_t75" stroked="false">
              <v:imagedata r:id="rId633" o:title=""/>
            </v:shape>
            <v:shape style="position:absolute;left:11258;top:8011;width:638;height:779" type="#_x0000_t75" stroked="false">
              <v:imagedata r:id="rId634" o:title=""/>
            </v:shape>
            <v:shape style="position:absolute;left:10624;top:7094;width:648;height:953" type="#_x0000_t75" stroked="false">
              <v:imagedata r:id="rId635" o:title=""/>
            </v:shape>
            <v:shape style="position:absolute;left:9991;top:6015;width:648;height:1121" type="#_x0000_t75" stroked="false">
              <v:imagedata r:id="rId636" o:title=""/>
            </v:shape>
            <v:shape style="position:absolute;left:9358;top:4769;width:648;height:1294" type="#_x0000_t75" stroked="false">
              <v:imagedata r:id="rId637" o:title=""/>
            </v:shape>
            <v:shape style="position:absolute;left:8725;top:3348;width:648;height:1475" type="#_x0000_t75" stroked="false">
              <v:imagedata r:id="rId638" o:title=""/>
            </v:shape>
            <v:shape style="position:absolute;left:8092;top:1743;width:648;height:1665" type="#_x0000_t75" stroked="false">
              <v:imagedata r:id="rId639" o:title=""/>
            </v:shape>
            <v:shape style="position:absolute;left:7468;top:2;width:639;height:1809" type="#_x0000_t75" stroked="false">
              <v:imagedata r:id="rId640" o:title=""/>
            </v:shape>
            <v:shape style="position:absolute;left:11219;top:8172;width:677;height:779" type="#_x0000_t75" stroked="false">
              <v:imagedata r:id="rId641" o:title=""/>
            </v:shape>
            <v:shape style="position:absolute;left:10543;top:7240;width:691;height:966" type="#_x0000_t75" stroked="false">
              <v:imagedata r:id="rId642" o:title=""/>
            </v:shape>
            <v:shape style="position:absolute;left:9871;top:6147;width:686;height:1134" type="#_x0000_t75" stroked="false">
              <v:imagedata r:id="rId643" o:title=""/>
            </v:shape>
            <v:shape style="position:absolute;left:9200;top:4881;width:686;height:1312" type="#_x0000_t75" stroked="false">
              <v:imagedata r:id="rId644" o:title=""/>
            </v:shape>
            <v:shape style="position:absolute;left:8528;top:3436;width:686;height:1497" type="#_x0000_t75" stroked="false">
              <v:imagedata r:id="rId645" o:title=""/>
            </v:shape>
            <v:shape style="position:absolute;left:7852;top:1790;width:691;height:1704" type="#_x0000_t75" stroked="false">
              <v:imagedata r:id="rId646" o:title=""/>
            </v:shape>
            <v:shape style="position:absolute;left:7188;top:2;width:679;height:1853" type="#_x0000_t75" stroked="false">
              <v:imagedata r:id="rId647" o:title=""/>
            </v:shape>
            <v:shape style="position:absolute;left:11176;top:8331;width:720;height:782" type="#_x0000_t75" stroked="false">
              <v:imagedata r:id="rId648" o:title=""/>
            </v:shape>
            <v:shape style="position:absolute;left:10461;top:7395;width:730;height:969" type="#_x0000_t75" stroked="false">
              <v:imagedata r:id="rId649" o:title=""/>
            </v:shape>
            <v:shape style="position:absolute;left:9747;top:6284;width:730;height:1149" type="#_x0000_t75" stroked="false">
              <v:imagedata r:id="rId650" o:title=""/>
            </v:shape>
            <v:shape style="position:absolute;left:9027;top:4986;width:734;height:1334" type="#_x0000_t75" stroked="false">
              <v:imagedata r:id="rId651" o:title=""/>
            </v:shape>
            <v:shape style="position:absolute;left:8312;top:3511;width:730;height:1525" type="#_x0000_t75" stroked="false">
              <v:imagedata r:id="rId652" o:title=""/>
            </v:shape>
            <v:shape style="position:absolute;left:7598;top:1839;width:730;height:1728" type="#_x0000_t75" stroked="false">
              <v:imagedata r:id="rId653" o:title=""/>
            </v:shape>
            <v:shape style="position:absolute;left:6891;top:2;width:722;height:1900" type="#_x0000_t75" stroked="false">
              <v:imagedata r:id="rId654" o:title=""/>
            </v:shape>
            <v:shape style="position:absolute;left:11174;top:8554;width:722;height:717" type="#_x0000_t75" stroked="false">
              <v:imagedata r:id="rId655" o:title=""/>
            </v:shape>
            <v:shape style="position:absolute;left:10557;top:7796;width:644;height:773" type="#_x0000_t75" stroked="false">
              <v:imagedata r:id="rId656" o:title=""/>
            </v:shape>
            <v:shape style="position:absolute;left:9895;top:6865;width:677;height:967" type="#_x0000_t75" stroked="false">
              <v:imagedata r:id="rId657" o:title=""/>
            </v:shape>
            <v:shape style="position:absolute;left:9229;top:5787;width:682;height:1119" type="#_x0000_t75" stroked="false">
              <v:imagedata r:id="rId658" o:title=""/>
            </v:shape>
            <v:shape style="position:absolute;left:8562;top:4563;width:682;height:1268" type="#_x0000_t75" stroked="false">
              <v:imagedata r:id="rId659" o:title=""/>
            </v:shape>
            <v:shape style="position:absolute;left:7900;top:3200;width:677;height:1414" type="#_x0000_t75" stroked="false">
              <v:imagedata r:id="rId660" o:title=""/>
            </v:shape>
            <v:shape style="position:absolute;left:7233;top:1665;width:682;height:1590" type="#_x0000_t75" stroked="false">
              <v:imagedata r:id="rId661" o:title=""/>
            </v:shape>
            <v:shape style="position:absolute;left:6575;top:2;width:673;height:1725" type="#_x0000_t75" stroked="false">
              <v:imagedata r:id="rId662" o:title=""/>
            </v:shape>
            <v:shape style="position:absolute;left:11165;top:8751;width:731;height:678" type="#_x0000_t75" stroked="false">
              <v:imagedata r:id="rId663" o:title=""/>
            </v:shape>
            <v:shape style="position:absolute;left:10476;top:7954;width:718;height:812" type="#_x0000_t75" stroked="false">
              <v:imagedata r:id="rId664" o:title=""/>
            </v:shape>
            <v:shape style="position:absolute;left:9771;top:7010;width:720;height:977" type="#_x0000_t75" stroked="false">
              <v:imagedata r:id="rId665" o:title=""/>
            </v:shape>
            <v:shape style="position:absolute;left:9061;top:5914;width:725;height:1135" type="#_x0000_t75" stroked="false">
              <v:imagedata r:id="rId666" o:title=""/>
            </v:shape>
            <v:shape style="position:absolute;left:8356;top:4677;width:720;height:1280" type="#_x0000_t75" stroked="false">
              <v:imagedata r:id="rId667" o:title=""/>
            </v:shape>
            <v:shape style="position:absolute;left:7650;top:3286;width:720;height:1437" type="#_x0000_t75" stroked="false">
              <v:imagedata r:id="rId668" o:title=""/>
            </v:shape>
            <v:shape style="position:absolute;left:6940;top:1714;width:725;height:1625" type="#_x0000_t75" stroked="false">
              <v:imagedata r:id="rId669" o:title=""/>
            </v:shape>
            <v:shape style="position:absolute;left:6243;top:2;width:713;height:1771" type="#_x0000_t75" stroked="false">
              <v:imagedata r:id="rId670" o:title=""/>
            </v:shape>
            <v:shape style="position:absolute;left:11105;top:8895;width:791;height:689" type="#_x0000_t75" stroked="false">
              <v:imagedata r:id="rId671" o:title=""/>
            </v:shape>
            <v:shape style="position:absolute;left:10460;top:8209;width:674;height:701" type="#_x0000_t75" stroked="false">
              <v:imagedata r:id="rId672" o:title=""/>
            </v:shape>
            <v:shape style="position:absolute;left:9891;top:7495;width:596;height:729" type="#_x0000_t75" stroked="false">
              <v:imagedata r:id="rId673" o:title=""/>
            </v:shape>
            <v:shape style="position:absolute;left:9219;top:6560;width:686;height:971" type="#_x0000_t75" stroked="false">
              <v:imagedata r:id="rId674" o:title=""/>
            </v:shape>
            <v:shape style="position:absolute;left:8552;top:5511;width:682;height:1088" type="#_x0000_t75" stroked="false">
              <v:imagedata r:id="rId675" o:title=""/>
            </v:shape>
            <v:shape style="position:absolute;left:7885;top:4339;width:682;height:1216" type="#_x0000_t75" stroked="false">
              <v:imagedata r:id="rId676" o:title=""/>
            </v:shape>
            <v:shape style="position:absolute;left:7219;top:3036;width:682;height:1351" type="#_x0000_t75" stroked="false">
              <v:imagedata r:id="rId677" o:title=""/>
            </v:shape>
            <v:shape style="position:absolute;left:6552;top:1587;width:682;height:1502" type="#_x0000_t75" stroked="false">
              <v:imagedata r:id="rId678" o:title=""/>
            </v:shape>
            <v:shape style="position:absolute;left:5892;top:2;width:674;height:1643" type="#_x0000_t75" stroked="false">
              <v:imagedata r:id="rId679" o:title=""/>
            </v:shape>
            <v:shape style="position:absolute;left:11034;top:9034;width:862;height:703" type="#_x0000_t75" stroked="false">
              <v:imagedata r:id="rId680" o:title=""/>
            </v:shape>
            <v:shape style="position:absolute;left:10345;top:8339;width:720;height:710" type="#_x0000_t75" stroked="false">
              <v:imagedata r:id="rId681" o:title=""/>
            </v:shape>
            <v:shape style="position:absolute;left:9749;top:7643;width:623;height:710" type="#_x0000_t75" stroked="false">
              <v:imagedata r:id="rId682" o:title=""/>
            </v:shape>
            <v:shape style="position:absolute;left:9061;top:6715;width:713;height:943" type="#_x0000_t75" stroked="false">
              <v:imagedata r:id="rId683" o:title=""/>
            </v:shape>
            <v:shape style="position:absolute;left:8351;top:5652;width:725;height:1101" type="#_x0000_t75" stroked="false">
              <v:imagedata r:id="rId684" o:title=""/>
            </v:shape>
            <v:shape style="position:absolute;left:7641;top:4461;width:725;height:1233" type="#_x0000_t75" stroked="false">
              <v:imagedata r:id="rId685" o:title=""/>
            </v:shape>
            <v:shape style="position:absolute;left:6936;top:3141;width:720;height:1366" type="#_x0000_t75" stroked="false">
              <v:imagedata r:id="rId686" o:title=""/>
            </v:shape>
            <v:shape style="position:absolute;left:6226;top:1652;width:725;height:1540" type="#_x0000_t75" stroked="false">
              <v:imagedata r:id="rId687" o:title=""/>
            </v:shape>
            <v:shape style="position:absolute;left:5526;top:2;width:714;height:1707" type="#_x0000_t75" stroked="false">
              <v:imagedata r:id="rId688" o:title=""/>
            </v:shape>
            <v:shape style="position:absolute;left:11002;top:9212;width:894;height:677" type="#_x0000_t75" stroked="false">
              <v:imagedata r:id="rId689" o:title=""/>
            </v:shape>
            <v:shape style="position:absolute;left:10294;top:8545;width:740;height:682" type="#_x0000_t75" stroked="false">
              <v:imagedata r:id="rId690" o:title=""/>
            </v:shape>
            <v:shape style="position:absolute;left:9684;top:7878;width:640;height:682" type="#_x0000_t75" stroked="false">
              <v:imagedata r:id="rId691" o:title=""/>
            </v:shape>
            <v:shape style="position:absolute;left:9133;top:7207;width:576;height:686" type="#_x0000_t75" stroked="false">
              <v:imagedata r:id="rId692" o:title=""/>
            </v:shape>
            <v:shape style="position:absolute;left:8619;top:6501;width:538;height:721" type="#_x0000_t75" stroked="false">
              <v:imagedata r:id="rId693" o:title=""/>
            </v:shape>
            <v:shape style="position:absolute;left:7967;top:5539;width:667;height:1000" type="#_x0000_t75" stroked="false">
              <v:imagedata r:id="rId694" o:title=""/>
            </v:shape>
            <v:shape style="position:absolute;left:7310;top:4467;width:672;height:1113" type="#_x0000_t75" stroked="false">
              <v:imagedata r:id="rId695" o:title=""/>
            </v:shape>
            <v:shape style="position:absolute;left:6657;top:3292;width:667;height:1220" type="#_x0000_t75" stroked="false">
              <v:imagedata r:id="rId696" o:title=""/>
            </v:shape>
            <v:shape style="position:absolute;left:6000;top:1976;width:672;height:1365" type="#_x0000_t75" stroked="false">
              <v:imagedata r:id="rId697" o:title=""/>
            </v:shape>
            <v:shape style="position:absolute;left:5355;top:527;width:660;height:1504" type="#_x0000_t75" stroked="false">
              <v:imagedata r:id="rId698" o:title=""/>
            </v:shape>
            <v:shape style="position:absolute;left:10915;top:9346;width:981;height:693" type="#_x0000_t75" stroked="false">
              <v:imagedata r:id="rId699" o:title=""/>
            </v:shape>
            <v:shape style="position:absolute;left:10147;top:8660;width:802;height:701" type="#_x0000_t75" stroked="false">
              <v:imagedata r:id="rId700" o:title=""/>
            </v:shape>
            <v:shape style="position:absolute;left:9488;top:7974;width:688;height:701" type="#_x0000_t75" stroked="false">
              <v:imagedata r:id="rId701" o:title=""/>
            </v:shape>
            <v:shape style="position:absolute;left:8901;top:7288;width:614;height:701" type="#_x0000_t75" stroked="false">
              <v:imagedata r:id="rId702" o:title=""/>
            </v:shape>
            <v:shape style="position:absolute;left:8367;top:6602;width:560;height:701" type="#_x0000_t75" stroked="false">
              <v:imagedata r:id="rId703" o:title=""/>
            </v:shape>
            <v:shape style="position:absolute;left:7417;top:5235;width:973;height:1382" type="#_x0000_t75" stroked="false">
              <v:imagedata r:id="rId704" o:title=""/>
            </v:shape>
            <v:shape style="position:absolute;left:6987;top:4549;width:452;height:701" type="#_x0000_t75" stroked="false">
              <v:imagedata r:id="rId705" o:title=""/>
            </v:shape>
            <v:shape style="position:absolute;left:6542;top:3771;width:466;height:793" type="#_x0000_t75" stroked="false">
              <v:imagedata r:id="rId706" o:title=""/>
            </v:shape>
            <v:shape style="position:absolute;left:5871;top:2516;width:686;height:1301" type="#_x0000_t75" stroked="false">
              <v:imagedata r:id="rId707" o:title=""/>
            </v:shape>
            <v:shape style="position:absolute;left:5211;top:1127;width:674;height:1440" type="#_x0000_t75" stroked="false">
              <v:imagedata r:id="rId708" o:title=""/>
            </v:shape>
            <v:shape style="position:absolute;left:10813;top:9475;width:1083;height:712" type="#_x0000_t75" stroked="false">
              <v:imagedata r:id="rId709" o:title=""/>
            </v:shape>
            <v:shape style="position:absolute;left:9980;top:8770;width:869;height:720" type="#_x0000_t75" stroked="false">
              <v:imagedata r:id="rId710" o:title=""/>
            </v:shape>
            <v:shape style="position:absolute;left:9270;top:8065;width:741;height:720" type="#_x0000_t75" stroked="false">
              <v:imagedata r:id="rId711" o:title=""/>
            </v:shape>
            <v:shape style="position:absolute;left:8640;top:7360;width:658;height:720" type="#_x0000_t75" stroked="false">
              <v:imagedata r:id="rId712" o:title=""/>
            </v:shape>
            <v:shape style="position:absolute;left:8067;top:6655;width:598;height:720" type="#_x0000_t75" stroked="false">
              <v:imagedata r:id="rId713" o:title=""/>
            </v:shape>
            <v:shape style="position:absolute;left:7540;top:5950;width:551;height:720" type="#_x0000_t75" stroked="false">
              <v:imagedata r:id="rId714" o:title=""/>
            </v:shape>
            <v:shape style="position:absolute;left:7051;top:5245;width:512;height:720" type="#_x0000_t75" stroked="false">
              <v:imagedata r:id="rId715" o:title=""/>
            </v:shape>
            <v:shape style="position:absolute;left:6427;top:4250;width:646;height:1010" type="#_x0000_t75" stroked="false">
              <v:imagedata r:id="rId716" o:title=""/>
            </v:shape>
            <v:shape style="position:absolute;left:5741;top:3056;width:701;height:1237" type="#_x0000_t75" stroked="false">
              <v:imagedata r:id="rId717" o:title=""/>
            </v:shape>
            <v:shape style="position:absolute;left:5067;top:1727;width:689;height:1377" type="#_x0000_t75" stroked="false">
              <v:imagedata r:id="rId718" o:title=""/>
            </v:shape>
            <v:shape style="position:absolute;left:10780;top:9662;width:1116;height:672" type="#_x0000_t75" stroked="false">
              <v:imagedata r:id="rId719" o:title=""/>
            </v:shape>
            <v:shape style="position:absolute;left:9928;top:8996;width:890;height:682" type="#_x0000_t75" stroked="false">
              <v:imagedata r:id="rId720" o:title=""/>
            </v:shape>
            <v:shape style="position:absolute;left:9199;top:8324;width:762;height:686" type="#_x0000_t75" stroked="false">
              <v:imagedata r:id="rId721" o:title=""/>
            </v:shape>
            <v:shape style="position:absolute;left:8556;top:7657;width:672;height:682" type="#_x0000_t75" stroked="false">
              <v:imagedata r:id="rId722" o:title=""/>
            </v:shape>
            <v:shape style="position:absolute;left:7973;top:6991;width:610;height:682" type="#_x0000_t75" stroked="false">
              <v:imagedata r:id="rId723" o:title=""/>
            </v:shape>
            <v:shape style="position:absolute;left:7436;top:6324;width:562;height:682" type="#_x0000_t75" stroked="false">
              <v:imagedata r:id="rId724" o:title=""/>
            </v:shape>
            <v:shape style="position:absolute;left:6938;top:5657;width:522;height:682" type="#_x0000_t75" stroked="false">
              <v:imagedata r:id="rId725" o:title=""/>
            </v:shape>
            <v:shape style="position:absolute;left:6312;top:4729;width:649;height:943" type="#_x0000_t75" stroked="false">
              <v:imagedata r:id="rId726" o:title=""/>
            </v:shape>
            <v:shape style="position:absolute;left:5612;top:3595;width:715;height:1174" type="#_x0000_t75" stroked="false">
              <v:imagedata r:id="rId727" o:title=""/>
            </v:shape>
            <v:shape style="position:absolute;left:4924;top:2327;width:703;height:1313" type="#_x0000_t75" stroked="false">
              <v:imagedata r:id="rId728" o:title=""/>
            </v:shape>
            <v:shape style="position:absolute;left:10652;top:9787;width:1244;height:694" type="#_x0000_t75" stroked="false">
              <v:imagedata r:id="rId729" o:title=""/>
            </v:shape>
            <v:shape style="position:absolute;left:9725;top:9101;width:967;height:701" type="#_x0000_t75" stroked="false">
              <v:imagedata r:id="rId730" o:title=""/>
            </v:shape>
            <v:shape style="position:absolute;left:8942;top:8415;width:817;height:701" type="#_x0000_t75" stroked="false">
              <v:imagedata r:id="rId731" o:title=""/>
            </v:shape>
            <v:shape style="position:absolute;left:8251;top:7729;width:722;height:701" type="#_x0000_t75" stroked="false">
              <v:imagedata r:id="rId732" o:title=""/>
            </v:shape>
            <v:shape style="position:absolute;left:7622;top:7024;width:657;height:720" type="#_x0000_t75" stroked="false">
              <v:imagedata r:id="rId733" o:title=""/>
            </v:shape>
            <v:shape style="position:absolute;left:6907;top:6160;width:730;height:893" type="#_x0000_t75" stroked="false">
              <v:imagedata r:id="rId734" o:title=""/>
            </v:shape>
            <v:shape style="position:absolute;left:6197;top:5208;width:725;height:987" type="#_x0000_t75" stroked="false">
              <v:imagedata r:id="rId735" o:title=""/>
            </v:shape>
            <v:shape style="position:absolute;left:5482;top:4135;width:730;height:1111" type="#_x0000_t75" stroked="false">
              <v:imagedata r:id="rId736" o:title=""/>
            </v:shape>
            <v:shape style="position:absolute;left:4780;top:2927;width:717;height:1250" type="#_x0000_t75" stroked="false">
              <v:imagedata r:id="rId737" o:title=""/>
            </v:shape>
            <v:shape style="position:absolute;left:10499;top:9907;width:1397;height:718" type="#_x0000_t75" stroked="false">
              <v:imagedata r:id="rId738" o:title=""/>
            </v:shape>
            <v:shape style="position:absolute;left:9486;top:9197;width:1056;height:725" type="#_x0000_t75" stroked="false">
              <v:imagedata r:id="rId739" o:title=""/>
            </v:shape>
            <v:shape style="position:absolute;left:8637;top:8487;width:885;height:725" type="#_x0000_t75" stroked="false">
              <v:imagedata r:id="rId740" o:title=""/>
            </v:shape>
            <v:shape style="position:absolute;left:7889;top:7777;width:779;height:725" type="#_x0000_t75" stroked="false">
              <v:imagedata r:id="rId741" o:title=""/>
            </v:shape>
            <v:shape style="position:absolute;left:7216;top:7067;width:702;height:725" type="#_x0000_t75" stroked="false">
              <v:imagedata r:id="rId742" o:title=""/>
            </v:shape>
            <v:shape style="position:absolute;left:6038;top:5648;width:1205;height:1435" type="#_x0000_t75" stroked="false">
              <v:imagedata r:id="rId743" o:title=""/>
            </v:shape>
            <v:shape style="position:absolute;left:5521;top:4938;width:541;height:725" type="#_x0000_t75" stroked="false">
              <v:imagedata r:id="rId744" o:title=""/>
            </v:shape>
            <v:shape style="position:absolute;left:5049;top:4228;width:494;height:725" type="#_x0000_t75" stroked="false">
              <v:imagedata r:id="rId745" o:title=""/>
            </v:shape>
            <v:shape style="position:absolute;left:4636;top:3527;width:435;height:715" type="#_x0000_t75" stroked="false">
              <v:imagedata r:id="rId746" o:title=""/>
            </v:shape>
            <v:shape style="position:absolute;left:10450;top:10099;width:1446;height:670" type="#_x0000_t75" stroked="false">
              <v:imagedata r:id="rId747" o:title=""/>
            </v:shape>
            <v:shape style="position:absolute;left:9409;top:9432;width:1087;height:682" type="#_x0000_t75" stroked="false">
              <v:imagedata r:id="rId748" o:title=""/>
            </v:shape>
            <v:shape style="position:absolute;left:8547;top:8770;width:900;height:677" type="#_x0000_t75" stroked="false">
              <v:imagedata r:id="rId749" o:title=""/>
            </v:shape>
            <v:shape style="position:absolute;left:7784;top:8104;width:796;height:682" type="#_x0000_t75" stroked="false">
              <v:imagedata r:id="rId750" o:title=""/>
            </v:shape>
            <v:shape style="position:absolute;left:7103;top:7442;width:712;height:677" type="#_x0000_t75" stroked="false">
              <v:imagedata r:id="rId751" o:title=""/>
            </v:shape>
            <v:shape style="position:absolute;left:6477;top:6775;width:654;height:682" type="#_x0000_t75" stroked="false">
              <v:imagedata r:id="rId752" o:title=""/>
            </v:shape>
            <v:shape style="position:absolute;left:5832;top:6005;width:672;height:785" type="#_x0000_t75" stroked="false">
              <v:imagedata r:id="rId753" o:title=""/>
            </v:shape>
            <v:shape style="position:absolute;left:5156;top:5121;width:691;height:917" type="#_x0000_t75" stroked="false">
              <v:imagedata r:id="rId754" o:title=""/>
            </v:shape>
            <v:shape style="position:absolute;left:4492;top:4127;width:679;height:1032" type="#_x0000_t75" stroked="false">
              <v:imagedata r:id="rId755" o:title=""/>
            </v:shape>
            <v:shape style="position:absolute;left:10259;top:10219;width:1637;height:693" type="#_x0000_t75" stroked="false">
              <v:imagedata r:id="rId756" o:title=""/>
            </v:shape>
            <v:shape style="position:absolute;left:9116;top:9528;width:1191;height:706" type="#_x0000_t75" stroked="false">
              <v:imagedata r:id="rId757" o:title=""/>
            </v:shape>
            <v:shape style="position:absolute;left:8178;top:8842;width:978;height:701" type="#_x0000_t75" stroked="false">
              <v:imagedata r:id="rId758" o:title=""/>
            </v:shape>
            <v:shape style="position:absolute;left:7358;top:8156;width:855;height:701" type="#_x0000_t75" stroked="false">
              <v:imagedata r:id="rId759" o:title=""/>
            </v:shape>
            <v:shape style="position:absolute;left:6625;top:7470;width:765;height:701" type="#_x0000_t75" stroked="false">
              <v:imagedata r:id="rId760" o:title=""/>
            </v:shape>
            <v:shape style="position:absolute;left:5957;top:6780;width:697;height:706" type="#_x0000_t75" stroked="false">
              <v:imagedata r:id="rId761" o:title=""/>
            </v:shape>
            <v:shape style="position:absolute;left:5357;top:6094;width:628;height:701" type="#_x0000_t75" stroked="false">
              <v:imagedata r:id="rId762" o:title=""/>
            </v:shape>
            <v:shape style="position:absolute;left:4816;top:5408;width:566;height:701" type="#_x0000_t75" stroked="false">
              <v:imagedata r:id="rId763" o:title=""/>
            </v:shape>
            <v:shape style="position:absolute;left:4348;top:4727;width:492;height:695" type="#_x0000_t75" stroked="false">
              <v:imagedata r:id="rId764" o:title=""/>
            </v:shape>
            <v:shape style="position:absolute;left:10018;top:10329;width:1878;height:724" type="#_x0000_t75" stroked="false">
              <v:imagedata r:id="rId765" o:title=""/>
            </v:shape>
            <v:shape style="position:absolute;left:8768;top:9615;width:1302;height:730" type="#_x0000_t75" stroked="false">
              <v:imagedata r:id="rId766" o:title=""/>
            </v:shape>
            <v:shape style="position:absolute;left:7744;top:8900;width:1066;height:730" type="#_x0000_t75" stroked="false">
              <v:imagedata r:id="rId767" o:title=""/>
            </v:shape>
            <v:shape style="position:absolute;left:6856;top:8185;width:924;height:730" type="#_x0000_t75" stroked="false">
              <v:imagedata r:id="rId768" o:title=""/>
            </v:shape>
            <v:shape style="position:absolute;left:6063;top:7466;width:825;height:734" type="#_x0000_t75" stroked="false">
              <v:imagedata r:id="rId769" o:title=""/>
            </v:shape>
            <v:shape style="position:absolute;left:5360;top:6751;width:733;height:730" type="#_x0000_t75" stroked="false">
              <v:imagedata r:id="rId770" o:title=""/>
            </v:shape>
            <v:shape style="position:absolute;left:4736;top:6036;width:652;height:730" type="#_x0000_t75" stroked="false">
              <v:imagedata r:id="rId771" o:title=""/>
            </v:shape>
            <v:shape style="position:absolute;left:4204;top:5327;width:556;height:724" type="#_x0000_t75" stroked="false">
              <v:imagedata r:id="rId772" o:title=""/>
            </v:shape>
            <v:shape style="position:absolute;left:9935;top:10531;width:1961;height:664" type="#_x0000_t75" stroked="false">
              <v:imagedata r:id="rId773" o:title=""/>
            </v:shape>
            <v:shape style="position:absolute;left:8652;top:9869;width:1340;height:677" type="#_x0000_t75" stroked="false">
              <v:imagedata r:id="rId774" o:title=""/>
            </v:shape>
            <v:shape style="position:absolute;left:7617;top:9212;width:1081;height:672" type="#_x0000_t75" stroked="false">
              <v:imagedata r:id="rId775" o:title=""/>
            </v:shape>
            <v:shape style="position:absolute;left:6718;top:8554;width:936;height:672" type="#_x0000_t75" stroked="false">
              <v:imagedata r:id="rId776" o:title=""/>
            </v:shape>
            <v:shape style="position:absolute;left:5925;top:7897;width:828;height:672" type="#_x0000_t75" stroked="false">
              <v:imagedata r:id="rId777" o:title=""/>
            </v:shape>
            <v:shape style="position:absolute;left:5214;top:7235;width:744;height:677" type="#_x0000_t75" stroked="false">
              <v:imagedata r:id="rId778" o:title=""/>
            </v:shape>
            <v:shape style="position:absolute;left:4589;top:6578;width:654;height:672" type="#_x0000_t75" stroked="false">
              <v:imagedata r:id="rId779" o:title=""/>
            </v:shape>
            <v:shape style="position:absolute;left:4061;top:5927;width:555;height:666" type="#_x0000_t75" stroked="false">
              <v:imagedata r:id="rId780" o:title=""/>
            </v:shape>
            <v:shape style="position:absolute;left:9617;top:10641;width:2279;height:694" type="#_x0000_t75" stroked="false">
              <v:imagedata r:id="rId781" o:title=""/>
            </v:shape>
            <v:shape style="position:absolute;left:8210;top:9955;width:1467;height:701" type="#_x0000_t75" stroked="false">
              <v:imagedata r:id="rId782" o:title=""/>
            </v:shape>
            <v:shape style="position:absolute;left:7076;top:9269;width:1181;height:701" type="#_x0000_t75" stroked="false">
              <v:imagedata r:id="rId783" o:title=""/>
            </v:shape>
            <v:shape style="position:absolute;left:6101;top:8578;width:1016;height:706" type="#_x0000_t75" stroked="false">
              <v:imagedata r:id="rId784" o:title=""/>
            </v:shape>
            <v:shape style="position:absolute;left:5257;top:7892;width:879;height:701" type="#_x0000_t75" stroked="false">
              <v:imagedata r:id="rId785" o:title=""/>
            </v:shape>
            <v:shape style="position:absolute;left:4524;top:7207;width:765;height:701" type="#_x0000_t75" stroked="false">
              <v:imagedata r:id="rId786" o:title=""/>
            </v:shape>
            <v:shape style="position:absolute;left:3917;top:6527;width:636;height:694" type="#_x0000_t75" stroked="false">
              <v:imagedata r:id="rId787" o:title=""/>
            </v:shape>
            <v:shape style="position:absolute;left:9485;top:10847;width:2411;height:628" type="#_x0000_t75" stroked="false">
              <v:imagedata r:id="rId788" o:title=""/>
            </v:shape>
            <v:shape style="position:absolute;left:8053;top:10224;width:1500;height:638" type="#_x0000_t75" stroked="false">
              <v:imagedata r:id="rId789" o:title=""/>
            </v:shape>
            <v:shape style="position:absolute;left:6916;top:9605;width:1189;height:634" type="#_x0000_t75" stroked="false">
              <v:imagedata r:id="rId790" o:title=""/>
            </v:shape>
            <v:shape style="position:absolute;left:5941;top:8981;width:1019;height:638" type="#_x0000_t75" stroked="false">
              <v:imagedata r:id="rId791" o:title=""/>
            </v:shape>
            <v:shape style="position:absolute;left:4441;top:7791;width:1372;height:1102" type="#_x0000_t75" stroked="false">
              <v:imagedata r:id="rId792" o:title=""/>
            </v:shape>
            <v:shape style="position:absolute;left:5799;top:8870;width:181;height:126" type="#_x0000_t75" stroked="false">
              <v:imagedata r:id="rId793" o:title=""/>
            </v:shape>
            <v:shape style="position:absolute;left:3773;top:7127;width:683;height:691" type="#_x0000_t75" stroked="false">
              <v:imagedata r:id="rId794" o:title=""/>
            </v:shape>
            <v:shape style="position:absolute;left:9042;top:10958;width:2854;height:658" type="#_x0000_t75" stroked="false">
              <v:imagedata r:id="rId795" o:title=""/>
            </v:shape>
            <v:shape style="position:absolute;left:7472;top:10310;width:1641;height:662" type="#_x0000_t75" stroked="false">
              <v:imagedata r:id="rId796" o:title=""/>
            </v:shape>
            <v:shape style="position:absolute;left:6234;top:9662;width:1292;height:662" type="#_x0000_t75" stroked="false">
              <v:imagedata r:id="rId797" o:title=""/>
            </v:shape>
            <v:shape style="position:absolute;left:5199;top:9015;width:1081;height:662" type="#_x0000_t75" stroked="false">
              <v:imagedata r:id="rId798" o:title=""/>
            </v:shape>
            <v:shape style="position:absolute;left:4326;top:8367;width:911;height:662" type="#_x0000_t75" stroked="false">
              <v:imagedata r:id="rId799" o:title=""/>
            </v:shape>
            <v:shape style="position:absolute;left:3629;top:7727;width:731;height:655" type="#_x0000_t75" stroked="false">
              <v:imagedata r:id="rId800" o:title=""/>
            </v:shape>
            <v:shape style="position:absolute;left:8485;top:11063;width:3412;height:693" type="#_x0000_t75" stroked="false">
              <v:imagedata r:id="rId801" o:title=""/>
            </v:shape>
            <v:shape style="position:absolute;left:6747;top:10377;width:1814;height:701" type="#_x0000_t75" stroked="false">
              <v:imagedata r:id="rId802" o:title=""/>
            </v:shape>
            <v:shape style="position:absolute;left:5405;top:9691;width:1398;height:701" type="#_x0000_t75" stroked="false">
              <v:imagedata r:id="rId803" o:title=""/>
            </v:shape>
            <v:shape style="position:absolute;left:4321;top:9005;width:1130;height:701" type="#_x0000_t75" stroked="false">
              <v:imagedata r:id="rId804" o:title=""/>
            </v:shape>
            <v:shape style="position:absolute;left:3486;top:8327;width:873;height:693" type="#_x0000_t75" stroked="false">
              <v:imagedata r:id="rId805" o:title=""/>
            </v:shape>
            <v:shape style="position:absolute;left:8225;top:11298;width:3671;height:600" type="#_x0000_t75" stroked="false">
              <v:imagedata r:id="rId806" o:title=""/>
            </v:shape>
            <v:shape style="position:absolute;left:6509;top:10703;width:1802;height:610" type="#_x0000_t75" stroked="false">
              <v:imagedata r:id="rId807" o:title=""/>
            </v:shape>
            <v:shape style="position:absolute;left:5196;top:10109;width:1376;height:610" type="#_x0000_t75" stroked="false">
              <v:imagedata r:id="rId808" o:title=""/>
            </v:shape>
            <v:shape style="position:absolute;left:4143;top:9514;width:1104;height:610" type="#_x0000_t75" stroked="false">
              <v:imagedata r:id="rId809" o:title=""/>
            </v:shape>
            <v:shape style="position:absolute;left:3342;top:8927;width:843;height:602" type="#_x0000_t75" stroked="false">
              <v:imagedata r:id="rId810" o:title=""/>
            </v:shape>
            <v:shape style="position:absolute;left:4715;top:13076;width:1889;height:1889" type="#_x0000_t75" stroked="false">
              <v:imagedata r:id="rId811" o:title=""/>
            </v:shape>
            <v:shape style="position:absolute;left:4715;top:15041;width:1889;height:191" coordorigin="4715,15042" coordsize="1889,191" path="m4737,15114l4715,15114,4753,15230,4773,15230,4782,15203,4763,15203,4737,15114xm4824,15140l4803,15140,4836,15230,4855,15230,4864,15203,4845,15203,4824,15140xm4814,15114l4794,15114,4764,15203,4782,15203,4802,15140,4824,15140,4814,15114xm4893,15114l4872,15114,4845,15203,4864,15203,4893,15114xm4929,15114l4908,15114,4946,15230,4966,15230,4974,15203,4956,15203,4929,15114xm5016,15140l4995,15140,5028,15230,5048,15230,5056,15203,5037,15203,5016,15140xm5007,15114l4986,15114,4956,15203,4974,15203,4995,15140,5016,15140,5007,15114xm5085,15114l5064,15114,5038,15203,5056,15203,5085,15114xm5122,15114l5100,15114,5138,15230,5158,15230,5167,15203,5148,15203,5122,15114xm5208,15140l5188,15140,5221,15230,5240,15230,5249,15203,5230,15203,5208,15140xm5199,15114l5179,15114,5149,15203,5167,15203,5187,15140,5208,15140,5199,15114xm5278,15114l5257,15114,5230,15203,5249,15203,5278,15114xm5312,15202l5296,15202,5289,15208,5289,15225,5297,15231,5312,15231,5319,15225,5319,15208,5312,15202xm5440,15128l5419,15128,5429,15137,5429,15158,5422,15158,5398,15158,5374,15163,5356,15176,5348,15198,5352,15213,5361,15224,5375,15231,5392,15233,5404,15231,5415,15227,5423,15221,5427,15216,5380,15216,5369,15211,5369,15196,5372,15186,5380,15179,5393,15175,5410,15174,5449,15174,5448,15158,5446,15138,5440,15128xm5449,15212l5430,15212,5430,15225,5432,15230,5450,15230,5449,15224,5449,15216,5449,15212xm5449,15174l5429,15174,5429,15181,5427,15195,5420,15206,5410,15214,5395,15216,5427,15216,5430,15212,5449,15212,5449,15174xm5400,15111l5387,15112,5375,15115,5364,15121,5354,15128,5366,15141,5375,15133,5388,15128,5440,15128,5437,15123,5422,15114,5400,15111xm5501,15114l5483,15114,5483,15121,5484,15130,5484,15230,5503,15230,5503,15173,5505,15155,5512,15142,5522,15133,5524,15133,5502,15133,5502,15124,5501,15121,5501,15114xm5544,15111l5541,15111,5528,15112,5517,15117,5508,15124,5502,15133,5524,15133,5537,15130,5548,15130,5549,15112,5546,15111,5544,15111xm5548,15130l5541,15130,5545,15130,5548,15131,5548,15130xm5623,15111l5598,15115,5579,15128,5567,15147,5563,15172,5567,15196,5579,15216,5598,15228,5623,15233,5635,15232,5647,15228,5657,15223,5666,15215,5623,15215,5607,15212,5594,15202,5586,15189,5583,15172,5586,15155,5593,15141,5606,15132,5623,15128,5667,15128,5658,15121,5647,15115,5635,15112,5623,15111xm5652,15201l5645,15210,5635,15215,5666,15215,5667,15214,5652,15201xm5667,15128l5634,15128,5644,15133,5652,15143,5667,15129,5667,15128xm5727,15130l5707,15130,5707,15194,5709,15210,5713,15222,5723,15230,5739,15233,5747,15233,5755,15232,5762,15229,5762,15215,5727,15215,5727,15210,5727,15130xm5761,15211l5756,15214,5750,15215,5762,15215,5761,15211xm5761,15114l5682,15114,5682,15130,5761,15130,5761,15114xm5727,15080l5707,15080,5707,15114,5727,15114,5727,15080xm5805,15114l5786,15114,5786,15230,5805,15230,5805,15114xm5803,15054l5787,15054,5781,15060,5781,15076,5787,15082,5804,15082,5810,15076,5810,15060,5803,15054xm5862,15042l5842,15042,5842,15230,5862,15230,5862,15169,5888,15169,5886,15166,5888,15165,5862,15165,5862,15042xm5888,15169l5862,15169,5919,15230,5948,15230,5888,15169xm5942,15114l5915,15114,5862,15165,5888,15165,5942,15114xm6015,15111l5990,15115,5971,15128,5958,15147,5953,15172,5958,15197,5971,15216,5990,15228,6015,15233,6040,15228,6060,15216,6060,15215,6015,15215,5998,15212,5985,15202,5977,15189,5974,15172,5977,15155,5985,15141,5998,15132,6015,15128,6060,15128,6060,15128,6040,15115,6015,15111xm6060,15128l6015,15128,6032,15132,6045,15141,6054,15155,6056,15172,6054,15189,6045,15202,6032,15212,6015,15215,6060,15215,6073,15197,6077,15172,6073,15147,6060,15128xm6126,15202l6109,15202,6102,15208,6102,15225,6110,15231,6125,15231,6132,15225,6132,15208,6126,15202xm6217,15111l6193,15115,6174,15128,6161,15147,6157,15172,6161,15196,6174,15216,6193,15228,6217,15233,6230,15232,6241,15228,6252,15223,6260,15215,6217,15215,6201,15212,6189,15202,6181,15189,6178,15172,6180,15155,6188,15141,6200,15132,6217,15128,6261,15128,6252,15121,6242,15115,6230,15112,6217,15111xm6247,15201l6240,15210,6230,15215,6260,15215,6261,15214,6247,15201xm6261,15128l6229,15128,6238,15133,6247,15143,6262,15129,6261,15128xm6337,15111l6312,15115,6292,15128,6279,15147,6275,15172,6279,15197,6292,15216,6312,15228,6337,15233,6362,15228,6381,15216,6382,15215,6337,15215,6320,15212,6307,15202,6299,15189,6296,15172,6299,15155,6307,15141,6320,15132,6337,15128,6382,15128,6381,15128,6362,15115,6337,15111xm6382,15128l6337,15128,6354,15132,6367,15141,6375,15155,6378,15172,6375,15189,6367,15202,6354,15212,6337,15215,6382,15215,6394,15197,6399,15172,6394,15147,6382,15128xm6446,15114l6428,15114,6428,15121,6429,15130,6429,15230,6448,15230,6448,15173,6450,15155,6457,15141,6467,15133,6447,15133,6446,15124,6446,15121,6446,15114xm6520,15128l6484,15128,6494,15130,6501,15137,6505,15148,6506,15163,6506,15230,6526,15230,6526,15163,6528,15149,6535,15138,6542,15133,6523,15133,6520,15128xm6596,15128l6556,15128,6570,15131,6579,15138,6583,15148,6584,15159,6584,15230,6604,15230,6604,15159,6601,15139,6596,15128xm6486,15111l6472,15112,6461,15117,6453,15124,6447,15133,6467,15133,6468,15132,6484,15128,6520,15128,6519,15126,6512,15119,6502,15113,6486,15111xm6559,15111l6547,15112,6538,15116,6530,15123,6523,15133,6542,15133,6544,15131,6556,15128,6596,15128,6594,15124,6580,15114,6559,15111xe" filled="true" fillcolor="#231f20" stroked="false">
              <v:path arrowok="t"/>
              <v:fill type="solid"/>
            </v:shape>
            <v:shape style="position:absolute;left:867;top:15630;width:12;height:57" type="#_x0000_t75" stroked="false">
              <v:imagedata r:id="rId812" o:title=""/>
            </v:shape>
            <v:shape style="position:absolute;left:879;top:15536;width:828;height:151" type="#_x0000_t75" stroked="false">
              <v:imagedata r:id="rId813" o:title=""/>
            </v:shap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8"/>
        <w:rPr>
          <w:rFonts w:ascii="Times New Roman"/>
          <w:sz w:val="21"/>
        </w:rPr>
      </w:pPr>
    </w:p>
    <w:p>
      <w:pPr>
        <w:spacing w:before="116"/>
        <w:ind w:left="114" w:right="0" w:firstLine="0"/>
        <w:jc w:val="left"/>
        <w:rPr>
          <w:b/>
          <w:sz w:val="20"/>
        </w:rPr>
      </w:pPr>
      <w:r>
        <w:rPr>
          <w:b/>
          <w:color w:val="211D1E"/>
          <w:sz w:val="20"/>
        </w:rPr>
        <w:t>50 81 509-02-GB</w:t>
      </w:r>
    </w:p>
    <w:sectPr>
      <w:headerReference w:type="even" r:id="rId556"/>
      <w:footerReference w:type="even" r:id="rId557"/>
      <w:pgSz w:w="11910" w:h="16840"/>
      <w:pgMar w:header="0" w:footer="0" w:top="1600" w:bottom="0" w:left="500" w:right="1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Narrow">
    <w:altName w:val="Arial Narrow"/>
    <w:charset w:val="0"/>
    <w:family w:val="auto"/>
    <w:pitch w:val="default"/>
  </w:font>
  <w:font w:name="Symbol">
    <w:altName w:val="Symbol"/>
    <w:charset w:val="2"/>
    <w:family w:val="roman"/>
    <w:pitch w:val="variable"/>
  </w:font>
  <w:font w:name="Arial">
    <w:altName w:val="Arial"/>
    <w:charset w:val="0"/>
    <w:family w:val="swiss"/>
    <w:pitch w:val="variable"/>
  </w:font>
  <w:font w:name="Calibri">
    <w:altName w:val="Calibri"/>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43448" from="55.240002pt,791.423889pt" to="536.807002pt,791.423889pt" stroked="true" strokeweight="2.2662pt" strokecolor="#7bc143">
          <v:stroke dashstyle="solid"/>
          <w10:wrap type="none"/>
        </v:line>
      </w:pict>
    </w:r>
    <w:r>
      <w:rPr/>
      <w:pict>
        <v:shapetype id="_x0000_t202" o:spt="202" coordsize="21600,21600" path="m,l,21600r21600,l21600,xe">
          <v:stroke joinstyle="miter"/>
          <v:path gradientshapeok="t" o:connecttype="rect"/>
        </v:shapetype>
        <v:shape style="position:absolute;margin-left:277.960388pt;margin-top:791.534424pt;width:10.7pt;height:18.75pt;mso-position-horizontal-relative:page;mso-position-vertical-relative:page;z-index:-243424" type="#_x0000_t202" filled="false" stroked="false">
          <v:textbox inset="0,0,0,0">
            <w:txbxContent>
              <w:p>
                <w:pPr>
                  <w:spacing w:before="39"/>
                  <w:ind w:left="40" w:right="0" w:firstLine="0"/>
                  <w:jc w:val="left"/>
                  <w:rPr>
                    <w:b/>
                    <w:sz w:val="24"/>
                  </w:rPr>
                </w:pPr>
                <w:r>
                  <w:rPr/>
                  <w:fldChar w:fldCharType="begin"/>
                </w:r>
                <w:r>
                  <w:rPr>
                    <w:b/>
                    <w:color w:val="7BC143"/>
                    <w:w w:val="99"/>
                    <w:sz w:val="24"/>
                  </w:rPr>
                  <w:instrText> PAGE </w:instrText>
                </w:r>
                <w:r>
                  <w:rPr/>
                  <w:fldChar w:fldCharType="separate"/>
                </w:r>
                <w:r>
                  <w:rPr/>
                  <w:t>3</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268192055">
          <wp:simplePos x="0" y="0"/>
          <wp:positionH relativeFrom="page">
            <wp:posOffset>3923563</wp:posOffset>
          </wp:positionH>
          <wp:positionV relativeFrom="page">
            <wp:posOffset>10116032</wp:posOffset>
          </wp:positionV>
          <wp:extent cx="78257" cy="109486"/>
          <wp:effectExtent l="0" t="0" r="0" b="0"/>
          <wp:wrapNone/>
          <wp:docPr id="1" name="image187.png" descr=""/>
          <wp:cNvGraphicFramePr>
            <a:graphicFrameLocks noChangeAspect="1"/>
          </wp:cNvGraphicFramePr>
          <a:graphic>
            <a:graphicData uri="http://schemas.openxmlformats.org/drawingml/2006/picture">
              <pic:pic>
                <pic:nvPicPr>
                  <pic:cNvPr id="2" name="image187.png"/>
                  <pic:cNvPicPr/>
                </pic:nvPicPr>
                <pic:blipFill>
                  <a:blip r:embed="rId1" cstate="print"/>
                  <a:stretch>
                    <a:fillRect/>
                  </a:stretch>
                </pic:blipFill>
                <pic:spPr>
                  <a:xfrm>
                    <a:off x="0" y="0"/>
                    <a:ext cx="78257" cy="109486"/>
                  </a:xfrm>
                  <a:prstGeom prst="rect">
                    <a:avLst/>
                  </a:prstGeom>
                </pic:spPr>
              </pic:pic>
            </a:graphicData>
          </a:graphic>
        </wp:anchor>
      </w:drawing>
    </w:r>
    <w:r>
      <w:rPr/>
      <w:pict>
        <v:line style="position:absolute;mso-position-horizontal-relative:page;mso-position-vertical-relative:page;z-index:-243376" from="55.240002pt,786.892395pt" to="536.808002pt,786.892395pt" stroked="true" strokeweight="2.2652pt" strokecolor="#76c158">
          <v:stroke dashstyle="solid"/>
          <w10:wrap type="none"/>
        </v:lin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43160" from="56.654999pt,786.892395pt" to="538.222999pt,786.892395pt" stroked="true" strokeweight="2.2652pt" strokecolor="#7bc143">
          <v:stroke dashstyle="solid"/>
          <w10:wrap type="none"/>
        </v:line>
      </w:pict>
    </w:r>
    <w:r>
      <w:rPr/>
      <w:pict>
        <v:shape style="position:absolute;margin-left:303.768799pt;margin-top:791.951233pt;width:17.350pt;height:19.3pt;mso-position-horizontal-relative:page;mso-position-vertical-relative:page;z-index:-243136" type="#_x0000_t202" filled="false" stroked="false">
          <v:textbox inset="0,0,0,0">
            <w:txbxContent>
              <w:p>
                <w:pPr>
                  <w:spacing w:before="50"/>
                  <w:ind w:left="40" w:right="0" w:firstLine="0"/>
                  <w:jc w:val="left"/>
                  <w:rPr>
                    <w:b/>
                    <w:sz w:val="24"/>
                  </w:rPr>
                </w:pPr>
                <w:r>
                  <w:rPr/>
                  <w:fldChar w:fldCharType="begin"/>
                </w:r>
                <w:r>
                  <w:rPr>
                    <w:b/>
                    <w:color w:val="7BC143"/>
                    <w:sz w:val="24"/>
                  </w:rPr>
                  <w:instrText> PAGE </w:instrText>
                </w:r>
                <w:r>
                  <w:rPr/>
                  <w:fldChar w:fldCharType="separate"/>
                </w:r>
                <w:r>
                  <w:rPr/>
                  <w:t>13</w:t>
                </w:r>
                <w:r>
                  <w:rPr/>
                  <w:fldChar w:fldCharType="end"/>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43112" from="56.654999pt,786.892395pt" to="538.222999pt,786.892395pt" stroked="true" strokeweight="2.2652pt" strokecolor="#7bc143">
          <v:stroke dashstyle="solid"/>
          <w10:wrap type="none"/>
        </v:line>
      </w:pict>
    </w:r>
    <w:r>
      <w:rPr/>
      <w:pict>
        <v:shape style="position:absolute;margin-left:274.420593pt;margin-top:791.534424pt;width:17.4pt;height:18.75pt;mso-position-horizontal-relative:page;mso-position-vertical-relative:page;z-index:-243088" type="#_x0000_t202" filled="false" stroked="false">
          <v:textbox inset="0,0,0,0">
            <w:txbxContent>
              <w:p>
                <w:pPr>
                  <w:spacing w:before="39"/>
                  <w:ind w:left="40" w:right="0" w:firstLine="0"/>
                  <w:jc w:val="left"/>
                  <w:rPr>
                    <w:b/>
                    <w:sz w:val="24"/>
                  </w:rPr>
                </w:pPr>
                <w:r>
                  <w:rPr/>
                  <w:fldChar w:fldCharType="begin"/>
                </w:r>
                <w:r>
                  <w:rPr>
                    <w:b/>
                    <w:color w:val="7BC143"/>
                    <w:sz w:val="24"/>
                  </w:rPr>
                  <w:instrText> PAGE </w:instrText>
                </w:r>
                <w:r>
                  <w:rPr/>
                  <w:fldChar w:fldCharType="separate"/>
                </w:r>
                <w:r>
                  <w:rPr/>
                  <w:t>10</w:t>
                </w:r>
                <w:r>
                  <w:rPr/>
                  <w:fldChar w:fldCharType="end"/>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43016" from="56.654999pt,786.892395pt" to="538.222999pt,786.892395pt" stroked="true" strokeweight="2.2652pt" strokecolor="#7bc143">
          <v:stroke dashstyle="solid"/>
          <w10:wrap type="none"/>
        </v:line>
      </w:pict>
    </w:r>
    <w:r>
      <w:rPr/>
      <w:pict>
        <v:shape style="position:absolute;margin-left:271.644501pt;margin-top:791.534424pt;width:20.150pt;height:18.75pt;mso-position-horizontal-relative:page;mso-position-vertical-relative:page;z-index:-242992" type="#_x0000_t202" filled="false" stroked="false">
          <v:textbox inset="0,0,0,0">
            <w:txbxContent>
              <w:p>
                <w:pPr>
                  <w:spacing w:before="39"/>
                  <w:ind w:left="95" w:right="0" w:firstLine="0"/>
                  <w:jc w:val="left"/>
                  <w:rPr>
                    <w:b/>
                    <w:sz w:val="24"/>
                  </w:rPr>
                </w:pPr>
                <w:r>
                  <w:rPr/>
                  <w:fldChar w:fldCharType="begin"/>
                </w:r>
                <w:r>
                  <w:rPr>
                    <w:b/>
                    <w:color w:val="7BC143"/>
                    <w:sz w:val="24"/>
                  </w:rPr>
                  <w:instrText> PAGE </w:instrText>
                </w:r>
                <w:r>
                  <w:rPr/>
                  <w:fldChar w:fldCharType="separate"/>
                </w:r>
                <w:r>
                  <w:rPr/>
                  <w:t>16</w:t>
                </w:r>
                <w:r>
                  <w:rPr/>
                  <w:fldChar w:fldCharType="end"/>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42872" from="56.654999pt,786.892395pt" to="538.222999pt,786.892395pt" stroked="true" strokeweight="2.2652pt" strokecolor="#7bc143">
          <v:stroke dashstyle="solid"/>
          <w10:wrap type="none"/>
        </v:line>
      </w:pict>
    </w:r>
    <w:r>
      <w:rPr/>
      <w:pict>
        <v:shape style="position:absolute;margin-left:274.420593pt;margin-top:791.534424pt;width:17.350pt;height:18.75pt;mso-position-horizontal-relative:page;mso-position-vertical-relative:page;z-index:-242848" type="#_x0000_t202" filled="false" stroked="false">
          <v:textbox inset="0,0,0,0">
            <w:txbxContent>
              <w:p>
                <w:pPr>
                  <w:spacing w:before="39"/>
                  <w:ind w:left="40" w:right="0" w:firstLine="0"/>
                  <w:jc w:val="left"/>
                  <w:rPr>
                    <w:b/>
                    <w:sz w:val="24"/>
                  </w:rPr>
                </w:pPr>
                <w:r>
                  <w:rPr/>
                  <w:fldChar w:fldCharType="begin"/>
                </w:r>
                <w:r>
                  <w:rPr>
                    <w:b/>
                    <w:color w:val="7BC143"/>
                    <w:sz w:val="24"/>
                  </w:rPr>
                  <w:instrText> PAGE </w:instrText>
                </w:r>
                <w:r>
                  <w:rPr/>
                  <w:fldChar w:fldCharType="separate"/>
                </w:r>
                <w:r>
                  <w:rPr/>
                  <w:t>18</w:t>
                </w:r>
                <w:r>
                  <w:rPr/>
                  <w:fldChar w:fldCharType="end"/>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42824" from="56.654999pt,786.892395pt" to="538.222999pt,786.892395pt" stroked="true" strokeweight="2.2652pt" strokecolor="#7bc143">
          <v:stroke dashstyle="solid"/>
          <w10:wrap type="none"/>
        </v:line>
      </w:pict>
    </w:r>
    <w:r>
      <w:rPr/>
      <w:pict>
        <v:shape style="position:absolute;margin-left:274.420593pt;margin-top:791.534424pt;width:17.350pt;height:18.75pt;mso-position-horizontal-relative:page;mso-position-vertical-relative:page;z-index:-242800" type="#_x0000_t202" filled="false" stroked="false">
          <v:textbox inset="0,0,0,0">
            <w:txbxContent>
              <w:p>
                <w:pPr>
                  <w:spacing w:before="39"/>
                  <w:ind w:left="40" w:right="0" w:firstLine="0"/>
                  <w:jc w:val="left"/>
                  <w:rPr>
                    <w:b/>
                    <w:sz w:val="24"/>
                  </w:rPr>
                </w:pPr>
                <w:r>
                  <w:rPr/>
                  <w:fldChar w:fldCharType="begin"/>
                </w:r>
                <w:r>
                  <w:rPr>
                    <w:b/>
                    <w:color w:val="7BC143"/>
                    <w:sz w:val="24"/>
                  </w:rPr>
                  <w:instrText> PAGE </w:instrText>
                </w:r>
                <w:r>
                  <w:rPr/>
                  <w:fldChar w:fldCharType="separate"/>
                </w:r>
                <w:r>
                  <w:rPr/>
                  <w:t>19</w:t>
                </w:r>
                <w:r>
                  <w:rPr/>
                  <w:fldChar w:fldCharType="end"/>
                </w:r>
              </w:p>
            </w:txbxContent>
          </v:textbox>
          <w10:wrap type="non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42488" from="56.654999pt,786.892395pt" to="538.222999pt,786.892395pt" stroked="true" strokeweight="2.2652pt" strokecolor="#7bc143">
          <v:stroke dashstyle="solid"/>
          <w10:wrap type="none"/>
        </v:line>
      </w:pict>
    </w:r>
    <w:r>
      <w:rPr/>
      <w:pict>
        <v:shape style="position:absolute;margin-left:274.420593pt;margin-top:791.534424pt;width:17.350pt;height:18.75pt;mso-position-horizontal-relative:page;mso-position-vertical-relative:page;z-index:-242464" type="#_x0000_t202" filled="false" stroked="false">
          <v:textbox inset="0,0,0,0">
            <w:txbxContent>
              <w:p>
                <w:pPr>
                  <w:spacing w:before="39"/>
                  <w:ind w:left="40" w:right="0" w:firstLine="0"/>
                  <w:jc w:val="left"/>
                  <w:rPr>
                    <w:b/>
                    <w:sz w:val="24"/>
                  </w:rPr>
                </w:pPr>
                <w:r>
                  <w:rPr/>
                  <w:fldChar w:fldCharType="begin"/>
                </w:r>
                <w:r>
                  <w:rPr>
                    <w:b/>
                    <w:color w:val="7BC143"/>
                    <w:sz w:val="24"/>
                  </w:rPr>
                  <w:instrText> PAGE </w:instrText>
                </w:r>
                <w:r>
                  <w:rPr/>
                  <w:fldChar w:fldCharType="separate"/>
                </w:r>
                <w:r>
                  <w:rPr/>
                  <w:t>32</w:t>
                </w:r>
                <w:r>
                  <w:rPr/>
                  <w:fldChar w:fldCharType="end"/>
                </w:r>
              </w:p>
            </w:txbxContent>
          </v:textbox>
          <w10:wrap type="non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42440" from="56.654999pt,786.891907pt" to="538.222999pt,786.891907pt" stroked="true" strokeweight="2.2662pt" strokecolor="#76c159">
          <v:stroke dashstyle="solid"/>
          <w10:wrap type="none"/>
        </v:line>
      </w:pict>
    </w:r>
    <w:r>
      <w:rPr/>
      <w:pict>
        <v:shape style="position:absolute;margin-left:274.420593pt;margin-top:791.534424pt;width:17.350pt;height:18.75pt;mso-position-horizontal-relative:page;mso-position-vertical-relative:page;z-index:-242416" type="#_x0000_t202" filled="false" stroked="false">
          <v:textbox inset="0,0,0,0">
            <w:txbxContent>
              <w:p>
                <w:pPr>
                  <w:spacing w:before="39"/>
                  <w:ind w:left="40" w:right="0" w:firstLine="0"/>
                  <w:jc w:val="left"/>
                  <w:rPr>
                    <w:b/>
                    <w:sz w:val="24"/>
                  </w:rPr>
                </w:pPr>
                <w:r>
                  <w:rPr/>
                  <w:fldChar w:fldCharType="begin"/>
                </w:r>
                <w:r>
                  <w:rPr>
                    <w:b/>
                    <w:color w:val="76C159"/>
                    <w:sz w:val="24"/>
                  </w:rPr>
                  <w:instrText> PAGE </w:instrText>
                </w:r>
                <w:r>
                  <w:rPr/>
                  <w:fldChar w:fldCharType="separate"/>
                </w:r>
                <w:r>
                  <w:rPr/>
                  <w:t>33</w:t>
                </w:r>
                <w:r>
                  <w:rPr/>
                  <w:fldChar w:fldCharType="end"/>
                </w:r>
              </w:p>
            </w:txbxContent>
          </v:textbox>
          <w10:wrap type="none"/>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41576" from="56.654999pt,786.891907pt" to="538.222999pt,786.891907pt" stroked="true" strokeweight="2.2662pt" strokecolor="#76c159">
          <v:stroke dashstyle="solid"/>
          <w10:wrap type="none"/>
        </v:line>
      </w:pict>
    </w:r>
    <w:r>
      <w:rPr/>
      <w:pict>
        <v:shape style="position:absolute;margin-left:274.762787pt;margin-top:791.534424pt;width:15.35pt;height:18.75pt;mso-position-horizontal-relative:page;mso-position-vertical-relative:page;z-index:-241552" type="#_x0000_t202" filled="false" stroked="false">
          <v:textbox inset="0,0,0,0">
            <w:txbxContent>
              <w:p>
                <w:pPr>
                  <w:spacing w:before="39"/>
                  <w:ind w:left="20" w:right="0" w:firstLine="0"/>
                  <w:jc w:val="left"/>
                  <w:rPr>
                    <w:b/>
                    <w:sz w:val="24"/>
                  </w:rPr>
                </w:pPr>
                <w:r>
                  <w:rPr>
                    <w:b/>
                    <w:color w:val="76C159"/>
                    <w:sz w:val="24"/>
                  </w:rPr>
                  <w:t>50</w:t>
                </w:r>
              </w:p>
            </w:txbxContent>
          </v:textbox>
          <w10:wrap type="none"/>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41528" from="56.654999pt,786.891907pt" to="538.222999pt,786.891907pt" stroked="true" strokeweight="2.2662pt" strokecolor="#76c159">
          <v:stroke dashstyle="solid"/>
          <w10:wrap type="none"/>
        </v:line>
      </w:pict>
    </w:r>
    <w:r>
      <w:rPr/>
      <w:pict>
        <v:shape style="position:absolute;margin-left:274.762787pt;margin-top:791.534424pt;width:15.35pt;height:18.75pt;mso-position-horizontal-relative:page;mso-position-vertical-relative:page;z-index:-241504" type="#_x0000_t202" filled="false" stroked="false">
          <v:textbox inset="0,0,0,0">
            <w:txbxContent>
              <w:p>
                <w:pPr>
                  <w:spacing w:before="39"/>
                  <w:ind w:left="20" w:right="0" w:firstLine="0"/>
                  <w:jc w:val="left"/>
                  <w:rPr>
                    <w:b/>
                    <w:sz w:val="24"/>
                  </w:rPr>
                </w:pPr>
                <w:r>
                  <w:rPr>
                    <w:b/>
                    <w:color w:val="76C159"/>
                    <w:sz w:val="24"/>
                  </w:rPr>
                  <w:t>51</w:t>
                </w:r>
              </w:p>
            </w:txbxContent>
          </v:textbox>
          <w10:wrap type="none"/>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41384" from="56.654999pt,786.891418pt" to="538.222999pt,786.891418pt" stroked="true" strokeweight="2.2672pt" strokecolor="#76c159">
          <v:stroke dashstyle="solid"/>
          <w10:wrap type="none"/>
        </v:line>
      </w:pict>
    </w:r>
    <w:r>
      <w:rPr/>
      <w:pict>
        <v:shape style="position:absolute;margin-left:274.420593pt;margin-top:791.534424pt;width:18.4pt;height:18.75pt;mso-position-horizontal-relative:page;mso-position-vertical-relative:page;z-index:-241360" type="#_x0000_t202" filled="false" stroked="false">
          <v:textbox inset="0,0,0,0">
            <w:txbxContent>
              <w:p>
                <w:pPr>
                  <w:spacing w:before="39"/>
                  <w:ind w:left="40" w:right="0" w:firstLine="0"/>
                  <w:jc w:val="left"/>
                  <w:rPr>
                    <w:b/>
                    <w:sz w:val="24"/>
                  </w:rPr>
                </w:pPr>
                <w:r>
                  <w:rPr/>
                  <w:fldChar w:fldCharType="begin"/>
                </w:r>
                <w:r>
                  <w:rPr>
                    <w:b/>
                    <w:color w:val="76C159"/>
                    <w:sz w:val="24"/>
                  </w:rPr>
                  <w:instrText> PAGE </w:instrText>
                </w:r>
                <w:r>
                  <w:rPr/>
                  <w:fldChar w:fldCharType="separate"/>
                </w:r>
                <w:r>
                  <w:rPr/>
                  <w:t>52</w:t>
                </w:r>
                <w:r>
                  <w:rPr/>
                  <w:fldChar w:fldCharType="end"/>
                </w:r>
              </w:p>
            </w:txbxContent>
          </v:textbox>
          <w10:wrap type="none"/>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41336" from="56.654999pt,786.891418pt" to="538.222999pt,786.891418pt" stroked="true" strokeweight="2.2672pt" strokecolor="#76c159">
          <v:stroke dashstyle="solid"/>
          <w10:wrap type="none"/>
        </v:line>
      </w:pict>
    </w:r>
    <w:r>
      <w:rPr/>
      <w:pict>
        <v:shape style="position:absolute;margin-left:274.420593pt;margin-top:791.534424pt;width:17.350pt;height:18.75pt;mso-position-horizontal-relative:page;mso-position-vertical-relative:page;z-index:-241312" type="#_x0000_t202" filled="false" stroked="false">
          <v:textbox inset="0,0,0,0">
            <w:txbxContent>
              <w:p>
                <w:pPr>
                  <w:spacing w:before="39"/>
                  <w:ind w:left="40" w:right="0" w:firstLine="0"/>
                  <w:jc w:val="left"/>
                  <w:rPr>
                    <w:b/>
                    <w:sz w:val="24"/>
                  </w:rPr>
                </w:pPr>
                <w:r>
                  <w:rPr/>
                  <w:fldChar w:fldCharType="begin"/>
                </w:r>
                <w:r>
                  <w:rPr>
                    <w:b/>
                    <w:color w:val="76C159"/>
                    <w:sz w:val="24"/>
                  </w:rPr>
                  <w:instrText> PAGE </w:instrText>
                </w:r>
                <w:r>
                  <w:rPr/>
                  <w:fldChar w:fldCharType="separate"/>
                </w:r>
                <w:r>
                  <w:rPr/>
                  <w:t>53</w:t>
                </w:r>
                <w:r>
                  <w:rPr/>
                  <w:fldChar w:fldCharType="end"/>
                </w:r>
              </w:p>
            </w:txbxContent>
          </v:textbox>
          <w10:wrap type="none"/>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41288" from="56.654999pt,786.892395pt" to="538.222999pt,786.892395pt" stroked="true" strokeweight="2.2652pt" strokecolor="#7bc143">
          <v:stroke dashstyle="solid"/>
          <w10:wrap type="none"/>
        </v:line>
      </w:pict>
    </w:r>
    <w:r>
      <w:rPr/>
      <w:pict>
        <v:shape style="position:absolute;margin-left:275.420593pt;margin-top:791.534424pt;width:15.35pt;height:18.75pt;mso-position-horizontal-relative:page;mso-position-vertical-relative:page;z-index:-241264" type="#_x0000_t202" filled="false" stroked="false">
          <v:textbox inset="0,0,0,0">
            <w:txbxContent>
              <w:p>
                <w:pPr>
                  <w:spacing w:before="39"/>
                  <w:ind w:left="20" w:right="0" w:firstLine="0"/>
                  <w:jc w:val="left"/>
                  <w:rPr>
                    <w:b/>
                    <w:sz w:val="24"/>
                  </w:rPr>
                </w:pPr>
                <w:r>
                  <w:rPr>
                    <w:b/>
                    <w:color w:val="7BC143"/>
                    <w:sz w:val="24"/>
                  </w:rPr>
                  <w:t>59</w:t>
                </w:r>
              </w:p>
            </w:txbxContent>
          </v:textbox>
          <w10:wrap type="none"/>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51.406998pt;margin-top:36.120998pt;width:118.6pt;height:38.15pt;mso-position-horizontal-relative:page;mso-position-vertical-relative:page;z-index:-243544" coordorigin="5028,722" coordsize="2372,763">
          <v:shape style="position:absolute;left:5882;top:722;width:1138;height:570" type="#_x0000_t75" stroked="false">
            <v:imagedata r:id="rId1" o:title=""/>
          </v:shape>
          <v:shape style="position:absolute;left:5858;top:722;width:958;height:577" type="#_x0000_t75" stroked="false">
            <v:imagedata r:id="rId2" o:title=""/>
          </v:shape>
          <v:shape style="position:absolute;left:6871;top:950;width:138;height:122" type="#_x0000_t75" stroked="false">
            <v:imagedata r:id="rId3" o:title=""/>
          </v:shape>
          <v:shape style="position:absolute;left:6736;top:974;width:242;height:224" type="#_x0000_t75" stroked="false">
            <v:imagedata r:id="rId4" o:title=""/>
          </v:shape>
          <v:shape style="position:absolute;left:5831;top:722;width:976;height:584" type="#_x0000_t75" stroked="false">
            <v:imagedata r:id="rId5" o:title=""/>
          </v:shape>
          <v:shape style="position:absolute;left:6893;top:940;width:135;height:112" type="#_x0000_t75" stroked="false">
            <v:imagedata r:id="rId6" o:title=""/>
          </v:shape>
          <v:shape style="position:absolute;left:6736;top:987;width:229;height:214" type="#_x0000_t75" stroked="false">
            <v:imagedata r:id="rId7" o:title=""/>
          </v:shape>
          <v:shape style="position:absolute;left:5803;top:722;width:997;height:591" type="#_x0000_t75" stroked="false">
            <v:imagedata r:id="rId8" o:title=""/>
          </v:shape>
          <v:shape style="position:absolute;left:6893;top:951;width:125;height:104" type="#_x0000_t75" stroked="false">
            <v:imagedata r:id="rId9" o:title=""/>
          </v:shape>
          <v:shape style="position:absolute;left:6710;top:971;width:278;height:252" type="#_x0000_t75" stroked="false">
            <v:imagedata r:id="rId10" o:title=""/>
          </v:shape>
          <v:shape style="position:absolute;left:5773;top:722;width:1024;height:598" type="#_x0000_t75" stroked="false">
            <v:imagedata r:id="rId11" o:title=""/>
          </v:shape>
          <v:shape style="position:absolute;left:6876;top:952;width:147;height:121" type="#_x0000_t75" stroked="false">
            <v:imagedata r:id="rId12" o:title=""/>
          </v:shape>
          <v:shape style="position:absolute;left:6722;top:1005;width:227;height:213" type="#_x0000_t75" stroked="false">
            <v:imagedata r:id="rId13" o:title=""/>
          </v:shape>
          <v:shape style="position:absolute;left:5741;top:722;width:1049;height:605" type="#_x0000_t75" stroked="false">
            <v:imagedata r:id="rId14" o:title=""/>
          </v:shape>
          <v:shape style="position:absolute;left:6869;top:969;width:134;height:112" type="#_x0000_t75" stroked="false">
            <v:imagedata r:id="rId15" o:title=""/>
          </v:shape>
          <v:shape style="position:absolute;left:6716;top:996;width:248;height:230" type="#_x0000_t75" stroked="false">
            <v:imagedata r:id="rId16" o:title=""/>
          </v:shape>
          <v:shape style="position:absolute;left:5706;top:722;width:1079;height:612" type="#_x0000_t75" stroked="false">
            <v:imagedata r:id="rId17" o:title=""/>
          </v:shape>
          <v:shape style="position:absolute;left:6867;top:959;width:160;height:126" type="#_x0000_t75" stroked="false">
            <v:imagedata r:id="rId18" o:title=""/>
          </v:shape>
          <v:shape style="position:absolute;left:6708;top:1023;width:226;height:212" type="#_x0000_t75" stroked="false">
            <v:imagedata r:id="rId19" o:title=""/>
          </v:shape>
          <v:shape style="position:absolute;left:5669;top:722;width:1111;height:619" type="#_x0000_t75" stroked="false">
            <v:imagedata r:id="rId20" o:title=""/>
          </v:shape>
          <v:shape style="position:absolute;left:6863;top:967;width:161;height:124" type="#_x0000_t75" stroked="false">
            <v:imagedata r:id="rId21" o:title=""/>
          </v:shape>
          <v:shape style="position:absolute;left:6711;top:1030;width:219;height:206" type="#_x0000_t75" stroked="false">
            <v:imagedata r:id="rId22" o:title=""/>
          </v:shape>
          <v:shape style="position:absolute;left:5628;top:722;width:1145;height:627" type="#_x0000_t75" stroked="false">
            <v:imagedata r:id="rId23" o:title=""/>
          </v:shape>
          <v:shape style="position:absolute;left:6862;top:976;width:156;height:118" type="#_x0000_t75" stroked="false">
            <v:imagedata r:id="rId24" o:title=""/>
          </v:shape>
          <v:shape style="position:absolute;left:6704;top:1039;width:218;height:205" type="#_x0000_t75" stroked="false">
            <v:imagedata r:id="rId25" o:title=""/>
          </v:shape>
          <v:shape style="position:absolute;left:5584;top:722;width:1184;height:634" type="#_x0000_t75" stroked="false">
            <v:imagedata r:id="rId26" o:title=""/>
          </v:shape>
          <v:shape style="position:absolute;left:6851;top:981;width:169;height:124" type="#_x0000_t75" stroked="false">
            <v:imagedata r:id="rId27" o:title=""/>
          </v:shape>
          <v:shape style="position:absolute;left:6704;top:1043;width:216;height:205" type="#_x0000_t75" stroked="false">
            <v:imagedata r:id="rId28" o:title=""/>
          </v:shape>
          <v:shape style="position:absolute;left:5550;top:740;width:1212;height:624" type="#_x0000_t75" stroked="false">
            <v:imagedata r:id="rId29" o:title=""/>
          </v:shape>
          <v:shape style="position:absolute;left:6849;top:984;width:183;height:125" type="#_x0000_t75" stroked="false">
            <v:imagedata r:id="rId30" o:title=""/>
          </v:shape>
          <v:shape style="position:absolute;left:6693;top:1086;width:180;height:173" type="#_x0000_t75" stroked="false">
            <v:imagedata r:id="rId31" o:title=""/>
          </v:shape>
          <v:shape style="position:absolute;left:5514;top:760;width:1245;height:612" type="#_x0000_t75" stroked="false">
            <v:imagedata r:id="rId32" o:title=""/>
          </v:shape>
          <v:shape style="position:absolute;left:6840;top:994;width:186;height:126" type="#_x0000_t75" stroked="false">
            <v:imagedata r:id="rId33" o:title=""/>
          </v:shape>
          <v:shape style="position:absolute;left:6695;top:1088;width:179;height:173" type="#_x0000_t75" stroked="false">
            <v:imagedata r:id="rId34" o:title=""/>
          </v:shape>
          <v:shape style="position:absolute;left:5488;top:797;width:1262;height:584" type="#_x0000_t75" stroked="false">
            <v:imagedata r:id="rId35" o:title=""/>
          </v:shape>
          <v:shape style="position:absolute;left:6812;top:1001;width:217;height:147" type="#_x0000_t75" stroked="false">
            <v:imagedata r:id="rId36" o:title=""/>
          </v:shape>
          <v:shape style="position:absolute;left:6690;top:1167;width:104;height:101" type="#_x0000_t75" stroked="false">
            <v:imagedata r:id="rId37" o:title=""/>
          </v:shape>
          <v:shape style="position:absolute;left:5459;top:832;width:1584;height:557" type="#_x0000_t75" stroked="false">
            <v:imagedata r:id="rId38" o:title=""/>
          </v:shape>
          <v:shape style="position:absolute;left:5448;top:890;width:1602;height:509" type="#_x0000_t75" stroked="false">
            <v:imagedata r:id="rId39" o:title=""/>
          </v:shape>
          <v:shape style="position:absolute;left:5429;top:940;width:1626;height:469" type="#_x0000_t75" stroked="false">
            <v:imagedata r:id="rId40" o:title=""/>
          </v:shape>
          <v:shape style="position:absolute;left:5419;top:998;width:1648;height:421" type="#_x0000_t75" stroked="false">
            <v:imagedata r:id="rId41" o:title=""/>
          </v:shape>
          <v:shape style="position:absolute;left:5408;top:1038;width:1659;height:392" type="#_x0000_t75" stroked="false">
            <v:imagedata r:id="rId42" o:title=""/>
          </v:shape>
          <v:shape style="position:absolute;left:5397;top:1045;width:1688;height:398" type="#_x0000_t75" stroked="false">
            <v:imagedata r:id="rId43" o:title=""/>
          </v:shape>
          <v:shape style="position:absolute;left:5382;top:1051;width:1699;height:404" type="#_x0000_t75" stroked="false">
            <v:imagedata r:id="rId44" o:title=""/>
          </v:shape>
          <v:shape style="position:absolute;left:5374;top:1057;width:1718;height:412" type="#_x0000_t75" stroked="false">
            <v:imagedata r:id="rId45" o:title=""/>
          </v:shape>
          <v:shape style="position:absolute;left:5366;top:1283;width:1329;height:202" type="#_x0000_t75" stroked="false">
            <v:imagedata r:id="rId46" o:title=""/>
          </v:shape>
          <v:shape style="position:absolute;left:6717;top:1062;width:356;height:202" type="#_x0000_t75" stroked="false">
            <v:imagedata r:id="rId47" o:title=""/>
          </v:shape>
          <v:shape style="position:absolute;left:6659;top:1166;width:152;height:156" type="#_x0000_t75" stroked="false">
            <v:imagedata r:id="rId48" o:title=""/>
          </v:shape>
          <v:shape style="position:absolute;left:5028;top:739;width:2372;height:387" coordorigin="5028,739" coordsize="2372,387" path="m7196,739l7156,743,7118,754,7082,772,7051,796,7025,825,7007,858,6995,894,6991,932,6996,976,7010,1015,7034,1051,7066,1081,7095,1100,7127,1114,7161,1123,7196,1126,7235,1122,7273,1111,7309,1093,7340,1069,7365,1041,7196,1041,7154,1032,7123,1009,7103,975,7096,932,7103,890,7123,856,7155,833,7196,824,7365,824,7340,796,7309,772,7274,754,7235,743,7196,739xm6746,739l6641,739,6641,1126,6746,1126,6746,958,6871,958,6848,928,6866,903,6746,903,6746,739xm6871,958l6746,958,6871,1126,7003,1126,6871,958xm7365,824l7196,824,7236,833,7267,856,7288,890,7296,932,7288,975,7268,1009,7236,1032,7196,1041,7365,1041,7366,1040,7385,1007,7396,971,7400,932,7396,894,7385,858,7366,825,7365,824xm6990,739l6868,739,6746,903,6866,903,6990,739xm6557,739l6450,739,6450,1126,6557,1126,6557,739xm6310,831l6204,831,6204,1126,6310,1126,6310,831xm6396,739l6119,739,6119,831,6396,831,6396,739xm6064,739l5988,740,5911,754,5850,795,5810,856,5796,933,5810,1010,5850,1071,5911,1112,5988,1126,6064,1126,6064,1038,5998,1037,5957,1029,5926,1007,5906,975,5899,935,5906,892,5926,858,5958,836,5998,828,6064,828,6064,739xm5580,739l5463,739,5463,1126,5562,1126,5562,974,5667,974,5664,970,5702,956,5729,933,5741,910,5562,910,5562,813,5742,813,5740,806,5726,784,5708,765,5681,751,5652,743,5618,740,5580,739xm5667,974l5562,974,5651,1126,5770,1126,5667,974xm5742,813l5583,813,5612,816,5632,824,5643,840,5647,864,5643,885,5631,899,5611,907,5582,910,5741,910,5745,901,5751,860,5748,831,5742,813xm5293,739l5162,739,5028,1126,5133,1126,5160,1042,5398,1042,5372,966,5179,966,5228,817,5320,817,5293,739xm5398,1042l5295,1042,5322,1126,5427,1126,5398,1042xm5320,817l5228,817,5279,966,5372,966,5320,817xe" filled="true" fillcolor="#7bc143" stroked="false">
            <v:path arrowok="t"/>
            <v:fill type="solid"/>
          </v:shape>
          <v:shape style="position:absolute;left:5783;top:1275;width:1294;height:140" type="#_x0000_t75" stroked="false">
            <v:imagedata r:id="rId49" o:title=""/>
          </v:shape>
          <w10:wrap type="none"/>
        </v:group>
      </w:pict>
    </w:r>
    <w:r>
      <w:rPr/>
      <w:pict>
        <v:line style="position:absolute;mso-position-horizontal-relative:page;mso-position-vertical-relative:page;z-index:-243520" from="56.654999pt,89.657898pt" to="538.222999pt,89.657898pt" stroked="true" strokeweight="2.2662pt" strokecolor="#7bc143">
          <v:stroke dashstyle="solid"/>
          <w10:wrap type="none"/>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23.080002pt;margin-top:36.120998pt;width:118.6pt;height:38.15pt;mso-position-horizontal-relative:page;mso-position-vertical-relative:page;z-index:-243496" coordorigin="4462,722" coordsize="2372,763">
          <v:shape style="position:absolute;left:5315;top:722;width:1138;height:570" type="#_x0000_t75" stroked="false">
            <v:imagedata r:id="rId1" o:title=""/>
          </v:shape>
          <v:shape style="position:absolute;left:5291;top:722;width:958;height:577" type="#_x0000_t75" stroked="false">
            <v:imagedata r:id="rId2" o:title=""/>
          </v:shape>
          <v:shape style="position:absolute;left:6304;top:950;width:138;height:122" type="#_x0000_t75" stroked="false">
            <v:imagedata r:id="rId3" o:title=""/>
          </v:shape>
          <v:shape style="position:absolute;left:6169;top:972;width:244;height:226" type="#_x0000_t75" stroked="false">
            <v:imagedata r:id="rId4" o:title=""/>
          </v:shape>
          <v:shape style="position:absolute;left:5265;top:722;width:976;height:584" type="#_x0000_t75" stroked="false">
            <v:imagedata r:id="rId5" o:title=""/>
          </v:shape>
          <v:shape style="position:absolute;left:6325;top:940;width:137;height:114" type="#_x0000_t75" stroked="false">
            <v:imagedata r:id="rId6" o:title=""/>
          </v:shape>
          <v:shape style="position:absolute;left:6170;top:970;width:250;height:231" type="#_x0000_t75" stroked="false">
            <v:imagedata r:id="rId7" o:title=""/>
          </v:shape>
          <v:shape style="position:absolute;left:5237;top:722;width:998;height:591" type="#_x0000_t75" stroked="false">
            <v:imagedata r:id="rId8" o:title=""/>
          </v:shape>
          <v:shape style="position:absolute;left:6330;top:951;width:122;height:101" type="#_x0000_t75" stroked="false">
            <v:imagedata r:id="rId9" o:title=""/>
          </v:shape>
          <v:shape style="position:absolute;left:6145;top:970;width:278;height:252" type="#_x0000_t75" stroked="false">
            <v:imagedata r:id="rId10" o:title=""/>
          </v:shape>
          <v:shape style="position:absolute;left:5207;top:722;width:1023;height:598" type="#_x0000_t75" stroked="false">
            <v:imagedata r:id="rId11" o:title=""/>
          </v:shape>
          <v:shape style="position:absolute;left:6313;top:952;width:143;height:117" type="#_x0000_t75" stroked="false">
            <v:imagedata r:id="rId12" o:title=""/>
          </v:shape>
          <v:shape style="position:absolute;left:6156;top:1004;width:229;height:214" type="#_x0000_t75" stroked="false">
            <v:imagedata r:id="rId13" o:title=""/>
          </v:shape>
          <v:shape style="position:absolute;left:5175;top:722;width:1050;height:605" type="#_x0000_t75" stroked="false">
            <v:imagedata r:id="rId14" o:title=""/>
          </v:shape>
          <v:shape style="position:absolute;left:6303;top:969;width:134;height:112" type="#_x0000_t75" stroked="false">
            <v:imagedata r:id="rId15" o:title=""/>
          </v:shape>
          <v:shape style="position:absolute;left:6147;top:996;width:250;height:231" type="#_x0000_t75" stroked="false">
            <v:imagedata r:id="rId16" o:title=""/>
          </v:shape>
          <v:shape style="position:absolute;left:5140;top:722;width:1079;height:612" type="#_x0000_t75" stroked="false">
            <v:imagedata r:id="rId17" o:title=""/>
          </v:shape>
          <v:shape style="position:absolute;left:6301;top:959;width:160;height:126" type="#_x0000_t75" stroked="false">
            <v:imagedata r:id="rId18" o:title=""/>
          </v:shape>
          <v:shape style="position:absolute;left:6144;top:1023;width:224;height:210" type="#_x0000_t75" stroked="false">
            <v:imagedata r:id="rId19" o:title=""/>
          </v:shape>
          <v:shape style="position:absolute;left:5102;top:722;width:1111;height:619" type="#_x0000_t75" stroked="false">
            <v:imagedata r:id="rId20" o:title=""/>
          </v:shape>
          <v:shape style="position:absolute;left:6296;top:967;width:161;height:124" type="#_x0000_t75" stroked="false">
            <v:imagedata r:id="rId21" o:title=""/>
          </v:shape>
          <v:shape style="position:absolute;left:6146;top:1029;width:217;height:205" type="#_x0000_t75" stroked="false">
            <v:imagedata r:id="rId22" o:title=""/>
          </v:shape>
          <v:shape style="position:absolute;left:5062;top:722;width:1145;height:627" type="#_x0000_t75" stroked="false">
            <v:imagedata r:id="rId23" o:title=""/>
          </v:shape>
          <v:shape style="position:absolute;left:6295;top:976;width:156;height:118" type="#_x0000_t75" stroked="false">
            <v:imagedata r:id="rId24" o:title=""/>
          </v:shape>
          <v:shape style="position:absolute;left:6136;top:1039;width:219;height:206" type="#_x0000_t75" stroked="false">
            <v:imagedata r:id="rId25" o:title=""/>
          </v:shape>
          <v:shape style="position:absolute;left:5017;top:722;width:1183;height:634" type="#_x0000_t75" stroked="false">
            <v:imagedata r:id="rId26" o:title=""/>
          </v:shape>
          <v:shape style="position:absolute;left:6287;top:981;width:166;height:122" type="#_x0000_t75" stroked="false">
            <v:imagedata r:id="rId27" o:title=""/>
          </v:shape>
          <v:shape style="position:absolute;left:6134;top:1043;width:220;height:207" type="#_x0000_t75" stroked="false">
            <v:imagedata r:id="rId28" o:title=""/>
          </v:shape>
          <v:shape style="position:absolute;left:4983;top:740;width:1212;height:624" type="#_x0000_t75" stroked="false">
            <v:imagedata r:id="rId29" o:title=""/>
          </v:shape>
          <v:shape style="position:absolute;left:6282;top:984;width:184;height:126" type="#_x0000_t75" stroked="false">
            <v:imagedata r:id="rId30" o:title=""/>
          </v:shape>
          <v:shape style="position:absolute;left:6126;top:1086;width:180;height:173" type="#_x0000_t75" stroked="false">
            <v:imagedata r:id="rId31" o:title=""/>
          </v:shape>
          <v:shape style="position:absolute;left:4947;top:760;width:1242;height:612" type="#_x0000_t75" stroked="false">
            <v:imagedata r:id="rId32" o:title=""/>
          </v:shape>
          <v:shape style="position:absolute;left:6276;top:994;width:183;height:123" type="#_x0000_t75" stroked="false">
            <v:imagedata r:id="rId33" o:title=""/>
          </v:shape>
          <v:shape style="position:absolute;left:6126;top:1088;width:181;height:174" type="#_x0000_t75" stroked="false">
            <v:imagedata r:id="rId34" o:title=""/>
          </v:shape>
          <v:shape style="position:absolute;left:4921;top:797;width:1541;height:584" type="#_x0000_t75" stroked="false">
            <v:imagedata r:id="rId35" o:title=""/>
          </v:shape>
          <v:shape style="position:absolute;left:4892;top:832;width:1584;height:557" type="#_x0000_t75" stroked="false">
            <v:imagedata r:id="rId36" o:title=""/>
          </v:shape>
          <v:shape style="position:absolute;left:4881;top:890;width:1602;height:509" type="#_x0000_t75" stroked="false">
            <v:imagedata r:id="rId37" o:title=""/>
          </v:shape>
          <v:shape style="position:absolute;left:4863;top:940;width:1626;height:469" type="#_x0000_t75" stroked="false">
            <v:imagedata r:id="rId38" o:title=""/>
          </v:shape>
          <v:shape style="position:absolute;left:4852;top:998;width:1648;height:421" type="#_x0000_t75" stroked="false">
            <v:imagedata r:id="rId39" o:title=""/>
          </v:shape>
          <v:shape style="position:absolute;left:4842;top:1038;width:1659;height:392" type="#_x0000_t75" stroked="false">
            <v:imagedata r:id="rId40" o:title=""/>
          </v:shape>
          <v:shape style="position:absolute;left:4830;top:1045;width:1688;height:398" type="#_x0000_t75" stroked="false">
            <v:imagedata r:id="rId41" o:title=""/>
          </v:shape>
          <v:shape style="position:absolute;left:4815;top:1051;width:1699;height:404" type="#_x0000_t75" stroked="false">
            <v:imagedata r:id="rId42" o:title=""/>
          </v:shape>
          <v:shape style="position:absolute;left:4807;top:1057;width:1718;height:412" type="#_x0000_t75" stroked="false">
            <v:imagedata r:id="rId43" o:title=""/>
          </v:shape>
          <v:shape style="position:absolute;left:4799;top:1283;width:1329;height:202" type="#_x0000_t75" stroked="false">
            <v:imagedata r:id="rId44" o:title=""/>
          </v:shape>
          <v:shape style="position:absolute;left:6151;top:1062;width:356;height:202" type="#_x0000_t75" stroked="false">
            <v:imagedata r:id="rId45" o:title=""/>
          </v:shape>
          <v:shape style="position:absolute;left:6095;top:1168;width:147;height:152" type="#_x0000_t75" stroked="false">
            <v:imagedata r:id="rId46" o:title=""/>
          </v:shape>
          <v:shape style="position:absolute;left:4461;top:739;width:2372;height:387" coordorigin="4462,739" coordsize="2372,387" path="m6629,739l6589,743,6551,754,6516,772,6485,796,6459,825,6440,858,6429,894,6425,932,6430,976,6444,1015,6467,1051,6499,1081,6528,1100,6560,1114,6594,1123,6629,1126,6669,1122,6707,1111,6742,1093,6774,1069,6799,1041,6629,1041,6588,1032,6556,1009,6536,975,6529,932,6536,890,6557,856,6589,833,6629,824,6799,824,6774,796,6743,772,6707,754,6669,743,6629,739xm6179,739l6075,739,6075,1126,6179,1126,6179,958,6305,958,6281,928,6300,903,6179,903,6179,739xm6305,958l6179,958,6305,1126,6436,1126,6305,958xm6799,824l6629,824,6669,833,6701,856,6722,890,6729,932,6722,975,6701,1009,6670,1032,6629,1041,6799,1041,6799,1040,6818,1007,6829,971,6833,932,6829,894,6818,858,6800,825,6799,824xm6424,739l6301,739,6179,903,6300,903,6424,739xm5990,739l5884,739,5884,1126,5990,1126,5990,739xm5743,831l5638,831,5638,1126,5743,1126,5743,831xm5830,739l5552,739,5552,831,5830,831,5830,739xm5498,739l5421,740,5344,754,5284,795,5244,856,5230,933,5244,1010,5284,1071,5344,1112,5421,1126,5498,1126,5498,1038,5432,1037,5391,1029,5359,1007,5340,975,5332,935,5340,892,5360,858,5391,836,5432,828,5498,828,5498,739xm5014,739l4897,739,4897,1126,4996,1126,4996,974,5101,974,5098,970,5135,956,5162,933,5174,910,4996,910,4996,813,5176,813,5173,806,5160,784,5141,765,5115,751,5085,743,5051,740,5014,739xm5101,974l4996,974,5084,1126,5203,1126,5101,974xm5176,813l5017,813,5045,816,5065,824,5077,840,5081,864,5077,885,5064,899,5044,907,5015,910,5174,910,5179,901,5184,860,5181,831,5176,813xm4727,739l4595,739,4462,1126,4566,1126,4594,1042,4831,1042,4805,966,4613,966,4661,817,4754,817,4727,739xm4831,1042l4728,1042,4755,1126,4860,1126,4831,1042xm4754,817l4661,817,4712,966,4805,966,4754,817xe" filled="true" fillcolor="#7bc143" stroked="false">
            <v:path arrowok="t"/>
            <v:fill type="solid"/>
          </v:shape>
          <v:shape style="position:absolute;left:5216;top:1275;width:1294;height:140" type="#_x0000_t75" stroked="false">
            <v:imagedata r:id="rId47" o:title=""/>
          </v:shape>
          <w10:wrap type="none"/>
        </v:group>
      </w:pict>
    </w:r>
    <w:r>
      <w:rPr/>
      <w:pict>
        <v:line style="position:absolute;mso-position-horizontal-relative:page;mso-position-vertical-relative:page;z-index:-243472" from="55.240002pt,89.231796pt" to="536.807002pt,89.231796pt" stroked="true" strokeweight="2.2664pt" strokecolor="#7bc143">
          <v:stroke dashstyle="solid"/>
          <w10:wrap type="none"/>
        </v:lin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51.406998pt;margin-top:36.120998pt;width:118.6pt;height:38.15pt;mso-position-horizontal-relative:page;mso-position-vertical-relative:page;z-index:-243352" coordorigin="5028,722" coordsize="2372,763">
          <v:shape style="position:absolute;left:5882;top:722;width:1138;height:570" type="#_x0000_t75" stroked="false">
            <v:imagedata r:id="rId1" o:title=""/>
          </v:shape>
          <v:shape style="position:absolute;left:5858;top:722;width:958;height:577" type="#_x0000_t75" stroked="false">
            <v:imagedata r:id="rId2" o:title=""/>
          </v:shape>
          <v:shape style="position:absolute;left:6871;top:950;width:138;height:122" type="#_x0000_t75" stroked="false">
            <v:imagedata r:id="rId3" o:title=""/>
          </v:shape>
          <v:shape style="position:absolute;left:6736;top:974;width:242;height:224" type="#_x0000_t75" stroked="false">
            <v:imagedata r:id="rId4" o:title=""/>
          </v:shape>
          <v:shape style="position:absolute;left:5831;top:722;width:976;height:584" type="#_x0000_t75" stroked="false">
            <v:imagedata r:id="rId5" o:title=""/>
          </v:shape>
          <v:shape style="position:absolute;left:6893;top:940;width:135;height:112" type="#_x0000_t75" stroked="false">
            <v:imagedata r:id="rId6" o:title=""/>
          </v:shape>
          <v:shape style="position:absolute;left:6736;top:987;width:229;height:214" type="#_x0000_t75" stroked="false">
            <v:imagedata r:id="rId7" o:title=""/>
          </v:shape>
          <v:shape style="position:absolute;left:5803;top:722;width:997;height:591" type="#_x0000_t75" stroked="false">
            <v:imagedata r:id="rId8" o:title=""/>
          </v:shape>
          <v:shape style="position:absolute;left:6893;top:951;width:125;height:104" type="#_x0000_t75" stroked="false">
            <v:imagedata r:id="rId9" o:title=""/>
          </v:shape>
          <v:shape style="position:absolute;left:6710;top:971;width:278;height:252" type="#_x0000_t75" stroked="false">
            <v:imagedata r:id="rId10" o:title=""/>
          </v:shape>
          <v:shape style="position:absolute;left:5773;top:722;width:1024;height:598" type="#_x0000_t75" stroked="false">
            <v:imagedata r:id="rId11" o:title=""/>
          </v:shape>
          <v:shape style="position:absolute;left:6876;top:952;width:147;height:121" type="#_x0000_t75" stroked="false">
            <v:imagedata r:id="rId12" o:title=""/>
          </v:shape>
          <v:shape style="position:absolute;left:6722;top:1005;width:227;height:213" type="#_x0000_t75" stroked="false">
            <v:imagedata r:id="rId13" o:title=""/>
          </v:shape>
          <v:shape style="position:absolute;left:5741;top:722;width:1049;height:605" type="#_x0000_t75" stroked="false">
            <v:imagedata r:id="rId14" o:title=""/>
          </v:shape>
          <v:shape style="position:absolute;left:6869;top:969;width:134;height:112" type="#_x0000_t75" stroked="false">
            <v:imagedata r:id="rId15" o:title=""/>
          </v:shape>
          <v:shape style="position:absolute;left:6716;top:996;width:248;height:230" type="#_x0000_t75" stroked="false">
            <v:imagedata r:id="rId16" o:title=""/>
          </v:shape>
          <v:shape style="position:absolute;left:5706;top:722;width:1079;height:612" type="#_x0000_t75" stroked="false">
            <v:imagedata r:id="rId17" o:title=""/>
          </v:shape>
          <v:shape style="position:absolute;left:6867;top:959;width:160;height:126" type="#_x0000_t75" stroked="false">
            <v:imagedata r:id="rId18" o:title=""/>
          </v:shape>
          <v:shape style="position:absolute;left:6708;top:1023;width:226;height:212" type="#_x0000_t75" stroked="false">
            <v:imagedata r:id="rId19" o:title=""/>
          </v:shape>
          <v:shape style="position:absolute;left:5669;top:722;width:1111;height:619" type="#_x0000_t75" stroked="false">
            <v:imagedata r:id="rId20" o:title=""/>
          </v:shape>
          <v:shape style="position:absolute;left:6863;top:967;width:161;height:124" type="#_x0000_t75" stroked="false">
            <v:imagedata r:id="rId21" o:title=""/>
          </v:shape>
          <v:shape style="position:absolute;left:6711;top:1030;width:219;height:206" type="#_x0000_t75" stroked="false">
            <v:imagedata r:id="rId22" o:title=""/>
          </v:shape>
          <v:shape style="position:absolute;left:5628;top:722;width:1145;height:627" type="#_x0000_t75" stroked="false">
            <v:imagedata r:id="rId23" o:title=""/>
          </v:shape>
          <v:shape style="position:absolute;left:6862;top:976;width:156;height:118" type="#_x0000_t75" stroked="false">
            <v:imagedata r:id="rId24" o:title=""/>
          </v:shape>
          <v:shape style="position:absolute;left:6704;top:1039;width:218;height:205" type="#_x0000_t75" stroked="false">
            <v:imagedata r:id="rId25" o:title=""/>
          </v:shape>
          <v:shape style="position:absolute;left:5584;top:722;width:1184;height:634" type="#_x0000_t75" stroked="false">
            <v:imagedata r:id="rId26" o:title=""/>
          </v:shape>
          <v:shape style="position:absolute;left:6851;top:981;width:169;height:124" type="#_x0000_t75" stroked="false">
            <v:imagedata r:id="rId27" o:title=""/>
          </v:shape>
          <v:shape style="position:absolute;left:6704;top:1043;width:216;height:205" type="#_x0000_t75" stroked="false">
            <v:imagedata r:id="rId28" o:title=""/>
          </v:shape>
          <v:shape style="position:absolute;left:5550;top:740;width:1212;height:624" type="#_x0000_t75" stroked="false">
            <v:imagedata r:id="rId29" o:title=""/>
          </v:shape>
          <v:shape style="position:absolute;left:6849;top:984;width:183;height:125" type="#_x0000_t75" stroked="false">
            <v:imagedata r:id="rId30" o:title=""/>
          </v:shape>
          <v:shape style="position:absolute;left:6693;top:1086;width:180;height:173" type="#_x0000_t75" stroked="false">
            <v:imagedata r:id="rId31" o:title=""/>
          </v:shape>
          <v:shape style="position:absolute;left:5514;top:760;width:1245;height:612" type="#_x0000_t75" stroked="false">
            <v:imagedata r:id="rId32" o:title=""/>
          </v:shape>
          <v:shape style="position:absolute;left:6840;top:994;width:186;height:126" type="#_x0000_t75" stroked="false">
            <v:imagedata r:id="rId33" o:title=""/>
          </v:shape>
          <v:shape style="position:absolute;left:6695;top:1088;width:179;height:173" type="#_x0000_t75" stroked="false">
            <v:imagedata r:id="rId34" o:title=""/>
          </v:shape>
          <v:shape style="position:absolute;left:5488;top:797;width:1262;height:584" type="#_x0000_t75" stroked="false">
            <v:imagedata r:id="rId35" o:title=""/>
          </v:shape>
          <v:shape style="position:absolute;left:6812;top:1001;width:217;height:147" type="#_x0000_t75" stroked="false">
            <v:imagedata r:id="rId36" o:title=""/>
          </v:shape>
          <v:shape style="position:absolute;left:6690;top:1167;width:104;height:101" type="#_x0000_t75" stroked="false">
            <v:imagedata r:id="rId37" o:title=""/>
          </v:shape>
          <v:shape style="position:absolute;left:5459;top:832;width:1584;height:557" type="#_x0000_t75" stroked="false">
            <v:imagedata r:id="rId38" o:title=""/>
          </v:shape>
          <v:shape style="position:absolute;left:5448;top:890;width:1602;height:509" type="#_x0000_t75" stroked="false">
            <v:imagedata r:id="rId39" o:title=""/>
          </v:shape>
          <v:shape style="position:absolute;left:5429;top:940;width:1626;height:469" type="#_x0000_t75" stroked="false">
            <v:imagedata r:id="rId40" o:title=""/>
          </v:shape>
          <v:shape style="position:absolute;left:5419;top:998;width:1648;height:421" type="#_x0000_t75" stroked="false">
            <v:imagedata r:id="rId41" o:title=""/>
          </v:shape>
          <v:shape style="position:absolute;left:5408;top:1038;width:1659;height:392" type="#_x0000_t75" stroked="false">
            <v:imagedata r:id="rId42" o:title=""/>
          </v:shape>
          <v:shape style="position:absolute;left:5397;top:1045;width:1688;height:398" type="#_x0000_t75" stroked="false">
            <v:imagedata r:id="rId43" o:title=""/>
          </v:shape>
          <v:shape style="position:absolute;left:5382;top:1051;width:1699;height:404" type="#_x0000_t75" stroked="false">
            <v:imagedata r:id="rId44" o:title=""/>
          </v:shape>
          <v:shape style="position:absolute;left:5374;top:1057;width:1718;height:412" type="#_x0000_t75" stroked="false">
            <v:imagedata r:id="rId45" o:title=""/>
          </v:shape>
          <v:shape style="position:absolute;left:5366;top:1283;width:1329;height:202" type="#_x0000_t75" stroked="false">
            <v:imagedata r:id="rId46" o:title=""/>
          </v:shape>
          <v:shape style="position:absolute;left:6717;top:1062;width:356;height:202" type="#_x0000_t75" stroked="false">
            <v:imagedata r:id="rId47" o:title=""/>
          </v:shape>
          <v:shape style="position:absolute;left:6659;top:1166;width:152;height:156" type="#_x0000_t75" stroked="false">
            <v:imagedata r:id="rId48" o:title=""/>
          </v:shape>
          <v:shape style="position:absolute;left:5028;top:739;width:2372;height:387" coordorigin="5028,739" coordsize="2372,387" path="m7196,739l7156,743,7118,754,7082,772,7051,796,7025,825,7007,858,6995,894,6991,932,6996,976,7010,1015,7034,1051,7066,1081,7095,1100,7127,1114,7161,1123,7196,1126,7235,1122,7273,1111,7309,1093,7340,1069,7365,1041,7196,1041,7154,1032,7123,1009,7103,975,7096,932,7103,890,7123,856,7155,833,7196,824,7365,824,7340,796,7309,772,7274,754,7235,743,7196,739xm6746,739l6641,739,6641,1126,6746,1126,6746,958,6871,958,6848,928,6866,903,6746,903,6746,739xm6871,958l6746,958,6871,1126,7003,1126,6871,958xm7365,824l7196,824,7236,833,7267,856,7288,890,7296,932,7288,975,7268,1009,7236,1032,7196,1041,7365,1041,7366,1040,7385,1007,7396,971,7400,932,7396,894,7385,858,7366,825,7365,824xm6990,739l6868,739,6746,903,6866,903,6990,739xm6557,739l6450,739,6450,1126,6557,1126,6557,739xm6310,831l6204,831,6204,1126,6310,1126,6310,831xm6396,739l6119,739,6119,831,6396,831,6396,739xm6064,739l5988,740,5911,754,5850,795,5810,856,5796,933,5810,1010,5850,1071,5911,1112,5988,1126,6064,1126,6064,1038,5998,1037,5957,1029,5926,1007,5906,975,5899,935,5906,892,5926,858,5958,836,5998,828,6064,828,6064,739xm5580,739l5463,739,5463,1126,5562,1126,5562,974,5667,974,5664,970,5702,956,5729,933,5741,910,5562,910,5562,813,5742,813,5740,806,5726,784,5708,765,5681,751,5652,743,5618,740,5580,739xm5667,974l5562,974,5651,1126,5770,1126,5667,974xm5742,813l5583,813,5612,816,5632,824,5643,840,5647,864,5643,885,5631,899,5611,907,5582,910,5741,910,5745,901,5751,860,5748,831,5742,813xm5293,739l5162,739,5028,1126,5133,1126,5160,1042,5398,1042,5372,966,5179,966,5228,817,5320,817,5293,739xm5398,1042l5295,1042,5322,1126,5427,1126,5398,1042xm5320,817l5228,817,5279,966,5372,966,5320,817xe" filled="true" fillcolor="#7bc143" stroked="false">
            <v:path arrowok="t"/>
            <v:fill type="solid"/>
          </v:shape>
          <v:shape style="position:absolute;left:5783;top:1275;width:1294;height:140" type="#_x0000_t75" stroked="false">
            <v:imagedata r:id="rId49" o:title=""/>
          </v:shape>
          <w10:wrap type="none"/>
        </v:group>
      </w:pict>
    </w:r>
    <w:r>
      <w:rPr/>
      <w:pict>
        <v:line style="position:absolute;mso-position-horizontal-relative:page;mso-position-vertical-relative:page;z-index:-243328" from="56.654999pt,89.657898pt" to="538.222999pt,89.657898pt" stroked="true" strokeweight="2.2662pt" strokecolor="#7bc143">
          <v:stroke dashstyle="solid"/>
          <w10:wrap type="none"/>
        </v:lin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51.406998pt;margin-top:36.120998pt;width:118.6pt;height:38.15pt;mso-position-horizontal-relative:page;mso-position-vertical-relative:page;z-index:-243304" coordorigin="5028,722" coordsize="2372,763">
          <v:shape style="position:absolute;left:5882;top:722;width:1138;height:570" type="#_x0000_t75" stroked="false">
            <v:imagedata r:id="rId1" o:title=""/>
          </v:shape>
          <v:shape style="position:absolute;left:5858;top:722;width:958;height:577" type="#_x0000_t75" stroked="false">
            <v:imagedata r:id="rId2" o:title=""/>
          </v:shape>
          <v:shape style="position:absolute;left:6871;top:950;width:138;height:122" type="#_x0000_t75" stroked="false">
            <v:imagedata r:id="rId3" o:title=""/>
          </v:shape>
          <v:shape style="position:absolute;left:6736;top:974;width:242;height:224" type="#_x0000_t75" stroked="false">
            <v:imagedata r:id="rId4" o:title=""/>
          </v:shape>
          <v:shape style="position:absolute;left:5831;top:722;width:976;height:584" type="#_x0000_t75" stroked="false">
            <v:imagedata r:id="rId5" o:title=""/>
          </v:shape>
          <v:shape style="position:absolute;left:6893;top:940;width:135;height:112" type="#_x0000_t75" stroked="false">
            <v:imagedata r:id="rId6" o:title=""/>
          </v:shape>
          <v:shape style="position:absolute;left:6736;top:987;width:229;height:214" type="#_x0000_t75" stroked="false">
            <v:imagedata r:id="rId7" o:title=""/>
          </v:shape>
          <v:shape style="position:absolute;left:5803;top:722;width:997;height:591" type="#_x0000_t75" stroked="false">
            <v:imagedata r:id="rId8" o:title=""/>
          </v:shape>
          <v:shape style="position:absolute;left:6893;top:951;width:125;height:104" type="#_x0000_t75" stroked="false">
            <v:imagedata r:id="rId9" o:title=""/>
          </v:shape>
          <v:shape style="position:absolute;left:6710;top:971;width:278;height:252" type="#_x0000_t75" stroked="false">
            <v:imagedata r:id="rId10" o:title=""/>
          </v:shape>
          <v:shape style="position:absolute;left:5773;top:722;width:1024;height:598" type="#_x0000_t75" stroked="false">
            <v:imagedata r:id="rId11" o:title=""/>
          </v:shape>
          <v:shape style="position:absolute;left:6876;top:952;width:147;height:121" type="#_x0000_t75" stroked="false">
            <v:imagedata r:id="rId12" o:title=""/>
          </v:shape>
          <v:shape style="position:absolute;left:6722;top:1005;width:227;height:213" type="#_x0000_t75" stroked="false">
            <v:imagedata r:id="rId13" o:title=""/>
          </v:shape>
          <v:shape style="position:absolute;left:5741;top:722;width:1049;height:605" type="#_x0000_t75" stroked="false">
            <v:imagedata r:id="rId14" o:title=""/>
          </v:shape>
          <v:shape style="position:absolute;left:6869;top:969;width:134;height:112" type="#_x0000_t75" stroked="false">
            <v:imagedata r:id="rId15" o:title=""/>
          </v:shape>
          <v:shape style="position:absolute;left:6716;top:996;width:248;height:230" type="#_x0000_t75" stroked="false">
            <v:imagedata r:id="rId16" o:title=""/>
          </v:shape>
          <v:shape style="position:absolute;left:5706;top:722;width:1079;height:612" type="#_x0000_t75" stroked="false">
            <v:imagedata r:id="rId17" o:title=""/>
          </v:shape>
          <v:shape style="position:absolute;left:6867;top:959;width:160;height:126" type="#_x0000_t75" stroked="false">
            <v:imagedata r:id="rId18" o:title=""/>
          </v:shape>
          <v:shape style="position:absolute;left:6708;top:1023;width:226;height:212" type="#_x0000_t75" stroked="false">
            <v:imagedata r:id="rId19" o:title=""/>
          </v:shape>
          <v:shape style="position:absolute;left:5669;top:722;width:1111;height:619" type="#_x0000_t75" stroked="false">
            <v:imagedata r:id="rId20" o:title=""/>
          </v:shape>
          <v:shape style="position:absolute;left:6863;top:967;width:161;height:124" type="#_x0000_t75" stroked="false">
            <v:imagedata r:id="rId21" o:title=""/>
          </v:shape>
          <v:shape style="position:absolute;left:6711;top:1030;width:219;height:206" type="#_x0000_t75" stroked="false">
            <v:imagedata r:id="rId22" o:title=""/>
          </v:shape>
          <v:shape style="position:absolute;left:5628;top:722;width:1145;height:627" type="#_x0000_t75" stroked="false">
            <v:imagedata r:id="rId23" o:title=""/>
          </v:shape>
          <v:shape style="position:absolute;left:6862;top:976;width:156;height:118" type="#_x0000_t75" stroked="false">
            <v:imagedata r:id="rId24" o:title=""/>
          </v:shape>
          <v:shape style="position:absolute;left:6704;top:1039;width:218;height:205" type="#_x0000_t75" stroked="false">
            <v:imagedata r:id="rId25" o:title=""/>
          </v:shape>
          <v:shape style="position:absolute;left:5584;top:722;width:1184;height:634" type="#_x0000_t75" stroked="false">
            <v:imagedata r:id="rId26" o:title=""/>
          </v:shape>
          <v:shape style="position:absolute;left:6851;top:981;width:169;height:124" type="#_x0000_t75" stroked="false">
            <v:imagedata r:id="rId27" o:title=""/>
          </v:shape>
          <v:shape style="position:absolute;left:6704;top:1043;width:216;height:205" type="#_x0000_t75" stroked="false">
            <v:imagedata r:id="rId28" o:title=""/>
          </v:shape>
          <v:shape style="position:absolute;left:5550;top:740;width:1212;height:624" type="#_x0000_t75" stroked="false">
            <v:imagedata r:id="rId29" o:title=""/>
          </v:shape>
          <v:shape style="position:absolute;left:6849;top:984;width:183;height:125" type="#_x0000_t75" stroked="false">
            <v:imagedata r:id="rId30" o:title=""/>
          </v:shape>
          <v:shape style="position:absolute;left:6693;top:1086;width:180;height:173" type="#_x0000_t75" stroked="false">
            <v:imagedata r:id="rId31" o:title=""/>
          </v:shape>
          <v:shape style="position:absolute;left:5514;top:760;width:1245;height:612" type="#_x0000_t75" stroked="false">
            <v:imagedata r:id="rId32" o:title=""/>
          </v:shape>
          <v:shape style="position:absolute;left:6840;top:994;width:186;height:126" type="#_x0000_t75" stroked="false">
            <v:imagedata r:id="rId33" o:title=""/>
          </v:shape>
          <v:shape style="position:absolute;left:6695;top:1088;width:179;height:173" type="#_x0000_t75" stroked="false">
            <v:imagedata r:id="rId34" o:title=""/>
          </v:shape>
          <v:shape style="position:absolute;left:5488;top:797;width:1262;height:584" type="#_x0000_t75" stroked="false">
            <v:imagedata r:id="rId35" o:title=""/>
          </v:shape>
          <v:shape style="position:absolute;left:6812;top:1001;width:217;height:147" type="#_x0000_t75" stroked="false">
            <v:imagedata r:id="rId36" o:title=""/>
          </v:shape>
          <v:shape style="position:absolute;left:6690;top:1167;width:104;height:101" type="#_x0000_t75" stroked="false">
            <v:imagedata r:id="rId37" o:title=""/>
          </v:shape>
          <v:shape style="position:absolute;left:5459;top:832;width:1584;height:557" type="#_x0000_t75" stroked="false">
            <v:imagedata r:id="rId38" o:title=""/>
          </v:shape>
          <v:shape style="position:absolute;left:5448;top:890;width:1602;height:509" type="#_x0000_t75" stroked="false">
            <v:imagedata r:id="rId39" o:title=""/>
          </v:shape>
          <v:shape style="position:absolute;left:5429;top:940;width:1626;height:469" type="#_x0000_t75" stroked="false">
            <v:imagedata r:id="rId40" o:title=""/>
          </v:shape>
          <v:shape style="position:absolute;left:5419;top:998;width:1648;height:421" type="#_x0000_t75" stroked="false">
            <v:imagedata r:id="rId41" o:title=""/>
          </v:shape>
          <v:shape style="position:absolute;left:5408;top:1038;width:1659;height:392" type="#_x0000_t75" stroked="false">
            <v:imagedata r:id="rId42" o:title=""/>
          </v:shape>
          <v:shape style="position:absolute;left:5397;top:1045;width:1688;height:398" type="#_x0000_t75" stroked="false">
            <v:imagedata r:id="rId43" o:title=""/>
          </v:shape>
          <v:shape style="position:absolute;left:5382;top:1051;width:1699;height:404" type="#_x0000_t75" stroked="false">
            <v:imagedata r:id="rId44" o:title=""/>
          </v:shape>
          <v:shape style="position:absolute;left:5374;top:1057;width:1718;height:412" type="#_x0000_t75" stroked="false">
            <v:imagedata r:id="rId45" o:title=""/>
          </v:shape>
          <v:shape style="position:absolute;left:5366;top:1283;width:1329;height:202" type="#_x0000_t75" stroked="false">
            <v:imagedata r:id="rId46" o:title=""/>
          </v:shape>
          <v:shape style="position:absolute;left:6717;top:1062;width:356;height:202" type="#_x0000_t75" stroked="false">
            <v:imagedata r:id="rId47" o:title=""/>
          </v:shape>
          <v:shape style="position:absolute;left:6659;top:1166;width:152;height:156" type="#_x0000_t75" stroked="false">
            <v:imagedata r:id="rId48" o:title=""/>
          </v:shape>
          <v:shape style="position:absolute;left:5028;top:739;width:2372;height:387" coordorigin="5028,739" coordsize="2372,387" path="m7196,739l7156,743,7118,754,7082,772,7051,796,7025,825,7007,858,6995,894,6991,932,6996,976,7010,1015,7034,1051,7066,1081,7095,1100,7127,1114,7161,1123,7196,1126,7235,1122,7273,1111,7309,1093,7340,1069,7365,1041,7196,1041,7154,1032,7123,1009,7103,975,7096,932,7103,890,7123,856,7155,833,7196,824,7365,824,7340,796,7309,772,7274,754,7235,743,7196,739xm6746,739l6641,739,6641,1126,6746,1126,6746,958,6871,958,6848,928,6866,903,6746,903,6746,739xm6871,958l6746,958,6871,1126,7003,1126,6871,958xm7365,824l7196,824,7236,833,7267,856,7288,890,7296,932,7288,975,7268,1009,7236,1032,7196,1041,7365,1041,7366,1040,7385,1007,7396,971,7400,932,7396,894,7385,858,7366,825,7365,824xm6990,739l6868,739,6746,903,6866,903,6990,739xm6557,739l6450,739,6450,1126,6557,1126,6557,739xm6310,831l6204,831,6204,1126,6310,1126,6310,831xm6396,739l6119,739,6119,831,6396,831,6396,739xm6064,739l5988,740,5911,754,5850,795,5810,856,5796,933,5810,1010,5850,1071,5911,1112,5988,1126,6064,1126,6064,1038,5998,1037,5957,1029,5926,1007,5906,975,5899,935,5906,892,5926,858,5958,836,5998,828,6064,828,6064,739xm5580,739l5463,739,5463,1126,5562,1126,5562,974,5667,974,5664,970,5702,956,5729,933,5741,910,5562,910,5562,813,5742,813,5740,806,5726,784,5708,765,5681,751,5652,743,5618,740,5580,739xm5667,974l5562,974,5651,1126,5770,1126,5667,974xm5742,813l5583,813,5612,816,5632,824,5643,840,5647,864,5643,885,5631,899,5611,907,5582,910,5741,910,5745,901,5751,860,5748,831,5742,813xm5293,739l5162,739,5028,1126,5133,1126,5160,1042,5398,1042,5372,966,5179,966,5228,817,5320,817,5293,739xm5398,1042l5295,1042,5322,1126,5427,1126,5398,1042xm5320,817l5228,817,5279,966,5372,966,5320,817xe" filled="true" fillcolor="#7bc143" stroked="false">
            <v:path arrowok="t"/>
            <v:fill type="solid"/>
          </v:shape>
          <v:shape style="position:absolute;left:5783;top:1275;width:1294;height:140" type="#_x0000_t75" stroked="false">
            <v:imagedata r:id="rId49" o:title=""/>
          </v:shape>
          <w10:wrap type="none"/>
        </v:group>
      </w:pict>
    </w:r>
    <w:r>
      <w:rPr/>
      <w:pict>
        <v:line style="position:absolute;mso-position-horizontal-relative:page;mso-position-vertical-relative:page;z-index:-243280" from="56.654999pt,89.657898pt" to="538.222999pt,89.657898pt" stroked="true" strokeweight="2.2662pt" strokecolor="#7bc143">
          <v:stroke dashstyle="solid"/>
          <w10:wrap type="none"/>
        </v:lin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51.406998pt;margin-top:36.120998pt;width:118.6pt;height:38.15pt;mso-position-horizontal-relative:page;mso-position-vertical-relative:page;z-index:-243256" coordorigin="5028,722" coordsize="2372,763">
          <v:shape style="position:absolute;left:5882;top:722;width:1138;height:570" type="#_x0000_t75" stroked="false">
            <v:imagedata r:id="rId1" o:title=""/>
          </v:shape>
          <v:shape style="position:absolute;left:5858;top:722;width:958;height:577" type="#_x0000_t75" stroked="false">
            <v:imagedata r:id="rId2" o:title=""/>
          </v:shape>
          <v:shape style="position:absolute;left:6871;top:950;width:138;height:122" type="#_x0000_t75" stroked="false">
            <v:imagedata r:id="rId3" o:title=""/>
          </v:shape>
          <v:shape style="position:absolute;left:6736;top:974;width:242;height:224" type="#_x0000_t75" stroked="false">
            <v:imagedata r:id="rId4" o:title=""/>
          </v:shape>
          <v:shape style="position:absolute;left:5831;top:722;width:976;height:584" type="#_x0000_t75" stroked="false">
            <v:imagedata r:id="rId5" o:title=""/>
          </v:shape>
          <v:shape style="position:absolute;left:6893;top:940;width:135;height:112" type="#_x0000_t75" stroked="false">
            <v:imagedata r:id="rId6" o:title=""/>
          </v:shape>
          <v:shape style="position:absolute;left:6736;top:987;width:229;height:214" type="#_x0000_t75" stroked="false">
            <v:imagedata r:id="rId7" o:title=""/>
          </v:shape>
          <v:shape style="position:absolute;left:5803;top:722;width:997;height:591" type="#_x0000_t75" stroked="false">
            <v:imagedata r:id="rId8" o:title=""/>
          </v:shape>
          <v:shape style="position:absolute;left:6893;top:951;width:125;height:104" type="#_x0000_t75" stroked="false">
            <v:imagedata r:id="rId9" o:title=""/>
          </v:shape>
          <v:shape style="position:absolute;left:6710;top:971;width:278;height:252" type="#_x0000_t75" stroked="false">
            <v:imagedata r:id="rId10" o:title=""/>
          </v:shape>
          <v:shape style="position:absolute;left:5773;top:722;width:1024;height:598" type="#_x0000_t75" stroked="false">
            <v:imagedata r:id="rId11" o:title=""/>
          </v:shape>
          <v:shape style="position:absolute;left:6876;top:952;width:147;height:121" type="#_x0000_t75" stroked="false">
            <v:imagedata r:id="rId12" o:title=""/>
          </v:shape>
          <v:shape style="position:absolute;left:6722;top:1005;width:227;height:213" type="#_x0000_t75" stroked="false">
            <v:imagedata r:id="rId13" o:title=""/>
          </v:shape>
          <v:shape style="position:absolute;left:5741;top:722;width:1049;height:605" type="#_x0000_t75" stroked="false">
            <v:imagedata r:id="rId14" o:title=""/>
          </v:shape>
          <v:shape style="position:absolute;left:6869;top:969;width:134;height:112" type="#_x0000_t75" stroked="false">
            <v:imagedata r:id="rId15" o:title=""/>
          </v:shape>
          <v:shape style="position:absolute;left:6716;top:996;width:248;height:230" type="#_x0000_t75" stroked="false">
            <v:imagedata r:id="rId16" o:title=""/>
          </v:shape>
          <v:shape style="position:absolute;left:5706;top:722;width:1079;height:612" type="#_x0000_t75" stroked="false">
            <v:imagedata r:id="rId17" o:title=""/>
          </v:shape>
          <v:shape style="position:absolute;left:6867;top:959;width:160;height:126" type="#_x0000_t75" stroked="false">
            <v:imagedata r:id="rId18" o:title=""/>
          </v:shape>
          <v:shape style="position:absolute;left:6708;top:1023;width:226;height:212" type="#_x0000_t75" stroked="false">
            <v:imagedata r:id="rId19" o:title=""/>
          </v:shape>
          <v:shape style="position:absolute;left:5669;top:722;width:1111;height:619" type="#_x0000_t75" stroked="false">
            <v:imagedata r:id="rId20" o:title=""/>
          </v:shape>
          <v:shape style="position:absolute;left:6863;top:967;width:161;height:124" type="#_x0000_t75" stroked="false">
            <v:imagedata r:id="rId21" o:title=""/>
          </v:shape>
          <v:shape style="position:absolute;left:6711;top:1030;width:219;height:206" type="#_x0000_t75" stroked="false">
            <v:imagedata r:id="rId22" o:title=""/>
          </v:shape>
          <v:shape style="position:absolute;left:5628;top:722;width:1145;height:627" type="#_x0000_t75" stroked="false">
            <v:imagedata r:id="rId23" o:title=""/>
          </v:shape>
          <v:shape style="position:absolute;left:6862;top:976;width:156;height:118" type="#_x0000_t75" stroked="false">
            <v:imagedata r:id="rId24" o:title=""/>
          </v:shape>
          <v:shape style="position:absolute;left:6704;top:1039;width:218;height:205" type="#_x0000_t75" stroked="false">
            <v:imagedata r:id="rId25" o:title=""/>
          </v:shape>
          <v:shape style="position:absolute;left:5584;top:722;width:1184;height:634" type="#_x0000_t75" stroked="false">
            <v:imagedata r:id="rId26" o:title=""/>
          </v:shape>
          <v:shape style="position:absolute;left:6851;top:981;width:169;height:124" type="#_x0000_t75" stroked="false">
            <v:imagedata r:id="rId27" o:title=""/>
          </v:shape>
          <v:shape style="position:absolute;left:6704;top:1043;width:216;height:205" type="#_x0000_t75" stroked="false">
            <v:imagedata r:id="rId28" o:title=""/>
          </v:shape>
          <v:shape style="position:absolute;left:5550;top:740;width:1212;height:624" type="#_x0000_t75" stroked="false">
            <v:imagedata r:id="rId29" o:title=""/>
          </v:shape>
          <v:shape style="position:absolute;left:6849;top:984;width:183;height:125" type="#_x0000_t75" stroked="false">
            <v:imagedata r:id="rId30" o:title=""/>
          </v:shape>
          <v:shape style="position:absolute;left:6693;top:1086;width:180;height:173" type="#_x0000_t75" stroked="false">
            <v:imagedata r:id="rId31" o:title=""/>
          </v:shape>
          <v:shape style="position:absolute;left:5514;top:760;width:1245;height:612" type="#_x0000_t75" stroked="false">
            <v:imagedata r:id="rId32" o:title=""/>
          </v:shape>
          <v:shape style="position:absolute;left:6840;top:994;width:186;height:126" type="#_x0000_t75" stroked="false">
            <v:imagedata r:id="rId33" o:title=""/>
          </v:shape>
          <v:shape style="position:absolute;left:6695;top:1088;width:179;height:173" type="#_x0000_t75" stroked="false">
            <v:imagedata r:id="rId34" o:title=""/>
          </v:shape>
          <v:shape style="position:absolute;left:5488;top:797;width:1262;height:584" type="#_x0000_t75" stroked="false">
            <v:imagedata r:id="rId35" o:title=""/>
          </v:shape>
          <v:shape style="position:absolute;left:6812;top:1001;width:217;height:147" type="#_x0000_t75" stroked="false">
            <v:imagedata r:id="rId36" o:title=""/>
          </v:shape>
          <v:shape style="position:absolute;left:6690;top:1167;width:104;height:101" type="#_x0000_t75" stroked="false">
            <v:imagedata r:id="rId37" o:title=""/>
          </v:shape>
          <v:shape style="position:absolute;left:5459;top:832;width:1584;height:557" type="#_x0000_t75" stroked="false">
            <v:imagedata r:id="rId38" o:title=""/>
          </v:shape>
          <v:shape style="position:absolute;left:5448;top:890;width:1602;height:509" type="#_x0000_t75" stroked="false">
            <v:imagedata r:id="rId39" o:title=""/>
          </v:shape>
          <v:shape style="position:absolute;left:5429;top:940;width:1626;height:469" type="#_x0000_t75" stroked="false">
            <v:imagedata r:id="rId40" o:title=""/>
          </v:shape>
          <v:shape style="position:absolute;left:5419;top:998;width:1648;height:421" type="#_x0000_t75" stroked="false">
            <v:imagedata r:id="rId41" o:title=""/>
          </v:shape>
          <v:shape style="position:absolute;left:5408;top:1038;width:1659;height:392" type="#_x0000_t75" stroked="false">
            <v:imagedata r:id="rId42" o:title=""/>
          </v:shape>
          <v:shape style="position:absolute;left:5397;top:1045;width:1688;height:398" type="#_x0000_t75" stroked="false">
            <v:imagedata r:id="rId43" o:title=""/>
          </v:shape>
          <v:shape style="position:absolute;left:5382;top:1051;width:1699;height:404" type="#_x0000_t75" stroked="false">
            <v:imagedata r:id="rId44" o:title=""/>
          </v:shape>
          <v:shape style="position:absolute;left:5374;top:1057;width:1718;height:412" type="#_x0000_t75" stroked="false">
            <v:imagedata r:id="rId45" o:title=""/>
          </v:shape>
          <v:shape style="position:absolute;left:5366;top:1283;width:1329;height:202" type="#_x0000_t75" stroked="false">
            <v:imagedata r:id="rId46" o:title=""/>
          </v:shape>
          <v:shape style="position:absolute;left:6717;top:1062;width:356;height:202" type="#_x0000_t75" stroked="false">
            <v:imagedata r:id="rId47" o:title=""/>
          </v:shape>
          <v:shape style="position:absolute;left:6659;top:1166;width:152;height:156" type="#_x0000_t75" stroked="false">
            <v:imagedata r:id="rId48" o:title=""/>
          </v:shape>
          <v:shape style="position:absolute;left:5028;top:739;width:2372;height:387" coordorigin="5028,739" coordsize="2372,387" path="m7196,739l7156,743,7118,754,7082,772,7051,796,7025,825,7007,858,6995,894,6991,932,6996,976,7010,1015,7034,1051,7066,1081,7095,1100,7127,1114,7161,1123,7196,1126,7235,1122,7273,1111,7309,1093,7340,1069,7365,1041,7196,1041,7154,1032,7123,1009,7103,975,7096,932,7103,890,7123,856,7155,833,7196,824,7365,824,7340,796,7309,772,7274,754,7235,743,7196,739xm6746,739l6641,739,6641,1126,6746,1126,6746,958,6871,958,6848,928,6866,903,6746,903,6746,739xm6871,958l6746,958,6871,1126,7003,1126,6871,958xm7365,824l7196,824,7236,833,7267,856,7288,890,7296,932,7288,975,7268,1009,7236,1032,7196,1041,7365,1041,7366,1040,7385,1007,7396,971,7400,932,7396,894,7385,858,7366,825,7365,824xm6990,739l6868,739,6746,903,6866,903,6990,739xm6557,739l6450,739,6450,1126,6557,1126,6557,739xm6310,831l6204,831,6204,1126,6310,1126,6310,831xm6396,739l6119,739,6119,831,6396,831,6396,739xm6064,739l5988,740,5911,754,5850,795,5810,856,5796,933,5810,1010,5850,1071,5911,1112,5988,1126,6064,1126,6064,1038,5998,1037,5957,1029,5926,1007,5906,975,5899,935,5906,892,5926,858,5958,836,5998,828,6064,828,6064,739xm5580,739l5463,739,5463,1126,5562,1126,5562,974,5667,974,5664,970,5702,956,5729,933,5741,910,5562,910,5562,813,5742,813,5740,806,5726,784,5708,765,5681,751,5652,743,5618,740,5580,739xm5667,974l5562,974,5651,1126,5770,1126,5667,974xm5742,813l5583,813,5612,816,5632,824,5643,840,5647,864,5643,885,5631,899,5611,907,5582,910,5741,910,5745,901,5751,860,5748,831,5742,813xm5293,739l5162,739,5028,1126,5133,1126,5160,1042,5398,1042,5372,966,5179,966,5228,817,5320,817,5293,739xm5398,1042l5295,1042,5322,1126,5427,1126,5398,1042xm5320,817l5228,817,5279,966,5372,966,5320,817xe" filled="true" fillcolor="#7bc143" stroked="false">
            <v:path arrowok="t"/>
            <v:fill type="solid"/>
          </v:shape>
          <v:shape style="position:absolute;left:5783;top:1275;width:1294;height:140" type="#_x0000_t75" stroked="false">
            <v:imagedata r:id="rId49" o:title=""/>
          </v:shape>
          <w10:wrap type="none"/>
        </v:group>
      </w:pict>
    </w:r>
    <w:r>
      <w:rPr/>
      <w:pict>
        <v:line style="position:absolute;mso-position-horizontal-relative:page;mso-position-vertical-relative:page;z-index:-243232" from="56.654999pt,89.657898pt" to="538.222999pt,89.657898pt" stroked="true" strokeweight="2.2662pt" strokecolor="#7bc143">
          <v:stroke dashstyle="solid"/>
          <w10:wrap type="none"/>
        </v:lin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23.080002pt;margin-top:36.120998pt;width:118.6pt;height:38.15pt;mso-position-horizontal-relative:page;mso-position-vertical-relative:page;z-index:-243208" coordorigin="4462,722" coordsize="2372,763">
          <v:shape style="position:absolute;left:5315;top:722;width:1138;height:570" type="#_x0000_t75" stroked="false">
            <v:imagedata r:id="rId1" o:title=""/>
          </v:shape>
          <v:shape style="position:absolute;left:5291;top:722;width:958;height:577" type="#_x0000_t75" stroked="false">
            <v:imagedata r:id="rId2" o:title=""/>
          </v:shape>
          <v:shape style="position:absolute;left:6304;top:950;width:138;height:122" type="#_x0000_t75" stroked="false">
            <v:imagedata r:id="rId3" o:title=""/>
          </v:shape>
          <v:shape style="position:absolute;left:6169;top:972;width:244;height:226" type="#_x0000_t75" stroked="false">
            <v:imagedata r:id="rId4" o:title=""/>
          </v:shape>
          <v:shape style="position:absolute;left:5265;top:722;width:976;height:584" type="#_x0000_t75" stroked="false">
            <v:imagedata r:id="rId5" o:title=""/>
          </v:shape>
          <v:shape style="position:absolute;left:6325;top:940;width:137;height:114" type="#_x0000_t75" stroked="false">
            <v:imagedata r:id="rId6" o:title=""/>
          </v:shape>
          <v:shape style="position:absolute;left:6170;top:970;width:250;height:231" type="#_x0000_t75" stroked="false">
            <v:imagedata r:id="rId7" o:title=""/>
          </v:shape>
          <v:shape style="position:absolute;left:5237;top:722;width:998;height:591" type="#_x0000_t75" stroked="false">
            <v:imagedata r:id="rId8" o:title=""/>
          </v:shape>
          <v:shape style="position:absolute;left:6330;top:951;width:122;height:101" type="#_x0000_t75" stroked="false">
            <v:imagedata r:id="rId9" o:title=""/>
          </v:shape>
          <v:shape style="position:absolute;left:6145;top:970;width:278;height:252" type="#_x0000_t75" stroked="false">
            <v:imagedata r:id="rId10" o:title=""/>
          </v:shape>
          <v:shape style="position:absolute;left:5207;top:722;width:1023;height:598" type="#_x0000_t75" stroked="false">
            <v:imagedata r:id="rId11" o:title=""/>
          </v:shape>
          <v:shape style="position:absolute;left:6313;top:952;width:143;height:117" type="#_x0000_t75" stroked="false">
            <v:imagedata r:id="rId12" o:title=""/>
          </v:shape>
          <v:shape style="position:absolute;left:6156;top:1004;width:229;height:214" type="#_x0000_t75" stroked="false">
            <v:imagedata r:id="rId13" o:title=""/>
          </v:shape>
          <v:shape style="position:absolute;left:5175;top:722;width:1050;height:605" type="#_x0000_t75" stroked="false">
            <v:imagedata r:id="rId14" o:title=""/>
          </v:shape>
          <v:shape style="position:absolute;left:6303;top:969;width:134;height:112" type="#_x0000_t75" stroked="false">
            <v:imagedata r:id="rId15" o:title=""/>
          </v:shape>
          <v:shape style="position:absolute;left:6147;top:996;width:250;height:231" type="#_x0000_t75" stroked="false">
            <v:imagedata r:id="rId16" o:title=""/>
          </v:shape>
          <v:shape style="position:absolute;left:5140;top:722;width:1079;height:612" type="#_x0000_t75" stroked="false">
            <v:imagedata r:id="rId17" o:title=""/>
          </v:shape>
          <v:shape style="position:absolute;left:6301;top:959;width:160;height:126" type="#_x0000_t75" stroked="false">
            <v:imagedata r:id="rId18" o:title=""/>
          </v:shape>
          <v:shape style="position:absolute;left:6144;top:1023;width:224;height:210" type="#_x0000_t75" stroked="false">
            <v:imagedata r:id="rId19" o:title=""/>
          </v:shape>
          <v:shape style="position:absolute;left:5102;top:722;width:1111;height:619" type="#_x0000_t75" stroked="false">
            <v:imagedata r:id="rId20" o:title=""/>
          </v:shape>
          <v:shape style="position:absolute;left:6296;top:967;width:161;height:124" type="#_x0000_t75" stroked="false">
            <v:imagedata r:id="rId21" o:title=""/>
          </v:shape>
          <v:shape style="position:absolute;left:6146;top:1029;width:217;height:205" type="#_x0000_t75" stroked="false">
            <v:imagedata r:id="rId22" o:title=""/>
          </v:shape>
          <v:shape style="position:absolute;left:5062;top:722;width:1145;height:627" type="#_x0000_t75" stroked="false">
            <v:imagedata r:id="rId23" o:title=""/>
          </v:shape>
          <v:shape style="position:absolute;left:6295;top:976;width:156;height:118" type="#_x0000_t75" stroked="false">
            <v:imagedata r:id="rId24" o:title=""/>
          </v:shape>
          <v:shape style="position:absolute;left:6136;top:1039;width:219;height:206" type="#_x0000_t75" stroked="false">
            <v:imagedata r:id="rId25" o:title=""/>
          </v:shape>
          <v:shape style="position:absolute;left:5017;top:722;width:1183;height:634" type="#_x0000_t75" stroked="false">
            <v:imagedata r:id="rId26" o:title=""/>
          </v:shape>
          <v:shape style="position:absolute;left:6287;top:981;width:166;height:122" type="#_x0000_t75" stroked="false">
            <v:imagedata r:id="rId27" o:title=""/>
          </v:shape>
          <v:shape style="position:absolute;left:6134;top:1043;width:220;height:207" type="#_x0000_t75" stroked="false">
            <v:imagedata r:id="rId28" o:title=""/>
          </v:shape>
          <v:shape style="position:absolute;left:4983;top:740;width:1212;height:624" type="#_x0000_t75" stroked="false">
            <v:imagedata r:id="rId29" o:title=""/>
          </v:shape>
          <v:shape style="position:absolute;left:6282;top:984;width:184;height:126" type="#_x0000_t75" stroked="false">
            <v:imagedata r:id="rId30" o:title=""/>
          </v:shape>
          <v:shape style="position:absolute;left:6126;top:1086;width:180;height:173" type="#_x0000_t75" stroked="false">
            <v:imagedata r:id="rId31" o:title=""/>
          </v:shape>
          <v:shape style="position:absolute;left:4947;top:760;width:1242;height:612" type="#_x0000_t75" stroked="false">
            <v:imagedata r:id="rId32" o:title=""/>
          </v:shape>
          <v:shape style="position:absolute;left:6276;top:994;width:183;height:123" type="#_x0000_t75" stroked="false">
            <v:imagedata r:id="rId33" o:title=""/>
          </v:shape>
          <v:shape style="position:absolute;left:6126;top:1088;width:181;height:174" type="#_x0000_t75" stroked="false">
            <v:imagedata r:id="rId34" o:title=""/>
          </v:shape>
          <v:shape style="position:absolute;left:4921;top:797;width:1541;height:584" type="#_x0000_t75" stroked="false">
            <v:imagedata r:id="rId35" o:title=""/>
          </v:shape>
          <v:shape style="position:absolute;left:4892;top:832;width:1584;height:557" type="#_x0000_t75" stroked="false">
            <v:imagedata r:id="rId36" o:title=""/>
          </v:shape>
          <v:shape style="position:absolute;left:4881;top:890;width:1602;height:509" type="#_x0000_t75" stroked="false">
            <v:imagedata r:id="rId37" o:title=""/>
          </v:shape>
          <v:shape style="position:absolute;left:4863;top:940;width:1626;height:469" type="#_x0000_t75" stroked="false">
            <v:imagedata r:id="rId38" o:title=""/>
          </v:shape>
          <v:shape style="position:absolute;left:4852;top:998;width:1648;height:421" type="#_x0000_t75" stroked="false">
            <v:imagedata r:id="rId39" o:title=""/>
          </v:shape>
          <v:shape style="position:absolute;left:4842;top:1038;width:1659;height:392" type="#_x0000_t75" stroked="false">
            <v:imagedata r:id="rId40" o:title=""/>
          </v:shape>
          <v:shape style="position:absolute;left:4830;top:1045;width:1688;height:398" type="#_x0000_t75" stroked="false">
            <v:imagedata r:id="rId41" o:title=""/>
          </v:shape>
          <v:shape style="position:absolute;left:4815;top:1051;width:1699;height:404" type="#_x0000_t75" stroked="false">
            <v:imagedata r:id="rId42" o:title=""/>
          </v:shape>
          <v:shape style="position:absolute;left:4807;top:1057;width:1718;height:412" type="#_x0000_t75" stroked="false">
            <v:imagedata r:id="rId43" o:title=""/>
          </v:shape>
          <v:shape style="position:absolute;left:4799;top:1283;width:1329;height:202" type="#_x0000_t75" stroked="false">
            <v:imagedata r:id="rId44" o:title=""/>
          </v:shape>
          <v:shape style="position:absolute;left:6151;top:1062;width:356;height:202" type="#_x0000_t75" stroked="false">
            <v:imagedata r:id="rId45" o:title=""/>
          </v:shape>
          <v:shape style="position:absolute;left:6095;top:1168;width:147;height:152" type="#_x0000_t75" stroked="false">
            <v:imagedata r:id="rId46" o:title=""/>
          </v:shape>
          <v:shape style="position:absolute;left:4461;top:739;width:2372;height:387" coordorigin="4462,739" coordsize="2372,387" path="m6629,739l6589,743,6551,754,6516,772,6485,796,6459,825,6440,858,6429,894,6425,932,6430,976,6444,1015,6467,1051,6499,1081,6528,1100,6560,1114,6594,1123,6629,1126,6669,1122,6707,1111,6742,1093,6774,1069,6799,1041,6629,1041,6588,1032,6556,1009,6536,975,6529,932,6536,890,6557,856,6589,833,6629,824,6799,824,6774,796,6743,772,6707,754,6669,743,6629,739xm6179,739l6075,739,6075,1126,6179,1126,6179,958,6305,958,6281,928,6300,903,6179,903,6179,739xm6305,958l6179,958,6305,1126,6436,1126,6305,958xm6799,824l6629,824,6669,833,6701,856,6722,890,6729,932,6722,975,6701,1009,6670,1032,6629,1041,6799,1041,6799,1040,6818,1007,6829,971,6833,932,6829,894,6818,858,6800,825,6799,824xm6424,739l6301,739,6179,903,6300,903,6424,739xm5990,739l5884,739,5884,1126,5990,1126,5990,739xm5743,831l5638,831,5638,1126,5743,1126,5743,831xm5830,739l5552,739,5552,831,5830,831,5830,739xm5498,739l5421,740,5344,754,5284,795,5244,856,5230,933,5244,1010,5284,1071,5344,1112,5421,1126,5498,1126,5498,1038,5432,1037,5391,1029,5359,1007,5340,975,5332,935,5340,892,5360,858,5391,836,5432,828,5498,828,5498,739xm5014,739l4897,739,4897,1126,4996,1126,4996,974,5101,974,5098,970,5135,956,5162,933,5174,910,4996,910,4996,813,5176,813,5173,806,5160,784,5141,765,5115,751,5085,743,5051,740,5014,739xm5101,974l4996,974,5084,1126,5203,1126,5101,974xm5176,813l5017,813,5045,816,5065,824,5077,840,5081,864,5077,885,5064,899,5044,907,5015,910,5174,910,5179,901,5184,860,5181,831,5176,813xm4727,739l4595,739,4462,1126,4566,1126,4594,1042,4831,1042,4805,966,4613,966,4661,817,4754,817,4727,739xm4831,1042l4728,1042,4755,1126,4860,1126,4831,1042xm4754,817l4661,817,4712,966,4805,966,4754,817xe" filled="true" fillcolor="#7bc143" stroked="false">
            <v:path arrowok="t"/>
            <v:fill type="solid"/>
          </v:shape>
          <v:shape style="position:absolute;left:5216;top:1275;width:1294;height:140" type="#_x0000_t75" stroked="false">
            <v:imagedata r:id="rId47" o:title=""/>
          </v:shape>
          <w10:wrap type="none"/>
        </v:group>
      </w:pict>
    </w:r>
    <w:r>
      <w:rPr/>
      <w:pict>
        <v:line style="position:absolute;mso-position-horizontal-relative:page;mso-position-vertical-relative:page;z-index:-243184" from="56.654999pt,89.657898pt" to="538.222999pt,89.657898pt" stroked="true" strokeweight="2.2662pt" strokecolor="#7bc143">
          <v:stroke dashstyle="solid"/>
          <w10:wrap type="none"/>
        </v:lin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23.080002pt;margin-top:36.120998pt;width:118.6pt;height:38.15pt;mso-position-horizontal-relative:page;mso-position-vertical-relative:page;z-index:-243064" coordorigin="4462,722" coordsize="2372,763">
          <v:shape style="position:absolute;left:5315;top:722;width:1138;height:570" type="#_x0000_t75" stroked="false">
            <v:imagedata r:id="rId1" o:title=""/>
          </v:shape>
          <v:shape style="position:absolute;left:5291;top:722;width:958;height:577" type="#_x0000_t75" stroked="false">
            <v:imagedata r:id="rId2" o:title=""/>
          </v:shape>
          <v:shape style="position:absolute;left:6304;top:950;width:138;height:122" type="#_x0000_t75" stroked="false">
            <v:imagedata r:id="rId3" o:title=""/>
          </v:shape>
          <v:shape style="position:absolute;left:6169;top:972;width:244;height:226" type="#_x0000_t75" stroked="false">
            <v:imagedata r:id="rId4" o:title=""/>
          </v:shape>
          <v:shape style="position:absolute;left:5265;top:722;width:976;height:584" type="#_x0000_t75" stroked="false">
            <v:imagedata r:id="rId5" o:title=""/>
          </v:shape>
          <v:shape style="position:absolute;left:6325;top:940;width:137;height:114" type="#_x0000_t75" stroked="false">
            <v:imagedata r:id="rId6" o:title=""/>
          </v:shape>
          <v:shape style="position:absolute;left:6170;top:970;width:250;height:231" type="#_x0000_t75" stroked="false">
            <v:imagedata r:id="rId7" o:title=""/>
          </v:shape>
          <v:shape style="position:absolute;left:5237;top:722;width:998;height:591" type="#_x0000_t75" stroked="false">
            <v:imagedata r:id="rId8" o:title=""/>
          </v:shape>
          <v:shape style="position:absolute;left:6330;top:951;width:122;height:101" type="#_x0000_t75" stroked="false">
            <v:imagedata r:id="rId9" o:title=""/>
          </v:shape>
          <v:shape style="position:absolute;left:6145;top:970;width:278;height:252" type="#_x0000_t75" stroked="false">
            <v:imagedata r:id="rId10" o:title=""/>
          </v:shape>
          <v:shape style="position:absolute;left:5207;top:722;width:1023;height:598" type="#_x0000_t75" stroked="false">
            <v:imagedata r:id="rId11" o:title=""/>
          </v:shape>
          <v:shape style="position:absolute;left:6313;top:952;width:143;height:117" type="#_x0000_t75" stroked="false">
            <v:imagedata r:id="rId12" o:title=""/>
          </v:shape>
          <v:shape style="position:absolute;left:6156;top:1004;width:229;height:214" type="#_x0000_t75" stroked="false">
            <v:imagedata r:id="rId13" o:title=""/>
          </v:shape>
          <v:shape style="position:absolute;left:5175;top:722;width:1050;height:605" type="#_x0000_t75" stroked="false">
            <v:imagedata r:id="rId14" o:title=""/>
          </v:shape>
          <v:shape style="position:absolute;left:6303;top:969;width:134;height:112" type="#_x0000_t75" stroked="false">
            <v:imagedata r:id="rId15" o:title=""/>
          </v:shape>
          <v:shape style="position:absolute;left:6147;top:996;width:250;height:231" type="#_x0000_t75" stroked="false">
            <v:imagedata r:id="rId16" o:title=""/>
          </v:shape>
          <v:shape style="position:absolute;left:5140;top:722;width:1079;height:612" type="#_x0000_t75" stroked="false">
            <v:imagedata r:id="rId17" o:title=""/>
          </v:shape>
          <v:shape style="position:absolute;left:6301;top:959;width:160;height:126" type="#_x0000_t75" stroked="false">
            <v:imagedata r:id="rId18" o:title=""/>
          </v:shape>
          <v:shape style="position:absolute;left:6144;top:1023;width:224;height:210" type="#_x0000_t75" stroked="false">
            <v:imagedata r:id="rId19" o:title=""/>
          </v:shape>
          <v:shape style="position:absolute;left:5102;top:722;width:1111;height:619" type="#_x0000_t75" stroked="false">
            <v:imagedata r:id="rId20" o:title=""/>
          </v:shape>
          <v:shape style="position:absolute;left:6296;top:967;width:161;height:124" type="#_x0000_t75" stroked="false">
            <v:imagedata r:id="rId21" o:title=""/>
          </v:shape>
          <v:shape style="position:absolute;left:6146;top:1029;width:217;height:205" type="#_x0000_t75" stroked="false">
            <v:imagedata r:id="rId22" o:title=""/>
          </v:shape>
          <v:shape style="position:absolute;left:5062;top:722;width:1145;height:627" type="#_x0000_t75" stroked="false">
            <v:imagedata r:id="rId23" o:title=""/>
          </v:shape>
          <v:shape style="position:absolute;left:6295;top:976;width:156;height:118" type="#_x0000_t75" stroked="false">
            <v:imagedata r:id="rId24" o:title=""/>
          </v:shape>
          <v:shape style="position:absolute;left:6136;top:1039;width:219;height:206" type="#_x0000_t75" stroked="false">
            <v:imagedata r:id="rId25" o:title=""/>
          </v:shape>
          <v:shape style="position:absolute;left:5017;top:722;width:1183;height:634" type="#_x0000_t75" stroked="false">
            <v:imagedata r:id="rId26" o:title=""/>
          </v:shape>
          <v:shape style="position:absolute;left:6287;top:981;width:166;height:122" type="#_x0000_t75" stroked="false">
            <v:imagedata r:id="rId27" o:title=""/>
          </v:shape>
          <v:shape style="position:absolute;left:6134;top:1043;width:220;height:207" type="#_x0000_t75" stroked="false">
            <v:imagedata r:id="rId28" o:title=""/>
          </v:shape>
          <v:shape style="position:absolute;left:4983;top:740;width:1212;height:624" type="#_x0000_t75" stroked="false">
            <v:imagedata r:id="rId29" o:title=""/>
          </v:shape>
          <v:shape style="position:absolute;left:6282;top:984;width:184;height:126" type="#_x0000_t75" stroked="false">
            <v:imagedata r:id="rId30" o:title=""/>
          </v:shape>
          <v:shape style="position:absolute;left:6126;top:1086;width:180;height:173" type="#_x0000_t75" stroked="false">
            <v:imagedata r:id="rId31" o:title=""/>
          </v:shape>
          <v:shape style="position:absolute;left:4947;top:760;width:1242;height:612" type="#_x0000_t75" stroked="false">
            <v:imagedata r:id="rId32" o:title=""/>
          </v:shape>
          <v:shape style="position:absolute;left:6276;top:994;width:183;height:123" type="#_x0000_t75" stroked="false">
            <v:imagedata r:id="rId33" o:title=""/>
          </v:shape>
          <v:shape style="position:absolute;left:6126;top:1088;width:181;height:174" type="#_x0000_t75" stroked="false">
            <v:imagedata r:id="rId34" o:title=""/>
          </v:shape>
          <v:shape style="position:absolute;left:4921;top:797;width:1541;height:584" type="#_x0000_t75" stroked="false">
            <v:imagedata r:id="rId35" o:title=""/>
          </v:shape>
          <v:shape style="position:absolute;left:4892;top:832;width:1584;height:557" type="#_x0000_t75" stroked="false">
            <v:imagedata r:id="rId36" o:title=""/>
          </v:shape>
          <v:shape style="position:absolute;left:4881;top:890;width:1602;height:509" type="#_x0000_t75" stroked="false">
            <v:imagedata r:id="rId37" o:title=""/>
          </v:shape>
          <v:shape style="position:absolute;left:4863;top:940;width:1626;height:469" type="#_x0000_t75" stroked="false">
            <v:imagedata r:id="rId38" o:title=""/>
          </v:shape>
          <v:shape style="position:absolute;left:4852;top:998;width:1648;height:421" type="#_x0000_t75" stroked="false">
            <v:imagedata r:id="rId39" o:title=""/>
          </v:shape>
          <v:shape style="position:absolute;left:4842;top:1038;width:1659;height:392" type="#_x0000_t75" stroked="false">
            <v:imagedata r:id="rId40" o:title=""/>
          </v:shape>
          <v:shape style="position:absolute;left:4830;top:1045;width:1688;height:398" type="#_x0000_t75" stroked="false">
            <v:imagedata r:id="rId41" o:title=""/>
          </v:shape>
          <v:shape style="position:absolute;left:4815;top:1051;width:1699;height:404" type="#_x0000_t75" stroked="false">
            <v:imagedata r:id="rId42" o:title=""/>
          </v:shape>
          <v:shape style="position:absolute;left:4807;top:1057;width:1718;height:412" type="#_x0000_t75" stroked="false">
            <v:imagedata r:id="rId43" o:title=""/>
          </v:shape>
          <v:shape style="position:absolute;left:4799;top:1283;width:1329;height:202" type="#_x0000_t75" stroked="false">
            <v:imagedata r:id="rId44" o:title=""/>
          </v:shape>
          <v:shape style="position:absolute;left:6151;top:1062;width:356;height:202" type="#_x0000_t75" stroked="false">
            <v:imagedata r:id="rId45" o:title=""/>
          </v:shape>
          <v:shape style="position:absolute;left:6095;top:1168;width:147;height:152" type="#_x0000_t75" stroked="false">
            <v:imagedata r:id="rId46" o:title=""/>
          </v:shape>
          <v:shape style="position:absolute;left:4461;top:739;width:2372;height:387" coordorigin="4462,739" coordsize="2372,387" path="m6629,739l6589,743,6551,754,6516,772,6485,796,6459,825,6440,858,6429,894,6425,932,6430,976,6444,1015,6467,1051,6499,1081,6528,1100,6560,1114,6594,1123,6629,1126,6669,1122,6707,1111,6742,1093,6774,1069,6799,1041,6629,1041,6588,1032,6556,1009,6536,975,6529,932,6536,890,6557,856,6589,833,6629,824,6799,824,6774,796,6743,772,6707,754,6669,743,6629,739xm6179,739l6075,739,6075,1126,6179,1126,6179,958,6305,958,6281,928,6300,903,6179,903,6179,739xm6305,958l6179,958,6305,1126,6436,1126,6305,958xm6799,824l6629,824,6669,833,6701,856,6722,890,6729,932,6722,975,6701,1009,6670,1032,6629,1041,6799,1041,6799,1040,6818,1007,6829,971,6833,932,6829,894,6818,858,6800,825,6799,824xm6424,739l6301,739,6179,903,6300,903,6424,739xm5990,739l5884,739,5884,1126,5990,1126,5990,739xm5743,831l5638,831,5638,1126,5743,1126,5743,831xm5830,739l5552,739,5552,831,5830,831,5830,739xm5498,739l5421,740,5344,754,5284,795,5244,856,5230,933,5244,1010,5284,1071,5344,1112,5421,1126,5498,1126,5498,1038,5432,1037,5391,1029,5359,1007,5340,975,5332,935,5340,892,5360,858,5391,836,5432,828,5498,828,5498,739xm5014,739l4897,739,4897,1126,4996,1126,4996,974,5101,974,5098,970,5135,956,5162,933,5174,910,4996,910,4996,813,5176,813,5173,806,5160,784,5141,765,5115,751,5085,743,5051,740,5014,739xm5101,974l4996,974,5084,1126,5203,1126,5101,974xm5176,813l5017,813,5045,816,5065,824,5077,840,5081,864,5077,885,5064,899,5044,907,5015,910,5174,910,5179,901,5184,860,5181,831,5176,813xm4727,739l4595,739,4462,1126,4566,1126,4594,1042,4831,1042,4805,966,4613,966,4661,817,4754,817,4727,739xm4831,1042l4728,1042,4755,1126,4860,1126,4831,1042xm4754,817l4661,817,4712,966,4805,966,4754,817xe" filled="true" fillcolor="#7bc143" stroked="false">
            <v:path arrowok="t"/>
            <v:fill type="solid"/>
          </v:shape>
          <v:shape style="position:absolute;left:5216;top:1275;width:1294;height:140" type="#_x0000_t75" stroked="false">
            <v:imagedata r:id="rId47" o:title=""/>
          </v:shape>
          <w10:wrap type="none"/>
        </v:group>
      </w:pict>
    </w:r>
    <w:r>
      <w:rPr/>
      <w:pict>
        <v:line style="position:absolute;mso-position-horizontal-relative:page;mso-position-vertical-relative:page;z-index:-243040" from="56.654999pt,89.657898pt" to="538.222999pt,89.657898pt" stroked="true" strokeweight="2.2662pt" strokecolor="#7bc143">
          <v:stroke dashstyle="solid"/>
          <w10:wrap type="none"/>
        </v:lin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23.080002pt;margin-top:36.120998pt;width:118.6pt;height:38.15pt;mso-position-horizontal-relative:page;mso-position-vertical-relative:page;z-index:-242968" coordorigin="4462,722" coordsize="2372,763">
          <v:shape style="position:absolute;left:5315;top:722;width:1138;height:570" type="#_x0000_t75" stroked="false">
            <v:imagedata r:id="rId1" o:title=""/>
          </v:shape>
          <v:shape style="position:absolute;left:5291;top:722;width:958;height:577" type="#_x0000_t75" stroked="false">
            <v:imagedata r:id="rId2" o:title=""/>
          </v:shape>
          <v:shape style="position:absolute;left:6304;top:950;width:138;height:122" type="#_x0000_t75" stroked="false">
            <v:imagedata r:id="rId3" o:title=""/>
          </v:shape>
          <v:shape style="position:absolute;left:6169;top:972;width:244;height:226" type="#_x0000_t75" stroked="false">
            <v:imagedata r:id="rId4" o:title=""/>
          </v:shape>
          <v:shape style="position:absolute;left:5265;top:722;width:976;height:584" type="#_x0000_t75" stroked="false">
            <v:imagedata r:id="rId5" o:title=""/>
          </v:shape>
          <v:shape style="position:absolute;left:6325;top:940;width:137;height:114" type="#_x0000_t75" stroked="false">
            <v:imagedata r:id="rId6" o:title=""/>
          </v:shape>
          <v:shape style="position:absolute;left:6170;top:970;width:250;height:231" type="#_x0000_t75" stroked="false">
            <v:imagedata r:id="rId7" o:title=""/>
          </v:shape>
          <v:shape style="position:absolute;left:5237;top:722;width:998;height:591" type="#_x0000_t75" stroked="false">
            <v:imagedata r:id="rId8" o:title=""/>
          </v:shape>
          <v:shape style="position:absolute;left:6330;top:951;width:122;height:101" type="#_x0000_t75" stroked="false">
            <v:imagedata r:id="rId9" o:title=""/>
          </v:shape>
          <v:shape style="position:absolute;left:6145;top:970;width:278;height:252" type="#_x0000_t75" stroked="false">
            <v:imagedata r:id="rId10" o:title=""/>
          </v:shape>
          <v:shape style="position:absolute;left:5207;top:722;width:1023;height:598" type="#_x0000_t75" stroked="false">
            <v:imagedata r:id="rId11" o:title=""/>
          </v:shape>
          <v:shape style="position:absolute;left:6313;top:952;width:143;height:117" type="#_x0000_t75" stroked="false">
            <v:imagedata r:id="rId12" o:title=""/>
          </v:shape>
          <v:shape style="position:absolute;left:6156;top:1004;width:229;height:214" type="#_x0000_t75" stroked="false">
            <v:imagedata r:id="rId13" o:title=""/>
          </v:shape>
          <v:shape style="position:absolute;left:5175;top:722;width:1050;height:605" type="#_x0000_t75" stroked="false">
            <v:imagedata r:id="rId14" o:title=""/>
          </v:shape>
          <v:shape style="position:absolute;left:6303;top:969;width:134;height:112" type="#_x0000_t75" stroked="false">
            <v:imagedata r:id="rId15" o:title=""/>
          </v:shape>
          <v:shape style="position:absolute;left:6147;top:996;width:250;height:231" type="#_x0000_t75" stroked="false">
            <v:imagedata r:id="rId16" o:title=""/>
          </v:shape>
          <v:shape style="position:absolute;left:5140;top:722;width:1079;height:612" type="#_x0000_t75" stroked="false">
            <v:imagedata r:id="rId17" o:title=""/>
          </v:shape>
          <v:shape style="position:absolute;left:6301;top:959;width:160;height:126" type="#_x0000_t75" stroked="false">
            <v:imagedata r:id="rId18" o:title=""/>
          </v:shape>
          <v:shape style="position:absolute;left:6144;top:1023;width:224;height:210" type="#_x0000_t75" stroked="false">
            <v:imagedata r:id="rId19" o:title=""/>
          </v:shape>
          <v:shape style="position:absolute;left:5102;top:722;width:1111;height:619" type="#_x0000_t75" stroked="false">
            <v:imagedata r:id="rId20" o:title=""/>
          </v:shape>
          <v:shape style="position:absolute;left:6296;top:967;width:161;height:124" type="#_x0000_t75" stroked="false">
            <v:imagedata r:id="rId21" o:title=""/>
          </v:shape>
          <v:shape style="position:absolute;left:6146;top:1029;width:217;height:205" type="#_x0000_t75" stroked="false">
            <v:imagedata r:id="rId22" o:title=""/>
          </v:shape>
          <v:shape style="position:absolute;left:5062;top:722;width:1145;height:627" type="#_x0000_t75" stroked="false">
            <v:imagedata r:id="rId23" o:title=""/>
          </v:shape>
          <v:shape style="position:absolute;left:6295;top:976;width:156;height:118" type="#_x0000_t75" stroked="false">
            <v:imagedata r:id="rId24" o:title=""/>
          </v:shape>
          <v:shape style="position:absolute;left:6136;top:1039;width:219;height:206" type="#_x0000_t75" stroked="false">
            <v:imagedata r:id="rId25" o:title=""/>
          </v:shape>
          <v:shape style="position:absolute;left:5017;top:722;width:1183;height:634" type="#_x0000_t75" stroked="false">
            <v:imagedata r:id="rId26" o:title=""/>
          </v:shape>
          <v:shape style="position:absolute;left:6287;top:981;width:166;height:122" type="#_x0000_t75" stroked="false">
            <v:imagedata r:id="rId27" o:title=""/>
          </v:shape>
          <v:shape style="position:absolute;left:6134;top:1043;width:220;height:207" type="#_x0000_t75" stroked="false">
            <v:imagedata r:id="rId28" o:title=""/>
          </v:shape>
          <v:shape style="position:absolute;left:4983;top:740;width:1212;height:624" type="#_x0000_t75" stroked="false">
            <v:imagedata r:id="rId29" o:title=""/>
          </v:shape>
          <v:shape style="position:absolute;left:6282;top:984;width:184;height:126" type="#_x0000_t75" stroked="false">
            <v:imagedata r:id="rId30" o:title=""/>
          </v:shape>
          <v:shape style="position:absolute;left:6126;top:1086;width:180;height:173" type="#_x0000_t75" stroked="false">
            <v:imagedata r:id="rId31" o:title=""/>
          </v:shape>
          <v:shape style="position:absolute;left:4947;top:760;width:1242;height:612" type="#_x0000_t75" stroked="false">
            <v:imagedata r:id="rId32" o:title=""/>
          </v:shape>
          <v:shape style="position:absolute;left:6276;top:994;width:183;height:123" type="#_x0000_t75" stroked="false">
            <v:imagedata r:id="rId33" o:title=""/>
          </v:shape>
          <v:shape style="position:absolute;left:6126;top:1088;width:181;height:174" type="#_x0000_t75" stroked="false">
            <v:imagedata r:id="rId34" o:title=""/>
          </v:shape>
          <v:shape style="position:absolute;left:4921;top:797;width:1541;height:584" type="#_x0000_t75" stroked="false">
            <v:imagedata r:id="rId35" o:title=""/>
          </v:shape>
          <v:shape style="position:absolute;left:4892;top:832;width:1584;height:557" type="#_x0000_t75" stroked="false">
            <v:imagedata r:id="rId36" o:title=""/>
          </v:shape>
          <v:shape style="position:absolute;left:4881;top:890;width:1602;height:509" type="#_x0000_t75" stroked="false">
            <v:imagedata r:id="rId37" o:title=""/>
          </v:shape>
          <v:shape style="position:absolute;left:4863;top:940;width:1626;height:469" type="#_x0000_t75" stroked="false">
            <v:imagedata r:id="rId38" o:title=""/>
          </v:shape>
          <v:shape style="position:absolute;left:4852;top:998;width:1648;height:421" type="#_x0000_t75" stroked="false">
            <v:imagedata r:id="rId39" o:title=""/>
          </v:shape>
          <v:shape style="position:absolute;left:4842;top:1038;width:1659;height:392" type="#_x0000_t75" stroked="false">
            <v:imagedata r:id="rId40" o:title=""/>
          </v:shape>
          <v:shape style="position:absolute;left:4830;top:1045;width:1688;height:398" type="#_x0000_t75" stroked="false">
            <v:imagedata r:id="rId41" o:title=""/>
          </v:shape>
          <v:shape style="position:absolute;left:4815;top:1051;width:1699;height:404" type="#_x0000_t75" stroked="false">
            <v:imagedata r:id="rId42" o:title=""/>
          </v:shape>
          <v:shape style="position:absolute;left:4807;top:1057;width:1718;height:412" type="#_x0000_t75" stroked="false">
            <v:imagedata r:id="rId43" o:title=""/>
          </v:shape>
          <v:shape style="position:absolute;left:4799;top:1283;width:1329;height:202" type="#_x0000_t75" stroked="false">
            <v:imagedata r:id="rId44" o:title=""/>
          </v:shape>
          <v:shape style="position:absolute;left:6151;top:1062;width:356;height:202" type="#_x0000_t75" stroked="false">
            <v:imagedata r:id="rId45" o:title=""/>
          </v:shape>
          <v:shape style="position:absolute;left:6095;top:1168;width:147;height:152" type="#_x0000_t75" stroked="false">
            <v:imagedata r:id="rId46" o:title=""/>
          </v:shape>
          <v:shape style="position:absolute;left:4461;top:739;width:2372;height:387" coordorigin="4462,739" coordsize="2372,387" path="m6629,739l6589,743,6551,754,6516,772,6485,796,6459,825,6440,858,6429,894,6425,932,6430,976,6444,1015,6467,1051,6499,1081,6528,1100,6560,1114,6594,1123,6629,1126,6669,1122,6707,1111,6742,1093,6774,1069,6799,1041,6629,1041,6588,1032,6556,1009,6536,975,6529,932,6536,890,6557,856,6589,833,6629,824,6799,824,6774,796,6743,772,6707,754,6669,743,6629,739xm6179,739l6075,739,6075,1126,6179,1126,6179,958,6305,958,6281,928,6300,903,6179,903,6179,739xm6305,958l6179,958,6305,1126,6436,1126,6305,958xm6799,824l6629,824,6669,833,6701,856,6722,890,6729,932,6722,975,6701,1009,6670,1032,6629,1041,6799,1041,6799,1040,6818,1007,6829,971,6833,932,6829,894,6818,858,6800,825,6799,824xm6424,739l6301,739,6179,903,6300,903,6424,739xm5990,739l5884,739,5884,1126,5990,1126,5990,739xm5743,831l5638,831,5638,1126,5743,1126,5743,831xm5830,739l5552,739,5552,831,5830,831,5830,739xm5498,739l5421,740,5344,754,5284,795,5244,856,5230,933,5244,1010,5284,1071,5344,1112,5421,1126,5498,1126,5498,1038,5432,1037,5391,1029,5359,1007,5340,975,5332,935,5340,892,5360,858,5391,836,5432,828,5498,828,5498,739xm5014,739l4897,739,4897,1126,4996,1126,4996,974,5101,974,5098,970,5135,956,5162,933,5174,910,4996,910,4996,813,5176,813,5173,806,5160,784,5141,765,5115,751,5085,743,5051,740,5014,739xm5101,974l4996,974,5084,1126,5203,1126,5101,974xm5176,813l5017,813,5045,816,5065,824,5077,840,5081,864,5077,885,5064,899,5044,907,5015,910,5174,910,5179,901,5184,860,5181,831,5176,813xm4727,739l4595,739,4462,1126,4566,1126,4594,1042,4831,1042,4805,966,4613,966,4661,817,4754,817,4727,739xm4831,1042l4728,1042,4755,1126,4860,1126,4831,1042xm4754,817l4661,817,4712,966,4805,966,4754,817xe" filled="true" fillcolor="#7bc143" stroked="false">
            <v:path arrowok="t"/>
            <v:fill type="solid"/>
          </v:shape>
          <v:shape style="position:absolute;left:5216;top:1275;width:1294;height:140" type="#_x0000_t75" stroked="false">
            <v:imagedata r:id="rId47" o:title=""/>
          </v:shape>
          <w10:wrap type="none"/>
        </v:group>
      </w:pict>
    </w:r>
    <w:r>
      <w:rPr/>
      <w:pict>
        <v:line style="position:absolute;mso-position-horizontal-relative:page;mso-position-vertical-relative:page;z-index:-242944" from="56.654999pt,89.657898pt" to="538.222999pt,89.657898pt" stroked="true" strokeweight="2.2662pt" strokecolor="#7bc143">
          <v:stroke dashstyle="solid"/>
          <w10:wrap type="none"/>
        </v:lin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23.080002pt;margin-top:36.120998pt;width:118.6pt;height:38.15pt;mso-position-horizontal-relative:page;mso-position-vertical-relative:page;z-index:-242920" coordorigin="4462,722" coordsize="2372,763">
          <v:shape style="position:absolute;left:5315;top:722;width:1138;height:570" type="#_x0000_t75" stroked="false">
            <v:imagedata r:id="rId1" o:title=""/>
          </v:shape>
          <v:shape style="position:absolute;left:5291;top:722;width:958;height:577" type="#_x0000_t75" stroked="false">
            <v:imagedata r:id="rId2" o:title=""/>
          </v:shape>
          <v:shape style="position:absolute;left:6304;top:950;width:138;height:122" type="#_x0000_t75" stroked="false">
            <v:imagedata r:id="rId3" o:title=""/>
          </v:shape>
          <v:shape style="position:absolute;left:6169;top:972;width:244;height:226" type="#_x0000_t75" stroked="false">
            <v:imagedata r:id="rId4" o:title=""/>
          </v:shape>
          <v:shape style="position:absolute;left:5265;top:722;width:976;height:584" type="#_x0000_t75" stroked="false">
            <v:imagedata r:id="rId5" o:title=""/>
          </v:shape>
          <v:shape style="position:absolute;left:6325;top:940;width:137;height:114" type="#_x0000_t75" stroked="false">
            <v:imagedata r:id="rId6" o:title=""/>
          </v:shape>
          <v:shape style="position:absolute;left:6170;top:970;width:250;height:231" type="#_x0000_t75" stroked="false">
            <v:imagedata r:id="rId7" o:title=""/>
          </v:shape>
          <v:shape style="position:absolute;left:5237;top:722;width:998;height:591" type="#_x0000_t75" stroked="false">
            <v:imagedata r:id="rId8" o:title=""/>
          </v:shape>
          <v:shape style="position:absolute;left:6330;top:951;width:122;height:101" type="#_x0000_t75" stroked="false">
            <v:imagedata r:id="rId9" o:title=""/>
          </v:shape>
          <v:shape style="position:absolute;left:6145;top:970;width:278;height:252" type="#_x0000_t75" stroked="false">
            <v:imagedata r:id="rId10" o:title=""/>
          </v:shape>
          <v:shape style="position:absolute;left:5207;top:722;width:1023;height:598" type="#_x0000_t75" stroked="false">
            <v:imagedata r:id="rId11" o:title=""/>
          </v:shape>
          <v:shape style="position:absolute;left:6313;top:952;width:143;height:117" type="#_x0000_t75" stroked="false">
            <v:imagedata r:id="rId12" o:title=""/>
          </v:shape>
          <v:shape style="position:absolute;left:6156;top:1004;width:229;height:214" type="#_x0000_t75" stroked="false">
            <v:imagedata r:id="rId13" o:title=""/>
          </v:shape>
          <v:shape style="position:absolute;left:5175;top:722;width:1050;height:605" type="#_x0000_t75" stroked="false">
            <v:imagedata r:id="rId14" o:title=""/>
          </v:shape>
          <v:shape style="position:absolute;left:6303;top:969;width:134;height:112" type="#_x0000_t75" stroked="false">
            <v:imagedata r:id="rId15" o:title=""/>
          </v:shape>
          <v:shape style="position:absolute;left:6147;top:996;width:250;height:231" type="#_x0000_t75" stroked="false">
            <v:imagedata r:id="rId16" o:title=""/>
          </v:shape>
          <v:shape style="position:absolute;left:5140;top:722;width:1079;height:612" type="#_x0000_t75" stroked="false">
            <v:imagedata r:id="rId17" o:title=""/>
          </v:shape>
          <v:shape style="position:absolute;left:6301;top:959;width:160;height:126" type="#_x0000_t75" stroked="false">
            <v:imagedata r:id="rId18" o:title=""/>
          </v:shape>
          <v:shape style="position:absolute;left:6144;top:1023;width:224;height:210" type="#_x0000_t75" stroked="false">
            <v:imagedata r:id="rId19" o:title=""/>
          </v:shape>
          <v:shape style="position:absolute;left:5102;top:722;width:1111;height:619" type="#_x0000_t75" stroked="false">
            <v:imagedata r:id="rId20" o:title=""/>
          </v:shape>
          <v:shape style="position:absolute;left:6296;top:967;width:161;height:124" type="#_x0000_t75" stroked="false">
            <v:imagedata r:id="rId21" o:title=""/>
          </v:shape>
          <v:shape style="position:absolute;left:6146;top:1029;width:217;height:205" type="#_x0000_t75" stroked="false">
            <v:imagedata r:id="rId22" o:title=""/>
          </v:shape>
          <v:shape style="position:absolute;left:5062;top:722;width:1145;height:627" type="#_x0000_t75" stroked="false">
            <v:imagedata r:id="rId23" o:title=""/>
          </v:shape>
          <v:shape style="position:absolute;left:6295;top:976;width:156;height:118" type="#_x0000_t75" stroked="false">
            <v:imagedata r:id="rId24" o:title=""/>
          </v:shape>
          <v:shape style="position:absolute;left:6136;top:1039;width:219;height:206" type="#_x0000_t75" stroked="false">
            <v:imagedata r:id="rId25" o:title=""/>
          </v:shape>
          <v:shape style="position:absolute;left:5017;top:722;width:1183;height:634" type="#_x0000_t75" stroked="false">
            <v:imagedata r:id="rId26" o:title=""/>
          </v:shape>
          <v:shape style="position:absolute;left:6287;top:981;width:166;height:122" type="#_x0000_t75" stroked="false">
            <v:imagedata r:id="rId27" o:title=""/>
          </v:shape>
          <v:shape style="position:absolute;left:6134;top:1043;width:220;height:207" type="#_x0000_t75" stroked="false">
            <v:imagedata r:id="rId28" o:title=""/>
          </v:shape>
          <v:shape style="position:absolute;left:4983;top:740;width:1212;height:624" type="#_x0000_t75" stroked="false">
            <v:imagedata r:id="rId29" o:title=""/>
          </v:shape>
          <v:shape style="position:absolute;left:6282;top:984;width:184;height:126" type="#_x0000_t75" stroked="false">
            <v:imagedata r:id="rId30" o:title=""/>
          </v:shape>
          <v:shape style="position:absolute;left:6126;top:1086;width:180;height:173" type="#_x0000_t75" stroked="false">
            <v:imagedata r:id="rId31" o:title=""/>
          </v:shape>
          <v:shape style="position:absolute;left:4947;top:760;width:1242;height:612" type="#_x0000_t75" stroked="false">
            <v:imagedata r:id="rId32" o:title=""/>
          </v:shape>
          <v:shape style="position:absolute;left:6276;top:994;width:183;height:123" type="#_x0000_t75" stroked="false">
            <v:imagedata r:id="rId33" o:title=""/>
          </v:shape>
          <v:shape style="position:absolute;left:6126;top:1088;width:181;height:174" type="#_x0000_t75" stroked="false">
            <v:imagedata r:id="rId34" o:title=""/>
          </v:shape>
          <v:shape style="position:absolute;left:4921;top:797;width:1541;height:584" type="#_x0000_t75" stroked="false">
            <v:imagedata r:id="rId35" o:title=""/>
          </v:shape>
          <v:shape style="position:absolute;left:4892;top:832;width:1584;height:557" type="#_x0000_t75" stroked="false">
            <v:imagedata r:id="rId36" o:title=""/>
          </v:shape>
          <v:shape style="position:absolute;left:4881;top:890;width:1602;height:509" type="#_x0000_t75" stroked="false">
            <v:imagedata r:id="rId37" o:title=""/>
          </v:shape>
          <v:shape style="position:absolute;left:4863;top:940;width:1626;height:469" type="#_x0000_t75" stroked="false">
            <v:imagedata r:id="rId38" o:title=""/>
          </v:shape>
          <v:shape style="position:absolute;left:4852;top:998;width:1648;height:421" type="#_x0000_t75" stroked="false">
            <v:imagedata r:id="rId39" o:title=""/>
          </v:shape>
          <v:shape style="position:absolute;left:4842;top:1038;width:1659;height:392" type="#_x0000_t75" stroked="false">
            <v:imagedata r:id="rId40" o:title=""/>
          </v:shape>
          <v:shape style="position:absolute;left:4830;top:1045;width:1688;height:398" type="#_x0000_t75" stroked="false">
            <v:imagedata r:id="rId41" o:title=""/>
          </v:shape>
          <v:shape style="position:absolute;left:4815;top:1051;width:1699;height:404" type="#_x0000_t75" stroked="false">
            <v:imagedata r:id="rId42" o:title=""/>
          </v:shape>
          <v:shape style="position:absolute;left:4807;top:1057;width:1718;height:412" type="#_x0000_t75" stroked="false">
            <v:imagedata r:id="rId43" o:title=""/>
          </v:shape>
          <v:shape style="position:absolute;left:4799;top:1283;width:1329;height:202" type="#_x0000_t75" stroked="false">
            <v:imagedata r:id="rId44" o:title=""/>
          </v:shape>
          <v:shape style="position:absolute;left:6151;top:1062;width:356;height:202" type="#_x0000_t75" stroked="false">
            <v:imagedata r:id="rId45" o:title=""/>
          </v:shape>
          <v:shape style="position:absolute;left:6095;top:1168;width:147;height:152" type="#_x0000_t75" stroked="false">
            <v:imagedata r:id="rId46" o:title=""/>
          </v:shape>
          <v:shape style="position:absolute;left:4461;top:739;width:2372;height:387" coordorigin="4462,739" coordsize="2372,387" path="m6629,739l6589,743,6551,754,6516,772,6485,796,6459,825,6440,858,6429,894,6425,932,6430,976,6444,1015,6467,1051,6499,1081,6528,1100,6560,1114,6594,1123,6629,1126,6669,1122,6707,1111,6742,1093,6774,1069,6799,1041,6629,1041,6588,1032,6556,1009,6536,975,6529,932,6536,890,6557,856,6589,833,6629,824,6799,824,6774,796,6743,772,6707,754,6669,743,6629,739xm6179,739l6075,739,6075,1126,6179,1126,6179,958,6305,958,6281,928,6300,903,6179,903,6179,739xm6305,958l6179,958,6305,1126,6436,1126,6305,958xm6799,824l6629,824,6669,833,6701,856,6722,890,6729,932,6722,975,6701,1009,6670,1032,6629,1041,6799,1041,6799,1040,6818,1007,6829,971,6833,932,6829,894,6818,858,6800,825,6799,824xm6424,739l6301,739,6179,903,6300,903,6424,739xm5990,739l5884,739,5884,1126,5990,1126,5990,739xm5743,831l5638,831,5638,1126,5743,1126,5743,831xm5830,739l5552,739,5552,831,5830,831,5830,739xm5498,739l5421,740,5344,754,5284,795,5244,856,5230,933,5244,1010,5284,1071,5344,1112,5421,1126,5498,1126,5498,1038,5432,1037,5391,1029,5359,1007,5340,975,5332,935,5340,892,5360,858,5391,836,5432,828,5498,828,5498,739xm5014,739l4897,739,4897,1126,4996,1126,4996,974,5101,974,5098,970,5135,956,5162,933,5174,910,4996,910,4996,813,5176,813,5173,806,5160,784,5141,765,5115,751,5085,743,5051,740,5014,739xm5101,974l4996,974,5084,1126,5203,1126,5101,974xm5176,813l5017,813,5045,816,5065,824,5077,840,5081,864,5077,885,5064,899,5044,907,5015,910,5174,910,5179,901,5184,860,5181,831,5176,813xm4727,739l4595,739,4462,1126,4566,1126,4594,1042,4831,1042,4805,966,4613,966,4661,817,4754,817,4727,739xm4831,1042l4728,1042,4755,1126,4860,1126,4831,1042xm4754,817l4661,817,4712,966,4805,966,4754,817xe" filled="true" fillcolor="#7bc143" stroked="false">
            <v:path arrowok="t"/>
            <v:fill type="solid"/>
          </v:shape>
          <v:shape style="position:absolute;left:5216;top:1275;width:1294;height:140" type="#_x0000_t75" stroked="false">
            <v:imagedata r:id="rId47" o:title=""/>
          </v:shape>
          <w10:wrap type="none"/>
        </v:group>
      </w:pict>
    </w:r>
    <w:r>
      <w:rPr/>
      <w:pict>
        <v:line style="position:absolute;mso-position-horizontal-relative:page;mso-position-vertical-relative:page;z-index:-242896" from="56.654999pt,89.657898pt" to="538.222999pt,89.657898pt" stroked="true" strokeweight="2.2662pt" strokecolor="#7bc143">
          <v:stroke dashstyle="solid"/>
          <w10:wrap type="none"/>
        </v:lin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23.080093pt;margin-top:36.120998pt;width:118.6pt;height:38.15pt;mso-position-horizontal-relative:page;mso-position-vertical-relative:page;z-index:-242776" coordorigin="4462,722" coordsize="2372,763">
          <v:shape style="position:absolute;left:5315;top:722;width:1138;height:570" type="#_x0000_t75" stroked="false">
            <v:imagedata r:id="rId1" o:title=""/>
          </v:shape>
          <v:shape style="position:absolute;left:5291;top:722;width:958;height:577" type="#_x0000_t75" stroked="false">
            <v:imagedata r:id="rId2" o:title=""/>
          </v:shape>
          <v:shape style="position:absolute;left:6304;top:950;width:138;height:122" type="#_x0000_t75" stroked="false">
            <v:imagedata r:id="rId3" o:title=""/>
          </v:shape>
          <v:shape style="position:absolute;left:6170;top:964;width:253;height:234" type="#_x0000_t75" stroked="false">
            <v:imagedata r:id="rId4" o:title=""/>
          </v:shape>
          <v:shape style="position:absolute;left:5265;top:722;width:976;height:584" type="#_x0000_t75" stroked="false">
            <v:imagedata r:id="rId5" o:title=""/>
          </v:shape>
          <v:shape style="position:absolute;left:6325;top:940;width:137;height:114" type="#_x0000_t75" stroked="false">
            <v:imagedata r:id="rId6" o:title=""/>
          </v:shape>
          <v:shape style="position:absolute;left:6171;top:965;width:255;height:235" type="#_x0000_t75" stroked="false">
            <v:imagedata r:id="rId7" o:title=""/>
          </v:shape>
          <v:shape style="position:absolute;left:5237;top:722;width:998;height:591" type="#_x0000_t75" stroked="false">
            <v:imagedata r:id="rId8" o:title=""/>
          </v:shape>
          <v:shape style="position:absolute;left:6330;top:951;width:122;height:101" type="#_x0000_t75" stroked="false">
            <v:imagedata r:id="rId9" o:title=""/>
          </v:shape>
          <v:shape style="position:absolute;left:6146;top:958;width:292;height:263" type="#_x0000_t75" stroked="false">
            <v:imagedata r:id="rId10" o:title=""/>
          </v:shape>
          <v:shape style="position:absolute;left:5207;top:722;width:1023;height:598" type="#_x0000_t75" stroked="false">
            <v:imagedata r:id="rId11" o:title=""/>
          </v:shape>
          <v:shape style="position:absolute;left:6313;top:952;width:143;height:117" type="#_x0000_t75" stroked="false">
            <v:imagedata r:id="rId12" o:title=""/>
          </v:shape>
          <v:shape style="position:absolute;left:6158;top:983;width:253;height:234" type="#_x0000_t75" stroked="false">
            <v:imagedata r:id="rId13" o:title=""/>
          </v:shape>
          <v:shape style="position:absolute;left:5174;top:722;width:1050;height:605" type="#_x0000_t75" stroked="false">
            <v:imagedata r:id="rId14" o:title=""/>
          </v:shape>
          <v:shape style="position:absolute;left:6303;top:969;width:134;height:112" type="#_x0000_t75" stroked="false">
            <v:imagedata r:id="rId15" o:title=""/>
          </v:shape>
          <v:shape style="position:absolute;left:6148;top:992;width:255;height:235" type="#_x0000_t75" stroked="false">
            <v:imagedata r:id="rId16" o:title=""/>
          </v:shape>
          <v:shape style="position:absolute;left:5139;top:722;width:1079;height:612" type="#_x0000_t75" stroked="false">
            <v:imagedata r:id="rId17" o:title=""/>
          </v:shape>
          <v:shape style="position:absolute;left:6301;top:959;width:160;height:126" type="#_x0000_t75" stroked="false">
            <v:imagedata r:id="rId18" o:title=""/>
          </v:shape>
          <v:shape style="position:absolute;left:6145;top:1005;width:245;height:227" type="#_x0000_t75" stroked="false">
            <v:imagedata r:id="rId19" o:title=""/>
          </v:shape>
          <v:shape style="position:absolute;left:5102;top:722;width:1111;height:619" type="#_x0000_t75" stroked="false">
            <v:imagedata r:id="rId20" o:title=""/>
          </v:shape>
          <v:shape style="position:absolute;left:6296;top:967;width:161;height:124" type="#_x0000_t75" stroked="false">
            <v:imagedata r:id="rId21" o:title=""/>
          </v:shape>
          <v:shape style="position:absolute;left:6147;top:1011;width:239;height:223" type="#_x0000_t75" stroked="false">
            <v:imagedata r:id="rId22" o:title=""/>
          </v:shape>
          <v:shape style="position:absolute;left:5061;top:722;width:1146;height:627" type="#_x0000_t75" stroked="false">
            <v:imagedata r:id="rId23" o:title=""/>
          </v:shape>
          <v:shape style="position:absolute;left:6295;top:976;width:156;height:118" type="#_x0000_t75" stroked="false">
            <v:imagedata r:id="rId24" o:title=""/>
          </v:shape>
          <v:shape style="position:absolute;left:6139;top:1024;width:234;height:219" type="#_x0000_t75" stroked="false">
            <v:imagedata r:id="rId25" o:title=""/>
          </v:shape>
          <v:shape style="position:absolute;left:5017;top:722;width:1183;height:634" type="#_x0000_t75" stroked="false">
            <v:imagedata r:id="rId26" o:title=""/>
          </v:shape>
          <v:shape style="position:absolute;left:6287;top:981;width:166;height:122" type="#_x0000_t75" stroked="false">
            <v:imagedata r:id="rId27" o:title=""/>
          </v:shape>
          <v:shape style="position:absolute;left:6137;top:1030;width:233;height:218" type="#_x0000_t75" stroked="false">
            <v:imagedata r:id="rId28" o:title=""/>
          </v:shape>
          <v:shape style="position:absolute;left:4983;top:740;width:1212;height:624" type="#_x0000_t75" stroked="false">
            <v:imagedata r:id="rId29" o:title=""/>
          </v:shape>
          <v:shape style="position:absolute;left:6282;top:984;width:184;height:126" type="#_x0000_t75" stroked="false">
            <v:imagedata r:id="rId30" o:title=""/>
          </v:shape>
          <v:shape style="position:absolute;left:6126;top:1050;width:222;height:209" type="#_x0000_t75" stroked="false">
            <v:imagedata r:id="rId31" o:title=""/>
          </v:shape>
          <v:shape style="position:absolute;left:4947;top:760;width:1242;height:612" type="#_x0000_t75" stroked="false">
            <v:imagedata r:id="rId32" o:title=""/>
          </v:shape>
          <v:shape style="position:absolute;left:6276;top:994;width:183;height:123" type="#_x0000_t75" stroked="false">
            <v:imagedata r:id="rId33" o:title=""/>
          </v:shape>
          <v:shape style="position:absolute;left:6126;top:1050;width:226;height:212" type="#_x0000_t75" stroked="false">
            <v:imagedata r:id="rId34" o:title=""/>
          </v:shape>
          <v:shape style="position:absolute;left:6273;top:1001;width:189;height:121" type="#_x0000_t75" stroked="false">
            <v:imagedata r:id="rId35" o:title=""/>
          </v:shape>
          <v:shape style="position:absolute;left:4921;top:797;width:1419;height:584" type="#_x0000_t75" stroked="false">
            <v:imagedata r:id="rId36" o:title=""/>
          </v:shape>
          <v:shape style="position:absolute;left:6263;top:1007;width:213;height:126" type="#_x0000_t75" stroked="false">
            <v:imagedata r:id="rId37" o:title=""/>
          </v:shape>
          <v:shape style="position:absolute;left:4892;top:832;width:1439;height:557" type="#_x0000_t75" stroked="false">
            <v:imagedata r:id="rId38" o:title=""/>
          </v:shape>
          <v:shape style="position:absolute;left:4881;top:890;width:1602;height:509" type="#_x0000_t75" stroked="false">
            <v:imagedata r:id="rId39" o:title=""/>
          </v:shape>
          <v:shape style="position:absolute;left:4863;top:940;width:1626;height:469" type="#_x0000_t75" stroked="false">
            <v:imagedata r:id="rId40" o:title=""/>
          </v:shape>
          <v:shape style="position:absolute;left:4852;top:998;width:1648;height:421" type="#_x0000_t75" stroked="false">
            <v:imagedata r:id="rId41" o:title=""/>
          </v:shape>
          <v:shape style="position:absolute;left:4842;top:1038;width:1659;height:392" type="#_x0000_t75" stroked="false">
            <v:imagedata r:id="rId42" o:title=""/>
          </v:shape>
          <v:shape style="position:absolute;left:4830;top:1045;width:1688;height:398" type="#_x0000_t75" stroked="false">
            <v:imagedata r:id="rId43" o:title=""/>
          </v:shape>
          <v:shape style="position:absolute;left:4815;top:1051;width:1699;height:404" type="#_x0000_t75" stroked="false">
            <v:imagedata r:id="rId44" o:title=""/>
          </v:shape>
          <v:shape style="position:absolute;left:4799;top:1057;width:1726;height:428" type="#_x0000_t75" stroked="false">
            <v:imagedata r:id="rId45" o:title=""/>
          </v:shape>
          <v:shape style="position:absolute;left:6102;top:1139;width:177;height:175" type="#_x0000_t75" stroked="false">
            <v:imagedata r:id="rId46" o:title=""/>
          </v:shape>
          <v:shape style="position:absolute;left:4461;top:739;width:2372;height:387" coordorigin="4462,739" coordsize="2372,387" path="m6629,739l6589,743,6551,754,6516,772,6485,796,6459,825,6440,858,6429,894,6425,932,6430,976,6444,1015,6467,1051,6499,1081,6528,1100,6560,1114,6594,1123,6629,1126,6669,1122,6707,1111,6742,1093,6774,1069,6799,1041,6629,1041,6588,1032,6556,1009,6536,975,6529,932,6536,890,6557,856,6589,833,6629,824,6799,824,6774,796,6743,772,6707,754,6669,743,6629,739xm6179,739l6075,739,6075,1126,6179,1126,6179,958,6305,958,6281,928,6300,903,6179,903,6179,739xm6305,958l6179,958,6305,1126,6436,1126,6305,958xm6799,824l6629,824,6669,833,6701,856,6722,890,6729,932,6722,975,6701,1009,6670,1032,6629,1041,6799,1041,6799,1040,6818,1007,6829,971,6833,932,6829,894,6818,858,6800,825,6799,824xm6424,739l6301,739,6179,903,6300,903,6424,739xm5990,739l5884,739,5884,1126,5990,1126,5990,739xm5743,831l5638,831,5638,1126,5743,1126,5743,831xm5830,739l5552,739,5552,831,5830,831,5830,739xm5498,739l5421,740,5344,754,5284,795,5244,856,5230,933,5244,1010,5284,1071,5344,1112,5421,1126,5498,1126,5498,1038,5432,1037,5391,1029,5359,1007,5340,975,5332,935,5340,892,5360,858,5391,836,5432,828,5498,828,5498,739xm5014,739l4897,739,4897,1126,4996,1126,4996,974,5101,974,5098,970,5135,956,5162,933,5174,910,4996,910,4996,813,5176,813,5173,806,5160,784,5141,765,5115,751,5085,743,5051,740,5014,739xm5101,974l4996,974,5084,1126,5203,1126,5101,974xm5176,813l5017,813,5045,816,5065,824,5077,840,5081,864,5077,885,5064,899,5044,907,5015,910,5174,910,5179,901,5184,860,5181,831,5176,813xm4727,739l4595,739,4462,1126,4566,1126,4594,1042,4831,1042,4805,966,4613,966,4661,817,4754,817,4727,739xm4831,1042l4728,1042,4755,1126,4860,1126,4831,1042xm4754,817l4661,817,4712,966,4805,966,4754,817xe" filled="true" fillcolor="#7ac142" stroked="false">
            <v:path arrowok="t"/>
            <v:fill type="solid"/>
          </v:shape>
          <v:shape style="position:absolute;left:5216;top:1275;width:1294;height:140" type="#_x0000_t75" stroked="false">
            <v:imagedata r:id="rId47" o:title=""/>
          </v:shape>
          <w10:wrap type="none"/>
        </v:group>
      </w:pict>
    </w:r>
    <w:r>
      <w:rPr/>
      <w:pict>
        <v:line style="position:absolute;mso-position-horizontal-relative:page;mso-position-vertical-relative:page;z-index:-242752" from="56.654999pt,89.657997pt" to="538.222999pt,89.657997pt" stroked="true" strokeweight="2.266pt" strokecolor="#77c158">
          <v:stroke dashstyle="solid"/>
          <w10:wrap type="none"/>
        </v:lin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23.080093pt;margin-top:36.120998pt;width:118.6pt;height:38.15pt;mso-position-horizontal-relative:page;mso-position-vertical-relative:page;z-index:-242728" coordorigin="4462,722" coordsize="2372,763">
          <v:shape style="position:absolute;left:5315;top:722;width:1138;height:570" type="#_x0000_t75" stroked="false">
            <v:imagedata r:id="rId1" o:title=""/>
          </v:shape>
          <v:shape style="position:absolute;left:5291;top:722;width:958;height:577" type="#_x0000_t75" stroked="false">
            <v:imagedata r:id="rId2" o:title=""/>
          </v:shape>
          <v:shape style="position:absolute;left:6304;top:950;width:138;height:122" type="#_x0000_t75" stroked="false">
            <v:imagedata r:id="rId3" o:title=""/>
          </v:shape>
          <v:shape style="position:absolute;left:6170;top:964;width:253;height:234" type="#_x0000_t75" stroked="false">
            <v:imagedata r:id="rId4" o:title=""/>
          </v:shape>
          <v:shape style="position:absolute;left:5265;top:722;width:976;height:584" type="#_x0000_t75" stroked="false">
            <v:imagedata r:id="rId5" o:title=""/>
          </v:shape>
          <v:shape style="position:absolute;left:6325;top:940;width:137;height:114" type="#_x0000_t75" stroked="false">
            <v:imagedata r:id="rId6" o:title=""/>
          </v:shape>
          <v:shape style="position:absolute;left:6171;top:965;width:255;height:235" type="#_x0000_t75" stroked="false">
            <v:imagedata r:id="rId7" o:title=""/>
          </v:shape>
          <v:shape style="position:absolute;left:5237;top:722;width:998;height:591" type="#_x0000_t75" stroked="false">
            <v:imagedata r:id="rId8" o:title=""/>
          </v:shape>
          <v:shape style="position:absolute;left:6330;top:951;width:122;height:101" type="#_x0000_t75" stroked="false">
            <v:imagedata r:id="rId9" o:title=""/>
          </v:shape>
          <v:shape style="position:absolute;left:6146;top:958;width:292;height:263" type="#_x0000_t75" stroked="false">
            <v:imagedata r:id="rId10" o:title=""/>
          </v:shape>
          <v:shape style="position:absolute;left:5207;top:722;width:1023;height:598" type="#_x0000_t75" stroked="false">
            <v:imagedata r:id="rId11" o:title=""/>
          </v:shape>
          <v:shape style="position:absolute;left:6313;top:952;width:143;height:117" type="#_x0000_t75" stroked="false">
            <v:imagedata r:id="rId12" o:title=""/>
          </v:shape>
          <v:shape style="position:absolute;left:6158;top:983;width:253;height:234" type="#_x0000_t75" stroked="false">
            <v:imagedata r:id="rId13" o:title=""/>
          </v:shape>
          <v:shape style="position:absolute;left:5174;top:722;width:1050;height:605" type="#_x0000_t75" stroked="false">
            <v:imagedata r:id="rId14" o:title=""/>
          </v:shape>
          <v:shape style="position:absolute;left:6303;top:969;width:134;height:112" type="#_x0000_t75" stroked="false">
            <v:imagedata r:id="rId15" o:title=""/>
          </v:shape>
          <v:shape style="position:absolute;left:6148;top:992;width:255;height:235" type="#_x0000_t75" stroked="false">
            <v:imagedata r:id="rId16" o:title=""/>
          </v:shape>
          <v:shape style="position:absolute;left:5139;top:722;width:1079;height:612" type="#_x0000_t75" stroked="false">
            <v:imagedata r:id="rId17" o:title=""/>
          </v:shape>
          <v:shape style="position:absolute;left:6301;top:959;width:160;height:126" type="#_x0000_t75" stroked="false">
            <v:imagedata r:id="rId18" o:title=""/>
          </v:shape>
          <v:shape style="position:absolute;left:6145;top:1005;width:245;height:227" type="#_x0000_t75" stroked="false">
            <v:imagedata r:id="rId19" o:title=""/>
          </v:shape>
          <v:shape style="position:absolute;left:5102;top:722;width:1111;height:619" type="#_x0000_t75" stroked="false">
            <v:imagedata r:id="rId20" o:title=""/>
          </v:shape>
          <v:shape style="position:absolute;left:6296;top:967;width:161;height:124" type="#_x0000_t75" stroked="false">
            <v:imagedata r:id="rId21" o:title=""/>
          </v:shape>
          <v:shape style="position:absolute;left:6147;top:1011;width:239;height:223" type="#_x0000_t75" stroked="false">
            <v:imagedata r:id="rId22" o:title=""/>
          </v:shape>
          <v:shape style="position:absolute;left:5061;top:722;width:1146;height:627" type="#_x0000_t75" stroked="false">
            <v:imagedata r:id="rId23" o:title=""/>
          </v:shape>
          <v:shape style="position:absolute;left:6295;top:976;width:156;height:118" type="#_x0000_t75" stroked="false">
            <v:imagedata r:id="rId24" o:title=""/>
          </v:shape>
          <v:shape style="position:absolute;left:6139;top:1024;width:234;height:219" type="#_x0000_t75" stroked="false">
            <v:imagedata r:id="rId25" o:title=""/>
          </v:shape>
          <v:shape style="position:absolute;left:5017;top:722;width:1183;height:634" type="#_x0000_t75" stroked="false">
            <v:imagedata r:id="rId26" o:title=""/>
          </v:shape>
          <v:shape style="position:absolute;left:6287;top:981;width:166;height:122" type="#_x0000_t75" stroked="false">
            <v:imagedata r:id="rId27" o:title=""/>
          </v:shape>
          <v:shape style="position:absolute;left:6137;top:1030;width:233;height:218" type="#_x0000_t75" stroked="false">
            <v:imagedata r:id="rId28" o:title=""/>
          </v:shape>
          <v:shape style="position:absolute;left:4983;top:740;width:1212;height:624" type="#_x0000_t75" stroked="false">
            <v:imagedata r:id="rId29" o:title=""/>
          </v:shape>
          <v:shape style="position:absolute;left:6282;top:984;width:184;height:126" type="#_x0000_t75" stroked="false">
            <v:imagedata r:id="rId30" o:title=""/>
          </v:shape>
          <v:shape style="position:absolute;left:6126;top:1050;width:222;height:209" type="#_x0000_t75" stroked="false">
            <v:imagedata r:id="rId31" o:title=""/>
          </v:shape>
          <v:shape style="position:absolute;left:4947;top:760;width:1242;height:612" type="#_x0000_t75" stroked="false">
            <v:imagedata r:id="rId32" o:title=""/>
          </v:shape>
          <v:shape style="position:absolute;left:6276;top:994;width:183;height:123" type="#_x0000_t75" stroked="false">
            <v:imagedata r:id="rId33" o:title=""/>
          </v:shape>
          <v:shape style="position:absolute;left:6126;top:1050;width:226;height:212" type="#_x0000_t75" stroked="false">
            <v:imagedata r:id="rId34" o:title=""/>
          </v:shape>
          <v:shape style="position:absolute;left:6273;top:1001;width:189;height:121" type="#_x0000_t75" stroked="false">
            <v:imagedata r:id="rId35" o:title=""/>
          </v:shape>
          <v:shape style="position:absolute;left:4921;top:797;width:1419;height:584" type="#_x0000_t75" stroked="false">
            <v:imagedata r:id="rId36" o:title=""/>
          </v:shape>
          <v:shape style="position:absolute;left:6263;top:1007;width:213;height:126" type="#_x0000_t75" stroked="false">
            <v:imagedata r:id="rId37" o:title=""/>
          </v:shape>
          <v:shape style="position:absolute;left:4892;top:832;width:1439;height:557" type="#_x0000_t75" stroked="false">
            <v:imagedata r:id="rId38" o:title=""/>
          </v:shape>
          <v:shape style="position:absolute;left:4881;top:890;width:1602;height:509" type="#_x0000_t75" stroked="false">
            <v:imagedata r:id="rId39" o:title=""/>
          </v:shape>
          <v:shape style="position:absolute;left:4863;top:940;width:1626;height:469" type="#_x0000_t75" stroked="false">
            <v:imagedata r:id="rId40" o:title=""/>
          </v:shape>
          <v:shape style="position:absolute;left:4852;top:998;width:1648;height:421" type="#_x0000_t75" stroked="false">
            <v:imagedata r:id="rId41" o:title=""/>
          </v:shape>
          <v:shape style="position:absolute;left:4842;top:1038;width:1659;height:392" type="#_x0000_t75" stroked="false">
            <v:imagedata r:id="rId42" o:title=""/>
          </v:shape>
          <v:shape style="position:absolute;left:4830;top:1045;width:1688;height:398" type="#_x0000_t75" stroked="false">
            <v:imagedata r:id="rId43" o:title=""/>
          </v:shape>
          <v:shape style="position:absolute;left:4815;top:1051;width:1699;height:404" type="#_x0000_t75" stroked="false">
            <v:imagedata r:id="rId44" o:title=""/>
          </v:shape>
          <v:shape style="position:absolute;left:4799;top:1057;width:1726;height:428" type="#_x0000_t75" stroked="false">
            <v:imagedata r:id="rId45" o:title=""/>
          </v:shape>
          <v:shape style="position:absolute;left:6102;top:1139;width:177;height:175" type="#_x0000_t75" stroked="false">
            <v:imagedata r:id="rId46" o:title=""/>
          </v:shape>
          <v:shape style="position:absolute;left:4461;top:739;width:2372;height:387" coordorigin="4462,739" coordsize="2372,387" path="m6629,739l6589,743,6551,754,6516,772,6485,796,6459,825,6440,858,6429,894,6425,932,6430,976,6444,1015,6467,1051,6499,1081,6528,1100,6560,1114,6594,1123,6629,1126,6669,1122,6707,1111,6742,1093,6774,1069,6799,1041,6629,1041,6588,1032,6556,1009,6536,975,6529,932,6536,890,6557,856,6589,833,6629,824,6799,824,6774,796,6743,772,6707,754,6669,743,6629,739xm6179,739l6075,739,6075,1126,6179,1126,6179,958,6305,958,6281,928,6300,903,6179,903,6179,739xm6305,958l6179,958,6305,1126,6436,1126,6305,958xm6799,824l6629,824,6669,833,6701,856,6722,890,6729,932,6722,975,6701,1009,6670,1032,6629,1041,6799,1041,6799,1040,6818,1007,6829,971,6833,932,6829,894,6818,858,6800,825,6799,824xm6424,739l6301,739,6179,903,6300,903,6424,739xm5990,739l5884,739,5884,1126,5990,1126,5990,739xm5743,831l5638,831,5638,1126,5743,1126,5743,831xm5830,739l5552,739,5552,831,5830,831,5830,739xm5498,739l5421,740,5344,754,5284,795,5244,856,5230,933,5244,1010,5284,1071,5344,1112,5421,1126,5498,1126,5498,1038,5432,1037,5391,1029,5359,1007,5340,975,5332,935,5340,892,5360,858,5391,836,5432,828,5498,828,5498,739xm5014,739l4897,739,4897,1126,4996,1126,4996,974,5101,974,5098,970,5135,956,5162,933,5174,910,4996,910,4996,813,5176,813,5173,806,5160,784,5141,765,5115,751,5085,743,5051,740,5014,739xm5101,974l4996,974,5084,1126,5203,1126,5101,974xm5176,813l5017,813,5045,816,5065,824,5077,840,5081,864,5077,885,5064,899,5044,907,5015,910,5174,910,5179,901,5184,860,5181,831,5176,813xm4727,739l4595,739,4462,1126,4566,1126,4594,1042,4831,1042,4805,966,4613,966,4661,817,4754,817,4727,739xm4831,1042l4728,1042,4755,1126,4860,1126,4831,1042xm4754,817l4661,817,4712,966,4805,966,4754,817xe" filled="true" fillcolor="#7ac142" stroked="false">
            <v:path arrowok="t"/>
            <v:fill type="solid"/>
          </v:shape>
          <v:shape style="position:absolute;left:5216;top:1275;width:1294;height:140" type="#_x0000_t75" stroked="false">
            <v:imagedata r:id="rId47" o:title=""/>
          </v:shape>
          <w10:wrap type="none"/>
        </v:group>
      </w:pict>
    </w:r>
    <w:r>
      <w:rPr/>
      <w:pict>
        <v:line style="position:absolute;mso-position-horizontal-relative:page;mso-position-vertical-relative:page;z-index:-242704" from="56.654999pt,89.657997pt" to="538.222999pt,89.657997pt" stroked="true" strokeweight="2.266pt" strokecolor="#77c158">
          <v:stroke dashstyle="solid"/>
          <w10:wrap type="none"/>
        </v:lin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23.080093pt;margin-top:36.120998pt;width:118.6pt;height:38.15pt;mso-position-horizontal-relative:page;mso-position-vertical-relative:page;z-index:-242680" coordorigin="4462,722" coordsize="2372,763">
          <v:shape style="position:absolute;left:5315;top:722;width:1138;height:570" type="#_x0000_t75" stroked="false">
            <v:imagedata r:id="rId1" o:title=""/>
          </v:shape>
          <v:shape style="position:absolute;left:5291;top:722;width:958;height:577" type="#_x0000_t75" stroked="false">
            <v:imagedata r:id="rId2" o:title=""/>
          </v:shape>
          <v:shape style="position:absolute;left:6304;top:950;width:138;height:122" type="#_x0000_t75" stroked="false">
            <v:imagedata r:id="rId3" o:title=""/>
          </v:shape>
          <v:shape style="position:absolute;left:6170;top:964;width:253;height:234" type="#_x0000_t75" stroked="false">
            <v:imagedata r:id="rId4" o:title=""/>
          </v:shape>
          <v:shape style="position:absolute;left:5265;top:722;width:976;height:584" type="#_x0000_t75" stroked="false">
            <v:imagedata r:id="rId5" o:title=""/>
          </v:shape>
          <v:shape style="position:absolute;left:6325;top:940;width:137;height:114" type="#_x0000_t75" stroked="false">
            <v:imagedata r:id="rId6" o:title=""/>
          </v:shape>
          <v:shape style="position:absolute;left:6171;top:965;width:255;height:235" type="#_x0000_t75" stroked="false">
            <v:imagedata r:id="rId7" o:title=""/>
          </v:shape>
          <v:shape style="position:absolute;left:5237;top:722;width:998;height:591" type="#_x0000_t75" stroked="false">
            <v:imagedata r:id="rId8" o:title=""/>
          </v:shape>
          <v:shape style="position:absolute;left:6330;top:951;width:122;height:101" type="#_x0000_t75" stroked="false">
            <v:imagedata r:id="rId9" o:title=""/>
          </v:shape>
          <v:shape style="position:absolute;left:6146;top:958;width:292;height:263" type="#_x0000_t75" stroked="false">
            <v:imagedata r:id="rId10" o:title=""/>
          </v:shape>
          <v:shape style="position:absolute;left:5207;top:722;width:1023;height:598" type="#_x0000_t75" stroked="false">
            <v:imagedata r:id="rId11" o:title=""/>
          </v:shape>
          <v:shape style="position:absolute;left:6313;top:952;width:143;height:117" type="#_x0000_t75" stroked="false">
            <v:imagedata r:id="rId12" o:title=""/>
          </v:shape>
          <v:shape style="position:absolute;left:6158;top:983;width:253;height:234" type="#_x0000_t75" stroked="false">
            <v:imagedata r:id="rId13" o:title=""/>
          </v:shape>
          <v:shape style="position:absolute;left:5174;top:722;width:1050;height:605" type="#_x0000_t75" stroked="false">
            <v:imagedata r:id="rId14" o:title=""/>
          </v:shape>
          <v:shape style="position:absolute;left:6303;top:969;width:134;height:112" type="#_x0000_t75" stroked="false">
            <v:imagedata r:id="rId15" o:title=""/>
          </v:shape>
          <v:shape style="position:absolute;left:6148;top:992;width:255;height:235" type="#_x0000_t75" stroked="false">
            <v:imagedata r:id="rId16" o:title=""/>
          </v:shape>
          <v:shape style="position:absolute;left:5139;top:722;width:1079;height:612" type="#_x0000_t75" stroked="false">
            <v:imagedata r:id="rId17" o:title=""/>
          </v:shape>
          <v:shape style="position:absolute;left:6301;top:959;width:160;height:126" type="#_x0000_t75" stroked="false">
            <v:imagedata r:id="rId18" o:title=""/>
          </v:shape>
          <v:shape style="position:absolute;left:6145;top:1005;width:245;height:227" type="#_x0000_t75" stroked="false">
            <v:imagedata r:id="rId19" o:title=""/>
          </v:shape>
          <v:shape style="position:absolute;left:5102;top:722;width:1111;height:619" type="#_x0000_t75" stroked="false">
            <v:imagedata r:id="rId20" o:title=""/>
          </v:shape>
          <v:shape style="position:absolute;left:6296;top:967;width:161;height:124" type="#_x0000_t75" stroked="false">
            <v:imagedata r:id="rId21" o:title=""/>
          </v:shape>
          <v:shape style="position:absolute;left:6147;top:1011;width:239;height:223" type="#_x0000_t75" stroked="false">
            <v:imagedata r:id="rId22" o:title=""/>
          </v:shape>
          <v:shape style="position:absolute;left:5061;top:722;width:1146;height:627" type="#_x0000_t75" stroked="false">
            <v:imagedata r:id="rId23" o:title=""/>
          </v:shape>
          <v:shape style="position:absolute;left:6295;top:976;width:156;height:118" type="#_x0000_t75" stroked="false">
            <v:imagedata r:id="rId24" o:title=""/>
          </v:shape>
          <v:shape style="position:absolute;left:6139;top:1024;width:234;height:219" type="#_x0000_t75" stroked="false">
            <v:imagedata r:id="rId25" o:title=""/>
          </v:shape>
          <v:shape style="position:absolute;left:5017;top:722;width:1183;height:634" type="#_x0000_t75" stroked="false">
            <v:imagedata r:id="rId26" o:title=""/>
          </v:shape>
          <v:shape style="position:absolute;left:6287;top:981;width:166;height:122" type="#_x0000_t75" stroked="false">
            <v:imagedata r:id="rId27" o:title=""/>
          </v:shape>
          <v:shape style="position:absolute;left:6137;top:1030;width:233;height:218" type="#_x0000_t75" stroked="false">
            <v:imagedata r:id="rId28" o:title=""/>
          </v:shape>
          <v:shape style="position:absolute;left:4983;top:740;width:1212;height:624" type="#_x0000_t75" stroked="false">
            <v:imagedata r:id="rId29" o:title=""/>
          </v:shape>
          <v:shape style="position:absolute;left:6282;top:984;width:184;height:126" type="#_x0000_t75" stroked="false">
            <v:imagedata r:id="rId30" o:title=""/>
          </v:shape>
          <v:shape style="position:absolute;left:6126;top:1050;width:222;height:209" type="#_x0000_t75" stroked="false">
            <v:imagedata r:id="rId31" o:title=""/>
          </v:shape>
          <v:shape style="position:absolute;left:4947;top:760;width:1242;height:612" type="#_x0000_t75" stroked="false">
            <v:imagedata r:id="rId32" o:title=""/>
          </v:shape>
          <v:shape style="position:absolute;left:6276;top:994;width:183;height:123" type="#_x0000_t75" stroked="false">
            <v:imagedata r:id="rId33" o:title=""/>
          </v:shape>
          <v:shape style="position:absolute;left:6126;top:1050;width:226;height:212" type="#_x0000_t75" stroked="false">
            <v:imagedata r:id="rId34" o:title=""/>
          </v:shape>
          <v:shape style="position:absolute;left:6273;top:1001;width:189;height:121" type="#_x0000_t75" stroked="false">
            <v:imagedata r:id="rId35" o:title=""/>
          </v:shape>
          <v:shape style="position:absolute;left:4921;top:797;width:1419;height:584" type="#_x0000_t75" stroked="false">
            <v:imagedata r:id="rId36" o:title=""/>
          </v:shape>
          <v:shape style="position:absolute;left:6263;top:1007;width:213;height:126" type="#_x0000_t75" stroked="false">
            <v:imagedata r:id="rId37" o:title=""/>
          </v:shape>
          <v:shape style="position:absolute;left:4892;top:832;width:1439;height:557" type="#_x0000_t75" stroked="false">
            <v:imagedata r:id="rId38" o:title=""/>
          </v:shape>
          <v:shape style="position:absolute;left:4881;top:890;width:1602;height:509" type="#_x0000_t75" stroked="false">
            <v:imagedata r:id="rId39" o:title=""/>
          </v:shape>
          <v:shape style="position:absolute;left:4863;top:940;width:1626;height:469" type="#_x0000_t75" stroked="false">
            <v:imagedata r:id="rId40" o:title=""/>
          </v:shape>
          <v:shape style="position:absolute;left:4852;top:998;width:1648;height:421" type="#_x0000_t75" stroked="false">
            <v:imagedata r:id="rId41" o:title=""/>
          </v:shape>
          <v:shape style="position:absolute;left:4842;top:1038;width:1659;height:392" type="#_x0000_t75" stroked="false">
            <v:imagedata r:id="rId42" o:title=""/>
          </v:shape>
          <v:shape style="position:absolute;left:4830;top:1045;width:1688;height:398" type="#_x0000_t75" stroked="false">
            <v:imagedata r:id="rId43" o:title=""/>
          </v:shape>
          <v:shape style="position:absolute;left:4815;top:1051;width:1699;height:404" type="#_x0000_t75" stroked="false">
            <v:imagedata r:id="rId44" o:title=""/>
          </v:shape>
          <v:shape style="position:absolute;left:4799;top:1057;width:1726;height:428" type="#_x0000_t75" stroked="false">
            <v:imagedata r:id="rId45" o:title=""/>
          </v:shape>
          <v:shape style="position:absolute;left:6102;top:1139;width:177;height:175" type="#_x0000_t75" stroked="false">
            <v:imagedata r:id="rId46" o:title=""/>
          </v:shape>
          <v:shape style="position:absolute;left:4461;top:739;width:2372;height:387" coordorigin="4462,739" coordsize="2372,387" path="m6629,739l6589,743,6551,754,6516,772,6485,796,6459,825,6440,858,6429,894,6425,932,6430,976,6444,1015,6467,1051,6499,1081,6528,1100,6560,1114,6594,1123,6629,1126,6669,1122,6707,1111,6742,1093,6774,1069,6799,1041,6629,1041,6588,1032,6556,1009,6536,975,6529,932,6536,890,6557,856,6589,833,6629,824,6799,824,6774,796,6743,772,6707,754,6669,743,6629,739xm6179,739l6075,739,6075,1126,6179,1126,6179,958,6305,958,6281,928,6300,903,6179,903,6179,739xm6305,958l6179,958,6305,1126,6436,1126,6305,958xm6799,824l6629,824,6669,833,6701,856,6722,890,6729,932,6722,975,6701,1009,6670,1032,6629,1041,6799,1041,6799,1040,6818,1007,6829,971,6833,932,6829,894,6818,858,6800,825,6799,824xm6424,739l6301,739,6179,903,6300,903,6424,739xm5990,739l5884,739,5884,1126,5990,1126,5990,739xm5743,831l5638,831,5638,1126,5743,1126,5743,831xm5830,739l5552,739,5552,831,5830,831,5830,739xm5498,739l5421,740,5344,754,5284,795,5244,856,5230,933,5244,1010,5284,1071,5344,1112,5421,1126,5498,1126,5498,1038,5432,1037,5391,1029,5359,1007,5340,975,5332,935,5340,892,5360,858,5391,836,5432,828,5498,828,5498,739xm5014,739l4897,739,4897,1126,4996,1126,4996,974,5101,974,5098,970,5135,956,5162,933,5174,910,4996,910,4996,813,5176,813,5173,806,5160,784,5141,765,5115,751,5085,743,5051,740,5014,739xm5101,974l4996,974,5084,1126,5203,1126,5101,974xm5176,813l5017,813,5045,816,5065,824,5077,840,5081,864,5077,885,5064,899,5044,907,5015,910,5174,910,5179,901,5184,860,5181,831,5176,813xm4727,739l4595,739,4462,1126,4566,1126,4594,1042,4831,1042,4805,966,4613,966,4661,817,4754,817,4727,739xm4831,1042l4728,1042,4755,1126,4860,1126,4831,1042xm4754,817l4661,817,4712,966,4805,966,4754,817xe" filled="true" fillcolor="#7ac142" stroked="false">
            <v:path arrowok="t"/>
            <v:fill type="solid"/>
          </v:shape>
          <v:shape style="position:absolute;left:5216;top:1275;width:1294;height:140" type="#_x0000_t75" stroked="false">
            <v:imagedata r:id="rId47" o:title=""/>
          </v:shape>
          <w10:wrap type="none"/>
        </v:group>
      </w:pict>
    </w:r>
    <w:r>
      <w:rPr/>
      <w:pict>
        <v:line style="position:absolute;mso-position-horizontal-relative:page;mso-position-vertical-relative:page;z-index:-242656" from="56.654999pt,89.657997pt" to="538.222999pt,89.657997pt" stroked="true" strokeweight="2.266pt" strokecolor="#77c158">
          <v:stroke dashstyle="solid"/>
          <w10:wrap type="none"/>
        </v:lin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23.080002pt;margin-top:36.120998pt;width:118.6pt;height:38.15pt;mso-position-horizontal-relative:page;mso-position-vertical-relative:page;z-index:-242632" coordorigin="4462,722" coordsize="2372,763">
          <v:shape style="position:absolute;left:5315;top:722;width:1138;height:570" type="#_x0000_t75" stroked="false">
            <v:imagedata r:id="rId1" o:title=""/>
          </v:shape>
          <v:shape style="position:absolute;left:5291;top:722;width:958;height:577" type="#_x0000_t75" stroked="false">
            <v:imagedata r:id="rId2" o:title=""/>
          </v:shape>
          <v:shape style="position:absolute;left:6304;top:950;width:138;height:122" type="#_x0000_t75" stroked="false">
            <v:imagedata r:id="rId3" o:title=""/>
          </v:shape>
          <v:shape style="position:absolute;left:6169;top:972;width:244;height:226" type="#_x0000_t75" stroked="false">
            <v:imagedata r:id="rId4" o:title=""/>
          </v:shape>
          <v:shape style="position:absolute;left:5265;top:722;width:976;height:584" type="#_x0000_t75" stroked="false">
            <v:imagedata r:id="rId5" o:title=""/>
          </v:shape>
          <v:shape style="position:absolute;left:6325;top:940;width:137;height:114" type="#_x0000_t75" stroked="false">
            <v:imagedata r:id="rId6" o:title=""/>
          </v:shape>
          <v:shape style="position:absolute;left:6170;top:970;width:250;height:231" type="#_x0000_t75" stroked="false">
            <v:imagedata r:id="rId7" o:title=""/>
          </v:shape>
          <v:shape style="position:absolute;left:5237;top:722;width:998;height:591" type="#_x0000_t75" stroked="false">
            <v:imagedata r:id="rId8" o:title=""/>
          </v:shape>
          <v:shape style="position:absolute;left:6330;top:951;width:122;height:101" type="#_x0000_t75" stroked="false">
            <v:imagedata r:id="rId9" o:title=""/>
          </v:shape>
          <v:shape style="position:absolute;left:6145;top:970;width:278;height:252" type="#_x0000_t75" stroked="false">
            <v:imagedata r:id="rId10" o:title=""/>
          </v:shape>
          <v:shape style="position:absolute;left:5207;top:722;width:1023;height:598" type="#_x0000_t75" stroked="false">
            <v:imagedata r:id="rId11" o:title=""/>
          </v:shape>
          <v:shape style="position:absolute;left:6313;top:952;width:143;height:117" type="#_x0000_t75" stroked="false">
            <v:imagedata r:id="rId12" o:title=""/>
          </v:shape>
          <v:shape style="position:absolute;left:6156;top:1004;width:229;height:214" type="#_x0000_t75" stroked="false">
            <v:imagedata r:id="rId13" o:title=""/>
          </v:shape>
          <v:shape style="position:absolute;left:5175;top:722;width:1050;height:605" type="#_x0000_t75" stroked="false">
            <v:imagedata r:id="rId14" o:title=""/>
          </v:shape>
          <v:shape style="position:absolute;left:6303;top:969;width:134;height:112" type="#_x0000_t75" stroked="false">
            <v:imagedata r:id="rId15" o:title=""/>
          </v:shape>
          <v:shape style="position:absolute;left:6147;top:996;width:250;height:231" type="#_x0000_t75" stroked="false">
            <v:imagedata r:id="rId16" o:title=""/>
          </v:shape>
          <v:shape style="position:absolute;left:5140;top:722;width:1079;height:612" type="#_x0000_t75" stroked="false">
            <v:imagedata r:id="rId17" o:title=""/>
          </v:shape>
          <v:shape style="position:absolute;left:6301;top:959;width:160;height:126" type="#_x0000_t75" stroked="false">
            <v:imagedata r:id="rId18" o:title=""/>
          </v:shape>
          <v:shape style="position:absolute;left:6144;top:1023;width:224;height:210" type="#_x0000_t75" stroked="false">
            <v:imagedata r:id="rId19" o:title=""/>
          </v:shape>
          <v:shape style="position:absolute;left:5102;top:722;width:1111;height:619" type="#_x0000_t75" stroked="false">
            <v:imagedata r:id="rId20" o:title=""/>
          </v:shape>
          <v:shape style="position:absolute;left:6296;top:967;width:161;height:124" type="#_x0000_t75" stroked="false">
            <v:imagedata r:id="rId21" o:title=""/>
          </v:shape>
          <v:shape style="position:absolute;left:6146;top:1029;width:217;height:205" type="#_x0000_t75" stroked="false">
            <v:imagedata r:id="rId22" o:title=""/>
          </v:shape>
          <v:shape style="position:absolute;left:5062;top:722;width:1145;height:627" type="#_x0000_t75" stroked="false">
            <v:imagedata r:id="rId23" o:title=""/>
          </v:shape>
          <v:shape style="position:absolute;left:6295;top:976;width:156;height:118" type="#_x0000_t75" stroked="false">
            <v:imagedata r:id="rId24" o:title=""/>
          </v:shape>
          <v:shape style="position:absolute;left:6136;top:1039;width:219;height:206" type="#_x0000_t75" stroked="false">
            <v:imagedata r:id="rId25" o:title=""/>
          </v:shape>
          <v:shape style="position:absolute;left:5017;top:722;width:1183;height:634" type="#_x0000_t75" stroked="false">
            <v:imagedata r:id="rId26" o:title=""/>
          </v:shape>
          <v:shape style="position:absolute;left:6287;top:981;width:166;height:122" type="#_x0000_t75" stroked="false">
            <v:imagedata r:id="rId27" o:title=""/>
          </v:shape>
          <v:shape style="position:absolute;left:6134;top:1043;width:220;height:207" type="#_x0000_t75" stroked="false">
            <v:imagedata r:id="rId28" o:title=""/>
          </v:shape>
          <v:shape style="position:absolute;left:4983;top:740;width:1212;height:624" type="#_x0000_t75" stroked="false">
            <v:imagedata r:id="rId29" o:title=""/>
          </v:shape>
          <v:shape style="position:absolute;left:6282;top:984;width:184;height:126" type="#_x0000_t75" stroked="false">
            <v:imagedata r:id="rId30" o:title=""/>
          </v:shape>
          <v:shape style="position:absolute;left:6126;top:1086;width:180;height:173" type="#_x0000_t75" stroked="false">
            <v:imagedata r:id="rId31" o:title=""/>
          </v:shape>
          <v:shape style="position:absolute;left:4947;top:760;width:1242;height:612" type="#_x0000_t75" stroked="false">
            <v:imagedata r:id="rId32" o:title=""/>
          </v:shape>
          <v:shape style="position:absolute;left:6276;top:994;width:183;height:123" type="#_x0000_t75" stroked="false">
            <v:imagedata r:id="rId33" o:title=""/>
          </v:shape>
          <v:shape style="position:absolute;left:6126;top:1088;width:181;height:174" type="#_x0000_t75" stroked="false">
            <v:imagedata r:id="rId34" o:title=""/>
          </v:shape>
          <v:shape style="position:absolute;left:4921;top:797;width:1541;height:584" type="#_x0000_t75" stroked="false">
            <v:imagedata r:id="rId35" o:title=""/>
          </v:shape>
          <v:shape style="position:absolute;left:4892;top:832;width:1584;height:557" type="#_x0000_t75" stroked="false">
            <v:imagedata r:id="rId36" o:title=""/>
          </v:shape>
          <v:shape style="position:absolute;left:4881;top:890;width:1602;height:509" type="#_x0000_t75" stroked="false">
            <v:imagedata r:id="rId37" o:title=""/>
          </v:shape>
          <v:shape style="position:absolute;left:4863;top:940;width:1626;height:469" type="#_x0000_t75" stroked="false">
            <v:imagedata r:id="rId38" o:title=""/>
          </v:shape>
          <v:shape style="position:absolute;left:4852;top:998;width:1648;height:421" type="#_x0000_t75" stroked="false">
            <v:imagedata r:id="rId39" o:title=""/>
          </v:shape>
          <v:shape style="position:absolute;left:4842;top:1038;width:1659;height:392" type="#_x0000_t75" stroked="false">
            <v:imagedata r:id="rId40" o:title=""/>
          </v:shape>
          <v:shape style="position:absolute;left:4830;top:1045;width:1688;height:398" type="#_x0000_t75" stroked="false">
            <v:imagedata r:id="rId41" o:title=""/>
          </v:shape>
          <v:shape style="position:absolute;left:4815;top:1051;width:1699;height:404" type="#_x0000_t75" stroked="false">
            <v:imagedata r:id="rId42" o:title=""/>
          </v:shape>
          <v:shape style="position:absolute;left:4807;top:1057;width:1718;height:412" type="#_x0000_t75" stroked="false">
            <v:imagedata r:id="rId43" o:title=""/>
          </v:shape>
          <v:shape style="position:absolute;left:4799;top:1283;width:1329;height:202" type="#_x0000_t75" stroked="false">
            <v:imagedata r:id="rId44" o:title=""/>
          </v:shape>
          <v:shape style="position:absolute;left:6151;top:1062;width:356;height:202" type="#_x0000_t75" stroked="false">
            <v:imagedata r:id="rId45" o:title=""/>
          </v:shape>
          <v:shape style="position:absolute;left:6095;top:1168;width:147;height:152" type="#_x0000_t75" stroked="false">
            <v:imagedata r:id="rId46" o:title=""/>
          </v:shape>
          <v:shape style="position:absolute;left:4461;top:739;width:2372;height:387" coordorigin="4462,739" coordsize="2372,387" path="m6629,739l6589,743,6551,754,6516,772,6485,796,6459,825,6440,858,6429,894,6425,932,6430,976,6444,1015,6467,1051,6499,1081,6528,1100,6560,1114,6594,1123,6629,1126,6669,1122,6707,1111,6742,1093,6774,1069,6799,1041,6629,1041,6588,1032,6556,1009,6536,975,6529,932,6536,890,6557,856,6589,833,6629,824,6799,824,6774,796,6743,772,6707,754,6669,743,6629,739xm6179,739l6075,739,6075,1126,6179,1126,6179,958,6305,958,6281,928,6300,903,6179,903,6179,739xm6305,958l6179,958,6305,1126,6436,1126,6305,958xm6799,824l6629,824,6669,833,6701,856,6722,890,6729,932,6722,975,6701,1009,6670,1032,6629,1041,6799,1041,6799,1040,6818,1007,6829,971,6833,932,6829,894,6818,858,6800,825,6799,824xm6424,739l6301,739,6179,903,6300,903,6424,739xm5990,739l5884,739,5884,1126,5990,1126,5990,739xm5743,831l5638,831,5638,1126,5743,1126,5743,831xm5830,739l5552,739,5552,831,5830,831,5830,739xm5498,739l5421,740,5344,754,5284,795,5244,856,5230,933,5244,1010,5284,1071,5344,1112,5421,1126,5498,1126,5498,1038,5432,1037,5391,1029,5359,1007,5340,975,5332,935,5340,892,5360,858,5391,836,5432,828,5498,828,5498,739xm5014,739l4897,739,4897,1126,4996,1126,4996,974,5101,974,5098,970,5135,956,5162,933,5174,910,4996,910,4996,813,5176,813,5173,806,5160,784,5141,765,5115,751,5085,743,5051,740,5014,739xm5101,974l4996,974,5084,1126,5203,1126,5101,974xm5176,813l5017,813,5045,816,5065,824,5077,840,5081,864,5077,885,5064,899,5044,907,5015,910,5174,910,5179,901,5184,860,5181,831,5176,813xm4727,739l4595,739,4462,1126,4566,1126,4594,1042,4831,1042,4805,966,4613,966,4661,817,4754,817,4727,739xm4831,1042l4728,1042,4755,1126,4860,1126,4831,1042xm4754,817l4661,817,4712,966,4805,966,4754,817xe" filled="true" fillcolor="#7bc143" stroked="false">
            <v:path arrowok="t"/>
            <v:fill type="solid"/>
          </v:shape>
          <v:shape style="position:absolute;left:5216;top:1275;width:1294;height:140" type="#_x0000_t75" stroked="false">
            <v:imagedata r:id="rId47" o:title=""/>
          </v:shape>
          <w10:wrap type="none"/>
        </v:group>
      </w:pict>
    </w:r>
    <w:r>
      <w:rPr/>
      <w:pict>
        <v:line style="position:absolute;mso-position-horizontal-relative:page;mso-position-vertical-relative:page;z-index:-242608" from="56.654999pt,89.657898pt" to="538.222999pt,89.657898pt" stroked="true" strokeweight="2.2662pt" strokecolor="#7bc143">
          <v:stroke dashstyle="solid"/>
          <w10:wrap type="none"/>
        </v:lin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23.080002pt;margin-top:36.120998pt;width:118.6pt;height:38.15pt;mso-position-horizontal-relative:page;mso-position-vertical-relative:page;z-index:-242584" coordorigin="4462,722" coordsize="2372,763">
          <v:shape style="position:absolute;left:5315;top:722;width:1138;height:570" type="#_x0000_t75" stroked="false">
            <v:imagedata r:id="rId1" o:title=""/>
          </v:shape>
          <v:shape style="position:absolute;left:5291;top:722;width:958;height:577" type="#_x0000_t75" stroked="false">
            <v:imagedata r:id="rId2" o:title=""/>
          </v:shape>
          <v:shape style="position:absolute;left:6304;top:950;width:138;height:122" type="#_x0000_t75" stroked="false">
            <v:imagedata r:id="rId3" o:title=""/>
          </v:shape>
          <v:shape style="position:absolute;left:6169;top:972;width:244;height:226" type="#_x0000_t75" stroked="false">
            <v:imagedata r:id="rId4" o:title=""/>
          </v:shape>
          <v:shape style="position:absolute;left:5265;top:722;width:976;height:584" type="#_x0000_t75" stroked="false">
            <v:imagedata r:id="rId5" o:title=""/>
          </v:shape>
          <v:shape style="position:absolute;left:6325;top:940;width:137;height:114" type="#_x0000_t75" stroked="false">
            <v:imagedata r:id="rId6" o:title=""/>
          </v:shape>
          <v:shape style="position:absolute;left:6170;top:970;width:250;height:231" type="#_x0000_t75" stroked="false">
            <v:imagedata r:id="rId7" o:title=""/>
          </v:shape>
          <v:shape style="position:absolute;left:5237;top:722;width:998;height:591" type="#_x0000_t75" stroked="false">
            <v:imagedata r:id="rId8" o:title=""/>
          </v:shape>
          <v:shape style="position:absolute;left:6330;top:951;width:122;height:101" type="#_x0000_t75" stroked="false">
            <v:imagedata r:id="rId9" o:title=""/>
          </v:shape>
          <v:shape style="position:absolute;left:6145;top:970;width:278;height:252" type="#_x0000_t75" stroked="false">
            <v:imagedata r:id="rId10" o:title=""/>
          </v:shape>
          <v:shape style="position:absolute;left:5207;top:722;width:1023;height:598" type="#_x0000_t75" stroked="false">
            <v:imagedata r:id="rId11" o:title=""/>
          </v:shape>
          <v:shape style="position:absolute;left:6313;top:952;width:143;height:117" type="#_x0000_t75" stroked="false">
            <v:imagedata r:id="rId12" o:title=""/>
          </v:shape>
          <v:shape style="position:absolute;left:6156;top:1004;width:229;height:214" type="#_x0000_t75" stroked="false">
            <v:imagedata r:id="rId13" o:title=""/>
          </v:shape>
          <v:shape style="position:absolute;left:5175;top:722;width:1050;height:605" type="#_x0000_t75" stroked="false">
            <v:imagedata r:id="rId14" o:title=""/>
          </v:shape>
          <v:shape style="position:absolute;left:6303;top:969;width:134;height:112" type="#_x0000_t75" stroked="false">
            <v:imagedata r:id="rId15" o:title=""/>
          </v:shape>
          <v:shape style="position:absolute;left:6147;top:996;width:250;height:231" type="#_x0000_t75" stroked="false">
            <v:imagedata r:id="rId16" o:title=""/>
          </v:shape>
          <v:shape style="position:absolute;left:5140;top:722;width:1079;height:612" type="#_x0000_t75" stroked="false">
            <v:imagedata r:id="rId17" o:title=""/>
          </v:shape>
          <v:shape style="position:absolute;left:6301;top:959;width:160;height:126" type="#_x0000_t75" stroked="false">
            <v:imagedata r:id="rId18" o:title=""/>
          </v:shape>
          <v:shape style="position:absolute;left:6144;top:1023;width:224;height:210" type="#_x0000_t75" stroked="false">
            <v:imagedata r:id="rId19" o:title=""/>
          </v:shape>
          <v:shape style="position:absolute;left:5102;top:722;width:1111;height:619" type="#_x0000_t75" stroked="false">
            <v:imagedata r:id="rId20" o:title=""/>
          </v:shape>
          <v:shape style="position:absolute;left:6296;top:967;width:161;height:124" type="#_x0000_t75" stroked="false">
            <v:imagedata r:id="rId21" o:title=""/>
          </v:shape>
          <v:shape style="position:absolute;left:6146;top:1029;width:217;height:205" type="#_x0000_t75" stroked="false">
            <v:imagedata r:id="rId22" o:title=""/>
          </v:shape>
          <v:shape style="position:absolute;left:5062;top:722;width:1145;height:627" type="#_x0000_t75" stroked="false">
            <v:imagedata r:id="rId23" o:title=""/>
          </v:shape>
          <v:shape style="position:absolute;left:6295;top:976;width:156;height:118" type="#_x0000_t75" stroked="false">
            <v:imagedata r:id="rId24" o:title=""/>
          </v:shape>
          <v:shape style="position:absolute;left:6136;top:1039;width:219;height:206" type="#_x0000_t75" stroked="false">
            <v:imagedata r:id="rId25" o:title=""/>
          </v:shape>
          <v:shape style="position:absolute;left:5017;top:722;width:1183;height:634" type="#_x0000_t75" stroked="false">
            <v:imagedata r:id="rId26" o:title=""/>
          </v:shape>
          <v:shape style="position:absolute;left:6287;top:981;width:166;height:122" type="#_x0000_t75" stroked="false">
            <v:imagedata r:id="rId27" o:title=""/>
          </v:shape>
          <v:shape style="position:absolute;left:6134;top:1043;width:220;height:207" type="#_x0000_t75" stroked="false">
            <v:imagedata r:id="rId28" o:title=""/>
          </v:shape>
          <v:shape style="position:absolute;left:4983;top:740;width:1212;height:624" type="#_x0000_t75" stroked="false">
            <v:imagedata r:id="rId29" o:title=""/>
          </v:shape>
          <v:shape style="position:absolute;left:6282;top:984;width:184;height:126" type="#_x0000_t75" stroked="false">
            <v:imagedata r:id="rId30" o:title=""/>
          </v:shape>
          <v:shape style="position:absolute;left:6126;top:1086;width:180;height:173" type="#_x0000_t75" stroked="false">
            <v:imagedata r:id="rId31" o:title=""/>
          </v:shape>
          <v:shape style="position:absolute;left:4947;top:760;width:1242;height:612" type="#_x0000_t75" stroked="false">
            <v:imagedata r:id="rId32" o:title=""/>
          </v:shape>
          <v:shape style="position:absolute;left:6276;top:994;width:183;height:123" type="#_x0000_t75" stroked="false">
            <v:imagedata r:id="rId33" o:title=""/>
          </v:shape>
          <v:shape style="position:absolute;left:6126;top:1088;width:181;height:174" type="#_x0000_t75" stroked="false">
            <v:imagedata r:id="rId34" o:title=""/>
          </v:shape>
          <v:shape style="position:absolute;left:4921;top:797;width:1541;height:584" type="#_x0000_t75" stroked="false">
            <v:imagedata r:id="rId35" o:title=""/>
          </v:shape>
          <v:shape style="position:absolute;left:4892;top:832;width:1584;height:557" type="#_x0000_t75" stroked="false">
            <v:imagedata r:id="rId36" o:title=""/>
          </v:shape>
          <v:shape style="position:absolute;left:4881;top:890;width:1602;height:509" type="#_x0000_t75" stroked="false">
            <v:imagedata r:id="rId37" o:title=""/>
          </v:shape>
          <v:shape style="position:absolute;left:4863;top:940;width:1626;height:469" type="#_x0000_t75" stroked="false">
            <v:imagedata r:id="rId38" o:title=""/>
          </v:shape>
          <v:shape style="position:absolute;left:4852;top:998;width:1648;height:421" type="#_x0000_t75" stroked="false">
            <v:imagedata r:id="rId39" o:title=""/>
          </v:shape>
          <v:shape style="position:absolute;left:4842;top:1038;width:1659;height:392" type="#_x0000_t75" stroked="false">
            <v:imagedata r:id="rId40" o:title=""/>
          </v:shape>
          <v:shape style="position:absolute;left:4830;top:1045;width:1688;height:398" type="#_x0000_t75" stroked="false">
            <v:imagedata r:id="rId41" o:title=""/>
          </v:shape>
          <v:shape style="position:absolute;left:4815;top:1051;width:1699;height:404" type="#_x0000_t75" stroked="false">
            <v:imagedata r:id="rId42" o:title=""/>
          </v:shape>
          <v:shape style="position:absolute;left:4807;top:1057;width:1718;height:412" type="#_x0000_t75" stroked="false">
            <v:imagedata r:id="rId43" o:title=""/>
          </v:shape>
          <v:shape style="position:absolute;left:4799;top:1283;width:1329;height:202" type="#_x0000_t75" stroked="false">
            <v:imagedata r:id="rId44" o:title=""/>
          </v:shape>
          <v:shape style="position:absolute;left:6151;top:1062;width:356;height:202" type="#_x0000_t75" stroked="false">
            <v:imagedata r:id="rId45" o:title=""/>
          </v:shape>
          <v:shape style="position:absolute;left:6095;top:1168;width:147;height:152" type="#_x0000_t75" stroked="false">
            <v:imagedata r:id="rId46" o:title=""/>
          </v:shape>
          <v:shape style="position:absolute;left:4461;top:739;width:2372;height:387" coordorigin="4462,739" coordsize="2372,387" path="m6629,739l6589,743,6551,754,6516,772,6485,796,6459,825,6440,858,6429,894,6425,932,6430,976,6444,1015,6467,1051,6499,1081,6528,1100,6560,1114,6594,1123,6629,1126,6669,1122,6707,1111,6742,1093,6774,1069,6799,1041,6629,1041,6588,1032,6556,1009,6536,975,6529,932,6536,890,6557,856,6589,833,6629,824,6799,824,6774,796,6743,772,6707,754,6669,743,6629,739xm6179,739l6075,739,6075,1126,6179,1126,6179,958,6305,958,6281,928,6300,903,6179,903,6179,739xm6305,958l6179,958,6305,1126,6436,1126,6305,958xm6799,824l6629,824,6669,833,6701,856,6722,890,6729,932,6722,975,6701,1009,6670,1032,6629,1041,6799,1041,6799,1040,6818,1007,6829,971,6833,932,6829,894,6818,858,6800,825,6799,824xm6424,739l6301,739,6179,903,6300,903,6424,739xm5990,739l5884,739,5884,1126,5990,1126,5990,739xm5743,831l5638,831,5638,1126,5743,1126,5743,831xm5830,739l5552,739,5552,831,5830,831,5830,739xm5498,739l5421,740,5344,754,5284,795,5244,856,5230,933,5244,1010,5284,1071,5344,1112,5421,1126,5498,1126,5498,1038,5432,1037,5391,1029,5359,1007,5340,975,5332,935,5340,892,5360,858,5391,836,5432,828,5498,828,5498,739xm5014,739l4897,739,4897,1126,4996,1126,4996,974,5101,974,5098,970,5135,956,5162,933,5174,910,4996,910,4996,813,5176,813,5173,806,5160,784,5141,765,5115,751,5085,743,5051,740,5014,739xm5101,974l4996,974,5084,1126,5203,1126,5101,974xm5176,813l5017,813,5045,816,5065,824,5077,840,5081,864,5077,885,5064,899,5044,907,5015,910,5174,910,5179,901,5184,860,5181,831,5176,813xm4727,739l4595,739,4462,1126,4566,1126,4594,1042,4831,1042,4805,966,4613,966,4661,817,4754,817,4727,739xm4831,1042l4728,1042,4755,1126,4860,1126,4831,1042xm4754,817l4661,817,4712,966,4805,966,4754,817xe" filled="true" fillcolor="#7bc143" stroked="false">
            <v:path arrowok="t"/>
            <v:fill type="solid"/>
          </v:shape>
          <v:shape style="position:absolute;left:5216;top:1275;width:1294;height:140" type="#_x0000_t75" stroked="false">
            <v:imagedata r:id="rId47" o:title=""/>
          </v:shape>
          <w10:wrap type="none"/>
        </v:group>
      </w:pict>
    </w:r>
    <w:r>
      <w:rPr/>
      <w:pict>
        <v:line style="position:absolute;mso-position-horizontal-relative:page;mso-position-vertical-relative:page;z-index:-242560" from="56.654999pt,89.657898pt" to="538.222999pt,89.657898pt" stroked="true" strokeweight="2.2662pt" strokecolor="#7bc143">
          <v:stroke dashstyle="solid"/>
          <w10:wrap type="none"/>
        </v:lin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23.080002pt;margin-top:36.123001pt;width:118.6pt;height:38.15pt;mso-position-horizontal-relative:page;mso-position-vertical-relative:page;z-index:-242536" coordorigin="4462,722" coordsize="2372,763">
          <v:shape style="position:absolute;left:5315;top:722;width:1138;height:570" type="#_x0000_t75" stroked="false">
            <v:imagedata r:id="rId1" o:title=""/>
          </v:shape>
          <v:shape style="position:absolute;left:5291;top:722;width:958;height:577" type="#_x0000_t75" stroked="false">
            <v:imagedata r:id="rId2" o:title=""/>
          </v:shape>
          <v:shape style="position:absolute;left:6304;top:950;width:138;height:122" type="#_x0000_t75" stroked="false">
            <v:imagedata r:id="rId3" o:title=""/>
          </v:shape>
          <v:shape style="position:absolute;left:6169;top:965;width:253;height:234" type="#_x0000_t75" stroked="false">
            <v:imagedata r:id="rId4" o:title=""/>
          </v:shape>
          <v:shape style="position:absolute;left:5265;top:722;width:976;height:584" type="#_x0000_t75" stroked="false">
            <v:imagedata r:id="rId5" o:title=""/>
          </v:shape>
          <v:shape style="position:absolute;left:6325;top:940;width:137;height:114" type="#_x0000_t75" stroked="false">
            <v:imagedata r:id="rId6" o:title=""/>
          </v:shape>
          <v:shape style="position:absolute;left:6170;top:968;width:252;height:233" type="#_x0000_t75" stroked="false">
            <v:imagedata r:id="rId7" o:title=""/>
          </v:shape>
          <v:shape style="position:absolute;left:5237;top:722;width:998;height:590" type="#_x0000_t75" stroked="false">
            <v:imagedata r:id="rId8" o:title=""/>
          </v:shape>
          <v:shape style="position:absolute;left:6330;top:951;width:122;height:101" type="#_x0000_t75" stroked="false">
            <v:imagedata r:id="rId9" o:title=""/>
          </v:shape>
          <v:shape style="position:absolute;left:6147;top:958;width:292;height:263" type="#_x0000_t75" stroked="false">
            <v:imagedata r:id="rId10" o:title=""/>
          </v:shape>
          <v:shape style="position:absolute;left:5207;top:722;width:1023;height:597" type="#_x0000_t75" stroked="false">
            <v:imagedata r:id="rId11" o:title=""/>
          </v:shape>
          <v:shape style="position:absolute;left:6313;top:952;width:143;height:117" type="#_x0000_t75" stroked="false">
            <v:imagedata r:id="rId12" o:title=""/>
          </v:shape>
          <v:shape style="position:absolute;left:6156;top:984;width:253;height:234" type="#_x0000_t75" stroked="false">
            <v:imagedata r:id="rId13" o:title=""/>
          </v:shape>
          <v:shape style="position:absolute;left:5174;top:722;width:1050;height:604" type="#_x0000_t75" stroked="false">
            <v:imagedata r:id="rId14" o:title=""/>
          </v:shape>
          <v:shape style="position:absolute;left:6303;top:969;width:134;height:112" type="#_x0000_t75" stroked="false">
            <v:imagedata r:id="rId15" o:title=""/>
          </v:shape>
          <v:shape style="position:absolute;left:6152;top:992;width:251;height:232" type="#_x0000_t75" stroked="false">
            <v:imagedata r:id="rId16" o:title=""/>
          </v:shape>
          <v:shape style="position:absolute;left:5139;top:722;width:1079;height:612" type="#_x0000_t75" stroked="false">
            <v:imagedata r:id="rId17" o:title=""/>
          </v:shape>
          <v:shape style="position:absolute;left:6301;top:959;width:160;height:126" type="#_x0000_t75" stroked="false">
            <v:imagedata r:id="rId18" o:title=""/>
          </v:shape>
          <v:shape style="position:absolute;left:6144;top:1004;width:247;height:229" type="#_x0000_t75" stroked="false">
            <v:imagedata r:id="rId19" o:title=""/>
          </v:shape>
          <v:shape style="position:absolute;left:5102;top:722;width:1111;height:619" type="#_x0000_t75" stroked="false">
            <v:imagedata r:id="rId20" o:title=""/>
          </v:shape>
          <v:shape style="position:absolute;left:6296;top:967;width:161;height:124" type="#_x0000_t75" stroked="false">
            <v:imagedata r:id="rId21" o:title=""/>
          </v:shape>
          <v:shape style="position:absolute;left:6150;top:1011;width:235;height:220" type="#_x0000_t75" stroked="false">
            <v:imagedata r:id="rId22" o:title=""/>
          </v:shape>
          <v:shape style="position:absolute;left:5061;top:722;width:1146;height:627" type="#_x0000_t75" stroked="false">
            <v:imagedata r:id="rId23" o:title=""/>
          </v:shape>
          <v:shape style="position:absolute;left:6295;top:976;width:156;height:118" type="#_x0000_t75" stroked="false">
            <v:imagedata r:id="rId24" o:title=""/>
          </v:shape>
          <v:shape style="position:absolute;left:6137;top:1024;width:237;height:221" type="#_x0000_t75" stroked="false">
            <v:imagedata r:id="rId25" o:title=""/>
          </v:shape>
          <v:shape style="position:absolute;left:5017;top:722;width:1183;height:634" type="#_x0000_t75" stroked="false">
            <v:imagedata r:id="rId26" o:title=""/>
          </v:shape>
          <v:shape style="position:absolute;left:6287;top:981;width:166;height:122" type="#_x0000_t75" stroked="false">
            <v:imagedata r:id="rId27" o:title=""/>
          </v:shape>
          <v:shape style="position:absolute;left:6134;top:1032;width:233;height:218" type="#_x0000_t75" stroked="false">
            <v:imagedata r:id="rId28" o:title=""/>
          </v:shape>
          <v:shape style="position:absolute;left:4983;top:740;width:1211;height:624" type="#_x0000_t75" stroked="false">
            <v:imagedata r:id="rId29" o:title=""/>
          </v:shape>
          <v:shape style="position:absolute;left:6282;top:984;width:184;height:126" type="#_x0000_t75" stroked="false">
            <v:imagedata r:id="rId30" o:title=""/>
          </v:shape>
          <v:shape style="position:absolute;left:6127;top:1050;width:220;height:208" type="#_x0000_t75" stroked="false">
            <v:imagedata r:id="rId31" o:title=""/>
          </v:shape>
          <v:shape style="position:absolute;left:4947;top:760;width:1242;height:612" type="#_x0000_t75" stroked="false">
            <v:imagedata r:id="rId32" o:title=""/>
          </v:shape>
          <v:shape style="position:absolute;left:6276;top:994;width:183;height:123" type="#_x0000_t75" stroked="false">
            <v:imagedata r:id="rId33" o:title=""/>
          </v:shape>
          <v:shape style="position:absolute;left:6130;top:1050;width:222;height:210" type="#_x0000_t75" stroked="false">
            <v:imagedata r:id="rId31" o:title=""/>
          </v:shape>
          <v:shape style="position:absolute;left:6273;top:1001;width:189;height:120" type="#_x0000_t75" stroked="false">
            <v:imagedata r:id="rId34" o:title=""/>
          </v:shape>
          <v:shape style="position:absolute;left:4921;top:797;width:1419;height:584" type="#_x0000_t75" stroked="false">
            <v:imagedata r:id="rId35" o:title=""/>
          </v:shape>
          <v:shape style="position:absolute;left:6263;top:1007;width:213;height:126" type="#_x0000_t75" stroked="false">
            <v:imagedata r:id="rId36" o:title=""/>
          </v:shape>
          <v:shape style="position:absolute;left:4892;top:832;width:1438;height:557" type="#_x0000_t75" stroked="false">
            <v:imagedata r:id="rId37" o:title=""/>
          </v:shape>
          <v:shape style="position:absolute;left:4881;top:890;width:1602;height:509" type="#_x0000_t75" stroked="false">
            <v:imagedata r:id="rId38" o:title=""/>
          </v:shape>
          <v:shape style="position:absolute;left:4863;top:940;width:1626;height:469" type="#_x0000_t75" stroked="false">
            <v:imagedata r:id="rId39" o:title=""/>
          </v:shape>
          <v:shape style="position:absolute;left:4852;top:998;width:1648;height:421" type="#_x0000_t75" stroked="false">
            <v:imagedata r:id="rId40" o:title=""/>
          </v:shape>
          <v:shape style="position:absolute;left:4842;top:1038;width:1659;height:392" type="#_x0000_t75" stroked="false">
            <v:imagedata r:id="rId41" o:title=""/>
          </v:shape>
          <v:shape style="position:absolute;left:4830;top:1045;width:1688;height:398" type="#_x0000_t75" stroked="false">
            <v:imagedata r:id="rId42" o:title=""/>
          </v:shape>
          <v:shape style="position:absolute;left:4815;top:1051;width:1699;height:404" type="#_x0000_t75" stroked="false">
            <v:imagedata r:id="rId43" o:title=""/>
          </v:shape>
          <v:shape style="position:absolute;left:4799;top:1057;width:1726;height:428" type="#_x0000_t75" stroked="false">
            <v:imagedata r:id="rId44" o:title=""/>
          </v:shape>
          <v:shape style="position:absolute;left:6095;top:1141;width:182;height:180" type="#_x0000_t75" stroked="false">
            <v:imagedata r:id="rId45" o:title=""/>
          </v:shape>
          <v:shape style="position:absolute;left:4461;top:739;width:2372;height:387" coordorigin="4462,739" coordsize="2372,387" path="m6629,739l6589,743,6551,754,6516,772,6485,796,6459,825,6440,858,6429,894,6425,933,6430,976,6444,1015,6467,1051,6499,1081,6528,1100,6560,1114,6594,1123,6629,1126,6669,1122,6707,1111,6742,1093,6774,1069,6799,1041,6629,1041,6588,1032,6556,1009,6536,975,6529,933,6536,890,6557,856,6589,833,6629,824,6799,824,6774,796,6743,772,6707,754,6669,743,6629,739xm6179,740l6075,740,6075,1126,6179,1126,6179,958,6305,958,6281,928,6300,903,6179,903,6179,740xm6305,958l6179,958,6305,1126,6436,1126,6305,958xm6799,824l6629,824,6669,833,6701,856,6722,890,6729,933,6722,975,6701,1009,6670,1032,6629,1041,6799,1041,6799,1040,6818,1007,6829,971,6833,933,6829,894,6818,858,6800,825,6799,824xm6424,740l6301,740,6179,903,6300,903,6424,740xm5990,740l5884,740,5884,1126,5990,1126,5990,740xm5743,831l5638,831,5638,1126,5743,1126,5743,831xm5830,740l5552,740,5552,831,5830,831,5830,740xm5498,739l5421,740,5344,754,5284,795,5244,856,5230,933,5244,1010,5284,1071,5344,1112,5421,1126,5498,1126,5498,1038,5432,1037,5391,1029,5360,1007,5340,975,5332,935,5340,892,5360,858,5391,836,5432,828,5498,828,5498,739xm5014,740l4897,740,4897,1126,4996,1126,4996,974,5101,974,5098,970,5135,956,5162,933,5174,910,4996,910,4996,813,5176,813,5173,806,5160,784,5141,765,5115,751,5085,743,5051,740,5014,740xm5101,974l4996,974,5084,1126,5203,1126,5101,974xm5176,813l5017,813,5045,816,5065,824,5077,840,5081,864,5077,885,5065,899,5044,907,5015,910,5174,910,5179,901,5184,860,5182,831,5176,813xm4727,740l4595,740,4462,1126,4566,1126,4594,1042,4831,1042,4805,966,4613,966,4661,817,4754,817,4727,740xm4831,1042l4728,1042,4755,1126,4860,1126,4831,1042xm4754,817l4661,817,4712,966,4805,966,4754,817xe" filled="true" fillcolor="#7bc143" stroked="false">
            <v:path arrowok="t"/>
            <v:fill type="solid"/>
          </v:shape>
          <v:shape style="position:absolute;left:5216;top:1275;width:1294;height:140" type="#_x0000_t75" stroked="false">
            <v:imagedata r:id="rId46" o:title=""/>
          </v:shape>
          <w10:wrap type="none"/>
        </v:group>
      </w:pict>
    </w:r>
    <w:r>
      <w:rPr/>
      <w:pict>
        <v:line style="position:absolute;mso-position-horizontal-relative:page;mso-position-vertical-relative:page;z-index:-242512" from="56.654999pt,89.657898pt" to="538.222999pt,89.657898pt" stroked="true" strokeweight="2.2662pt" strokecolor="#76c159">
          <v:stroke dashstyle="solid"/>
          <w10:wrap type="none"/>
        </v:lin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23.080002pt;margin-top:36.120998pt;width:118.6pt;height:38.15pt;mso-position-horizontal-relative:page;mso-position-vertical-relative:page;z-index:-242392" coordorigin="4462,722" coordsize="2372,763">
          <v:shape style="position:absolute;left:5315;top:722;width:1138;height:570" type="#_x0000_t75" stroked="false">
            <v:imagedata r:id="rId1" o:title=""/>
          </v:shape>
          <v:shape style="position:absolute;left:5291;top:722;width:958;height:577" type="#_x0000_t75" stroked="false">
            <v:imagedata r:id="rId2" o:title=""/>
          </v:shape>
          <v:shape style="position:absolute;left:6304;top:950;width:138;height:122" type="#_x0000_t75" stroked="false">
            <v:imagedata r:id="rId3" o:title=""/>
          </v:shape>
          <v:shape style="position:absolute;left:6169;top:972;width:244;height:226" type="#_x0000_t75" stroked="false">
            <v:imagedata r:id="rId4" o:title=""/>
          </v:shape>
          <v:shape style="position:absolute;left:5265;top:722;width:976;height:584" type="#_x0000_t75" stroked="false">
            <v:imagedata r:id="rId5" o:title=""/>
          </v:shape>
          <v:shape style="position:absolute;left:6325;top:940;width:137;height:114" type="#_x0000_t75" stroked="false">
            <v:imagedata r:id="rId6" o:title=""/>
          </v:shape>
          <v:shape style="position:absolute;left:6170;top:970;width:250;height:231" type="#_x0000_t75" stroked="false">
            <v:imagedata r:id="rId7" o:title=""/>
          </v:shape>
          <v:shape style="position:absolute;left:5237;top:722;width:998;height:591" type="#_x0000_t75" stroked="false">
            <v:imagedata r:id="rId8" o:title=""/>
          </v:shape>
          <v:shape style="position:absolute;left:6330;top:951;width:122;height:101" type="#_x0000_t75" stroked="false">
            <v:imagedata r:id="rId9" o:title=""/>
          </v:shape>
          <v:shape style="position:absolute;left:6145;top:970;width:278;height:252" type="#_x0000_t75" stroked="false">
            <v:imagedata r:id="rId10" o:title=""/>
          </v:shape>
          <v:shape style="position:absolute;left:5207;top:722;width:1023;height:598" type="#_x0000_t75" stroked="false">
            <v:imagedata r:id="rId11" o:title=""/>
          </v:shape>
          <v:shape style="position:absolute;left:6313;top:952;width:143;height:117" type="#_x0000_t75" stroked="false">
            <v:imagedata r:id="rId12" o:title=""/>
          </v:shape>
          <v:shape style="position:absolute;left:6156;top:1004;width:229;height:214" type="#_x0000_t75" stroked="false">
            <v:imagedata r:id="rId13" o:title=""/>
          </v:shape>
          <v:shape style="position:absolute;left:5175;top:722;width:1050;height:605" type="#_x0000_t75" stroked="false">
            <v:imagedata r:id="rId14" o:title=""/>
          </v:shape>
          <v:shape style="position:absolute;left:6303;top:969;width:134;height:112" type="#_x0000_t75" stroked="false">
            <v:imagedata r:id="rId15" o:title=""/>
          </v:shape>
          <v:shape style="position:absolute;left:6147;top:996;width:250;height:231" type="#_x0000_t75" stroked="false">
            <v:imagedata r:id="rId16" o:title=""/>
          </v:shape>
          <v:shape style="position:absolute;left:5140;top:722;width:1079;height:612" type="#_x0000_t75" stroked="false">
            <v:imagedata r:id="rId17" o:title=""/>
          </v:shape>
          <v:shape style="position:absolute;left:6301;top:959;width:160;height:126" type="#_x0000_t75" stroked="false">
            <v:imagedata r:id="rId18" o:title=""/>
          </v:shape>
          <v:shape style="position:absolute;left:6144;top:1023;width:224;height:210" type="#_x0000_t75" stroked="false">
            <v:imagedata r:id="rId19" o:title=""/>
          </v:shape>
          <v:shape style="position:absolute;left:5102;top:722;width:1111;height:619" type="#_x0000_t75" stroked="false">
            <v:imagedata r:id="rId20" o:title=""/>
          </v:shape>
          <v:shape style="position:absolute;left:6296;top:967;width:161;height:124" type="#_x0000_t75" stroked="false">
            <v:imagedata r:id="rId21" o:title=""/>
          </v:shape>
          <v:shape style="position:absolute;left:6146;top:1029;width:217;height:205" type="#_x0000_t75" stroked="false">
            <v:imagedata r:id="rId22" o:title=""/>
          </v:shape>
          <v:shape style="position:absolute;left:5062;top:722;width:1145;height:627" type="#_x0000_t75" stroked="false">
            <v:imagedata r:id="rId23" o:title=""/>
          </v:shape>
          <v:shape style="position:absolute;left:6295;top:976;width:156;height:118" type="#_x0000_t75" stroked="false">
            <v:imagedata r:id="rId24" o:title=""/>
          </v:shape>
          <v:shape style="position:absolute;left:6136;top:1039;width:219;height:206" type="#_x0000_t75" stroked="false">
            <v:imagedata r:id="rId25" o:title=""/>
          </v:shape>
          <v:shape style="position:absolute;left:5017;top:722;width:1183;height:634" type="#_x0000_t75" stroked="false">
            <v:imagedata r:id="rId26" o:title=""/>
          </v:shape>
          <v:shape style="position:absolute;left:6287;top:981;width:166;height:122" type="#_x0000_t75" stroked="false">
            <v:imagedata r:id="rId27" o:title=""/>
          </v:shape>
          <v:shape style="position:absolute;left:6134;top:1043;width:220;height:207" type="#_x0000_t75" stroked="false">
            <v:imagedata r:id="rId28" o:title=""/>
          </v:shape>
          <v:shape style="position:absolute;left:4983;top:740;width:1212;height:624" type="#_x0000_t75" stroked="false">
            <v:imagedata r:id="rId29" o:title=""/>
          </v:shape>
          <v:shape style="position:absolute;left:6282;top:984;width:184;height:126" type="#_x0000_t75" stroked="false">
            <v:imagedata r:id="rId30" o:title=""/>
          </v:shape>
          <v:shape style="position:absolute;left:6126;top:1086;width:180;height:173" type="#_x0000_t75" stroked="false">
            <v:imagedata r:id="rId31" o:title=""/>
          </v:shape>
          <v:shape style="position:absolute;left:4947;top:760;width:1242;height:612" type="#_x0000_t75" stroked="false">
            <v:imagedata r:id="rId32" o:title=""/>
          </v:shape>
          <v:shape style="position:absolute;left:6276;top:994;width:183;height:123" type="#_x0000_t75" stroked="false">
            <v:imagedata r:id="rId33" o:title=""/>
          </v:shape>
          <v:shape style="position:absolute;left:6126;top:1088;width:181;height:174" type="#_x0000_t75" stroked="false">
            <v:imagedata r:id="rId34" o:title=""/>
          </v:shape>
          <v:shape style="position:absolute;left:4921;top:797;width:1541;height:584" type="#_x0000_t75" stroked="false">
            <v:imagedata r:id="rId35" o:title=""/>
          </v:shape>
          <v:shape style="position:absolute;left:4892;top:832;width:1584;height:557" type="#_x0000_t75" stroked="false">
            <v:imagedata r:id="rId36" o:title=""/>
          </v:shape>
          <v:shape style="position:absolute;left:4881;top:890;width:1602;height:509" type="#_x0000_t75" stroked="false">
            <v:imagedata r:id="rId37" o:title=""/>
          </v:shape>
          <v:shape style="position:absolute;left:4863;top:940;width:1626;height:469" type="#_x0000_t75" stroked="false">
            <v:imagedata r:id="rId38" o:title=""/>
          </v:shape>
          <v:shape style="position:absolute;left:4852;top:998;width:1648;height:421" type="#_x0000_t75" stroked="false">
            <v:imagedata r:id="rId39" o:title=""/>
          </v:shape>
          <v:shape style="position:absolute;left:4842;top:1038;width:1659;height:392" type="#_x0000_t75" stroked="false">
            <v:imagedata r:id="rId40" o:title=""/>
          </v:shape>
          <v:shape style="position:absolute;left:4830;top:1045;width:1688;height:398" type="#_x0000_t75" stroked="false">
            <v:imagedata r:id="rId41" o:title=""/>
          </v:shape>
          <v:shape style="position:absolute;left:4815;top:1051;width:1699;height:404" type="#_x0000_t75" stroked="false">
            <v:imagedata r:id="rId42" o:title=""/>
          </v:shape>
          <v:shape style="position:absolute;left:4807;top:1057;width:1718;height:412" type="#_x0000_t75" stroked="false">
            <v:imagedata r:id="rId43" o:title=""/>
          </v:shape>
          <v:shape style="position:absolute;left:4799;top:1283;width:1329;height:202" type="#_x0000_t75" stroked="false">
            <v:imagedata r:id="rId44" o:title=""/>
          </v:shape>
          <v:shape style="position:absolute;left:6151;top:1062;width:356;height:202" type="#_x0000_t75" stroked="false">
            <v:imagedata r:id="rId45" o:title=""/>
          </v:shape>
          <v:shape style="position:absolute;left:6095;top:1168;width:147;height:152" type="#_x0000_t75" stroked="false">
            <v:imagedata r:id="rId46" o:title=""/>
          </v:shape>
          <v:shape style="position:absolute;left:4461;top:739;width:2372;height:387" coordorigin="4462,739" coordsize="2372,387" path="m6629,739l6589,743,6551,754,6516,772,6485,796,6459,825,6440,858,6429,894,6425,932,6430,976,6444,1015,6467,1051,6499,1081,6528,1100,6560,1114,6594,1123,6629,1126,6669,1122,6707,1111,6742,1093,6774,1069,6799,1041,6629,1041,6588,1032,6556,1009,6536,975,6529,932,6536,890,6557,856,6589,833,6629,824,6799,824,6774,796,6743,772,6707,754,6669,743,6629,739xm6179,739l6075,739,6075,1126,6179,1126,6179,958,6305,958,6281,928,6300,903,6179,903,6179,739xm6305,958l6179,958,6305,1126,6436,1126,6305,958xm6799,824l6629,824,6669,833,6701,856,6722,890,6729,932,6722,975,6701,1009,6670,1032,6629,1041,6799,1041,6799,1040,6818,1007,6829,971,6833,932,6829,894,6818,858,6800,825,6799,824xm6424,739l6301,739,6179,903,6300,903,6424,739xm5990,739l5884,739,5884,1126,5990,1126,5990,739xm5743,831l5638,831,5638,1126,5743,1126,5743,831xm5830,739l5552,739,5552,831,5830,831,5830,739xm5498,739l5421,740,5344,754,5284,795,5244,856,5230,933,5244,1010,5284,1071,5344,1112,5421,1126,5498,1126,5498,1038,5432,1037,5391,1029,5359,1007,5340,975,5332,935,5340,892,5360,858,5391,836,5432,828,5498,828,5498,739xm5014,739l4897,739,4897,1126,4996,1126,4996,974,5101,974,5098,970,5135,956,5162,933,5174,910,4996,910,4996,813,5176,813,5173,806,5160,784,5141,765,5115,751,5085,743,5051,740,5014,739xm5101,974l4996,974,5084,1126,5203,1126,5101,974xm5176,813l5017,813,5045,816,5065,824,5077,840,5081,864,5077,885,5064,899,5044,907,5015,910,5174,910,5179,901,5184,860,5181,831,5176,813xm4727,739l4595,739,4462,1126,4566,1126,4594,1042,4831,1042,4805,966,4613,966,4661,817,4754,817,4727,739xm4831,1042l4728,1042,4755,1126,4860,1126,4831,1042xm4754,817l4661,817,4712,966,4805,966,4754,817xe" filled="true" fillcolor="#7bc143" stroked="false">
            <v:path arrowok="t"/>
            <v:fill type="solid"/>
          </v:shape>
          <v:shape style="position:absolute;left:5216;top:1275;width:1294;height:140" type="#_x0000_t75" stroked="false">
            <v:imagedata r:id="rId47" o:title=""/>
          </v:shape>
          <w10:wrap type="none"/>
        </v:group>
      </w:pict>
    </w:r>
    <w:r>
      <w:rPr/>
      <w:pict>
        <v:line style="position:absolute;mso-position-horizontal-relative:page;mso-position-vertical-relative:page;z-index:-242368" from="56.654999pt,89.657898pt" to="538.222999pt,89.657898pt" stroked="true" strokeweight="2.2662pt" strokecolor="#7bc143">
          <v:stroke dashstyle="solid"/>
          <w10:wrap type="none"/>
        </v:line>
      </w:pict>
    </w:r>
    <w:r>
      <w:rPr/>
      <w:pict>
        <v:shape style="position:absolute;margin-left:32.338001pt;margin-top:114.623405pt;width:528.1pt;height:22.75pt;mso-position-horizontal-relative:page;mso-position-vertical-relative:page;z-index:-242344" type="#_x0000_t202" filled="false" stroked="false">
          <v:textbox inset="0,0,0,0">
            <w:txbxContent>
              <w:p>
                <w:pPr>
                  <w:tabs>
                    <w:tab w:pos="9523" w:val="left" w:leader="none"/>
                  </w:tabs>
                  <w:spacing w:before="50"/>
                  <w:ind w:left="20" w:right="0" w:firstLine="0"/>
                  <w:jc w:val="left"/>
                  <w:rPr>
                    <w:rFonts w:ascii="Times New Roman"/>
                    <w:b/>
                    <w:sz w:val="31"/>
                  </w:rPr>
                </w:pPr>
                <w:r>
                  <w:rPr>
                    <w:rFonts w:ascii="Times New Roman"/>
                    <w:b/>
                    <w:color w:val="231F20"/>
                    <w:w w:val="100"/>
                    <w:sz w:val="31"/>
                    <w:u w:val="thick" w:color="231F20"/>
                  </w:rPr>
                  <w:t> </w:t>
                </w:r>
                <w:r>
                  <w:rPr>
                    <w:rFonts w:ascii="Times New Roman"/>
                    <w:b/>
                    <w:color w:val="231F20"/>
                    <w:sz w:val="31"/>
                    <w:u w:val="thick" w:color="231F20"/>
                  </w:rPr>
                  <w:tab/>
                  <w:t>R-134A</w:t>
                </w:r>
              </w:p>
            </w:txbxContent>
          </v:textbox>
          <w10:wrap type="none"/>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23.080002pt;margin-top:36.120998pt;width:118.6pt;height:38.15pt;mso-position-horizontal-relative:page;mso-position-vertical-relative:page;z-index:-242320" coordorigin="4462,722" coordsize="2372,763">
          <v:shape style="position:absolute;left:5315;top:722;width:1138;height:570" type="#_x0000_t75" stroked="false">
            <v:imagedata r:id="rId1" o:title=""/>
          </v:shape>
          <v:shape style="position:absolute;left:5291;top:722;width:958;height:577" type="#_x0000_t75" stroked="false">
            <v:imagedata r:id="rId2" o:title=""/>
          </v:shape>
          <v:shape style="position:absolute;left:6304;top:950;width:138;height:122" type="#_x0000_t75" stroked="false">
            <v:imagedata r:id="rId3" o:title=""/>
          </v:shape>
          <v:shape style="position:absolute;left:6169;top:972;width:244;height:226" type="#_x0000_t75" stroked="false">
            <v:imagedata r:id="rId4" o:title=""/>
          </v:shape>
          <v:shape style="position:absolute;left:5265;top:722;width:976;height:584" type="#_x0000_t75" stroked="false">
            <v:imagedata r:id="rId5" o:title=""/>
          </v:shape>
          <v:shape style="position:absolute;left:6325;top:940;width:137;height:114" type="#_x0000_t75" stroked="false">
            <v:imagedata r:id="rId6" o:title=""/>
          </v:shape>
          <v:shape style="position:absolute;left:6170;top:970;width:250;height:231" type="#_x0000_t75" stroked="false">
            <v:imagedata r:id="rId7" o:title=""/>
          </v:shape>
          <v:shape style="position:absolute;left:5237;top:722;width:998;height:591" type="#_x0000_t75" stroked="false">
            <v:imagedata r:id="rId8" o:title=""/>
          </v:shape>
          <v:shape style="position:absolute;left:6330;top:951;width:122;height:101" type="#_x0000_t75" stroked="false">
            <v:imagedata r:id="rId9" o:title=""/>
          </v:shape>
          <v:shape style="position:absolute;left:6145;top:970;width:278;height:252" type="#_x0000_t75" stroked="false">
            <v:imagedata r:id="rId10" o:title=""/>
          </v:shape>
          <v:shape style="position:absolute;left:5207;top:722;width:1023;height:598" type="#_x0000_t75" stroked="false">
            <v:imagedata r:id="rId11" o:title=""/>
          </v:shape>
          <v:shape style="position:absolute;left:6313;top:952;width:143;height:117" type="#_x0000_t75" stroked="false">
            <v:imagedata r:id="rId12" o:title=""/>
          </v:shape>
          <v:shape style="position:absolute;left:6156;top:1004;width:229;height:214" type="#_x0000_t75" stroked="false">
            <v:imagedata r:id="rId13" o:title=""/>
          </v:shape>
          <v:shape style="position:absolute;left:5175;top:722;width:1050;height:605" type="#_x0000_t75" stroked="false">
            <v:imagedata r:id="rId14" o:title=""/>
          </v:shape>
          <v:shape style="position:absolute;left:6303;top:969;width:134;height:112" type="#_x0000_t75" stroked="false">
            <v:imagedata r:id="rId15" o:title=""/>
          </v:shape>
          <v:shape style="position:absolute;left:6147;top:996;width:250;height:231" type="#_x0000_t75" stroked="false">
            <v:imagedata r:id="rId16" o:title=""/>
          </v:shape>
          <v:shape style="position:absolute;left:5140;top:722;width:1079;height:612" type="#_x0000_t75" stroked="false">
            <v:imagedata r:id="rId17" o:title=""/>
          </v:shape>
          <v:shape style="position:absolute;left:6301;top:959;width:160;height:126" type="#_x0000_t75" stroked="false">
            <v:imagedata r:id="rId18" o:title=""/>
          </v:shape>
          <v:shape style="position:absolute;left:6144;top:1023;width:224;height:210" type="#_x0000_t75" stroked="false">
            <v:imagedata r:id="rId19" o:title=""/>
          </v:shape>
          <v:shape style="position:absolute;left:5102;top:722;width:1111;height:619" type="#_x0000_t75" stroked="false">
            <v:imagedata r:id="rId20" o:title=""/>
          </v:shape>
          <v:shape style="position:absolute;left:6296;top:967;width:161;height:124" type="#_x0000_t75" stroked="false">
            <v:imagedata r:id="rId21" o:title=""/>
          </v:shape>
          <v:shape style="position:absolute;left:6146;top:1029;width:217;height:205" type="#_x0000_t75" stroked="false">
            <v:imagedata r:id="rId22" o:title=""/>
          </v:shape>
          <v:shape style="position:absolute;left:5062;top:722;width:1145;height:627" type="#_x0000_t75" stroked="false">
            <v:imagedata r:id="rId23" o:title=""/>
          </v:shape>
          <v:shape style="position:absolute;left:6295;top:976;width:156;height:118" type="#_x0000_t75" stroked="false">
            <v:imagedata r:id="rId24" o:title=""/>
          </v:shape>
          <v:shape style="position:absolute;left:6136;top:1039;width:219;height:206" type="#_x0000_t75" stroked="false">
            <v:imagedata r:id="rId25" o:title=""/>
          </v:shape>
          <v:shape style="position:absolute;left:5017;top:722;width:1183;height:634" type="#_x0000_t75" stroked="false">
            <v:imagedata r:id="rId26" o:title=""/>
          </v:shape>
          <v:shape style="position:absolute;left:6287;top:981;width:166;height:122" type="#_x0000_t75" stroked="false">
            <v:imagedata r:id="rId27" o:title=""/>
          </v:shape>
          <v:shape style="position:absolute;left:6134;top:1043;width:220;height:207" type="#_x0000_t75" stroked="false">
            <v:imagedata r:id="rId28" o:title=""/>
          </v:shape>
          <v:shape style="position:absolute;left:4983;top:740;width:1212;height:624" type="#_x0000_t75" stroked="false">
            <v:imagedata r:id="rId29" o:title=""/>
          </v:shape>
          <v:shape style="position:absolute;left:6282;top:984;width:184;height:126" type="#_x0000_t75" stroked="false">
            <v:imagedata r:id="rId30" o:title=""/>
          </v:shape>
          <v:shape style="position:absolute;left:6126;top:1086;width:180;height:173" type="#_x0000_t75" stroked="false">
            <v:imagedata r:id="rId31" o:title=""/>
          </v:shape>
          <v:shape style="position:absolute;left:4947;top:760;width:1242;height:612" type="#_x0000_t75" stroked="false">
            <v:imagedata r:id="rId32" o:title=""/>
          </v:shape>
          <v:shape style="position:absolute;left:6276;top:994;width:183;height:123" type="#_x0000_t75" stroked="false">
            <v:imagedata r:id="rId33" o:title=""/>
          </v:shape>
          <v:shape style="position:absolute;left:6126;top:1088;width:181;height:174" type="#_x0000_t75" stroked="false">
            <v:imagedata r:id="rId34" o:title=""/>
          </v:shape>
          <v:shape style="position:absolute;left:4921;top:797;width:1541;height:584" type="#_x0000_t75" stroked="false">
            <v:imagedata r:id="rId35" o:title=""/>
          </v:shape>
          <v:shape style="position:absolute;left:4892;top:832;width:1584;height:557" type="#_x0000_t75" stroked="false">
            <v:imagedata r:id="rId36" o:title=""/>
          </v:shape>
          <v:shape style="position:absolute;left:4881;top:890;width:1602;height:509" type="#_x0000_t75" stroked="false">
            <v:imagedata r:id="rId37" o:title=""/>
          </v:shape>
          <v:shape style="position:absolute;left:4863;top:940;width:1626;height:469" type="#_x0000_t75" stroked="false">
            <v:imagedata r:id="rId38" o:title=""/>
          </v:shape>
          <v:shape style="position:absolute;left:4852;top:998;width:1648;height:421" type="#_x0000_t75" stroked="false">
            <v:imagedata r:id="rId39" o:title=""/>
          </v:shape>
          <v:shape style="position:absolute;left:4842;top:1038;width:1659;height:392" type="#_x0000_t75" stroked="false">
            <v:imagedata r:id="rId40" o:title=""/>
          </v:shape>
          <v:shape style="position:absolute;left:4830;top:1045;width:1688;height:398" type="#_x0000_t75" stroked="false">
            <v:imagedata r:id="rId41" o:title=""/>
          </v:shape>
          <v:shape style="position:absolute;left:4815;top:1051;width:1699;height:404" type="#_x0000_t75" stroked="false">
            <v:imagedata r:id="rId42" o:title=""/>
          </v:shape>
          <v:shape style="position:absolute;left:4807;top:1057;width:1718;height:412" type="#_x0000_t75" stroked="false">
            <v:imagedata r:id="rId43" o:title=""/>
          </v:shape>
          <v:shape style="position:absolute;left:4799;top:1283;width:1329;height:202" type="#_x0000_t75" stroked="false">
            <v:imagedata r:id="rId44" o:title=""/>
          </v:shape>
          <v:shape style="position:absolute;left:6151;top:1062;width:356;height:202" type="#_x0000_t75" stroked="false">
            <v:imagedata r:id="rId45" o:title=""/>
          </v:shape>
          <v:shape style="position:absolute;left:6095;top:1168;width:147;height:152" type="#_x0000_t75" stroked="false">
            <v:imagedata r:id="rId46" o:title=""/>
          </v:shape>
          <v:shape style="position:absolute;left:4461;top:739;width:2372;height:387" coordorigin="4462,739" coordsize="2372,387" path="m6629,739l6589,743,6551,754,6516,772,6485,796,6459,825,6440,858,6429,894,6425,932,6430,976,6444,1015,6467,1051,6499,1081,6528,1100,6560,1114,6594,1123,6629,1126,6669,1122,6707,1111,6742,1093,6774,1069,6799,1041,6629,1041,6588,1032,6556,1009,6536,975,6529,932,6536,890,6557,856,6589,833,6629,824,6799,824,6774,796,6743,772,6707,754,6669,743,6629,739xm6179,739l6075,739,6075,1126,6179,1126,6179,958,6305,958,6281,928,6300,903,6179,903,6179,739xm6305,958l6179,958,6305,1126,6436,1126,6305,958xm6799,824l6629,824,6669,833,6701,856,6722,890,6729,932,6722,975,6701,1009,6670,1032,6629,1041,6799,1041,6799,1040,6818,1007,6829,971,6833,932,6829,894,6818,858,6800,825,6799,824xm6424,739l6301,739,6179,903,6300,903,6424,739xm5990,739l5884,739,5884,1126,5990,1126,5990,739xm5743,831l5638,831,5638,1126,5743,1126,5743,831xm5830,739l5552,739,5552,831,5830,831,5830,739xm5498,739l5421,740,5344,754,5284,795,5244,856,5230,933,5244,1010,5284,1071,5344,1112,5421,1126,5498,1126,5498,1038,5432,1037,5391,1029,5359,1007,5340,975,5332,935,5340,892,5360,858,5391,836,5432,828,5498,828,5498,739xm5014,739l4897,739,4897,1126,4996,1126,4996,974,5101,974,5098,970,5135,956,5162,933,5174,910,4996,910,4996,813,5176,813,5173,806,5160,784,5141,765,5115,751,5085,743,5051,740,5014,739xm5101,974l4996,974,5084,1126,5203,1126,5101,974xm5176,813l5017,813,5045,816,5065,824,5077,840,5081,864,5077,885,5064,899,5044,907,5015,910,5174,910,5179,901,5184,860,5181,831,5176,813xm4727,739l4595,739,4462,1126,4566,1126,4594,1042,4831,1042,4805,966,4613,966,4661,817,4754,817,4727,739xm4831,1042l4728,1042,4755,1126,4860,1126,4831,1042xm4754,817l4661,817,4712,966,4805,966,4754,817xe" filled="true" fillcolor="#7bc143" stroked="false">
            <v:path arrowok="t"/>
            <v:fill type="solid"/>
          </v:shape>
          <v:shape style="position:absolute;left:5216;top:1275;width:1294;height:140" type="#_x0000_t75" stroked="false">
            <v:imagedata r:id="rId47" o:title=""/>
          </v:shape>
          <w10:wrap type="none"/>
        </v:group>
      </w:pict>
    </w:r>
    <w:r>
      <w:rPr/>
      <w:pict>
        <v:line style="position:absolute;mso-position-horizontal-relative:page;mso-position-vertical-relative:page;z-index:-242296" from="56.654999pt,89.657898pt" to="538.222999pt,89.657898pt" stroked="true" strokeweight="2.2662pt" strokecolor="#7bc143">
          <v:stroke dashstyle="solid"/>
          <w10:wrap type="none"/>
        </v:line>
      </w:pict>
    </w:r>
    <w:r>
      <w:rPr/>
      <w:pict>
        <v:shape style="position:absolute;margin-left:33.410999pt;margin-top:113.207802pt;width:528.1pt;height:22.75pt;mso-position-horizontal-relative:page;mso-position-vertical-relative:page;z-index:-242272" type="#_x0000_t202" filled="false" stroked="false">
          <v:textbox inset="0,0,0,0">
            <w:txbxContent>
              <w:p>
                <w:pPr>
                  <w:tabs>
                    <w:tab w:pos="9523" w:val="left" w:leader="none"/>
                  </w:tabs>
                  <w:spacing w:before="50"/>
                  <w:ind w:left="20" w:right="0" w:firstLine="0"/>
                  <w:jc w:val="left"/>
                  <w:rPr>
                    <w:rFonts w:ascii="Times New Roman"/>
                    <w:b/>
                    <w:sz w:val="31"/>
                  </w:rPr>
                </w:pPr>
                <w:r>
                  <w:rPr>
                    <w:rFonts w:ascii="Times New Roman"/>
                    <w:b/>
                    <w:color w:val="231F20"/>
                    <w:w w:val="100"/>
                    <w:sz w:val="31"/>
                    <w:u w:val="thick" w:color="231F20"/>
                  </w:rPr>
                  <w:t> </w:t>
                </w:r>
                <w:r>
                  <w:rPr>
                    <w:rFonts w:ascii="Times New Roman"/>
                    <w:b/>
                    <w:color w:val="231F20"/>
                    <w:sz w:val="31"/>
                    <w:u w:val="thick" w:color="231F20"/>
                  </w:rPr>
                  <w:tab/>
                  <w:t>R-134A</w:t>
                </w:r>
              </w:p>
            </w:txbxContent>
          </v:textbox>
          <w10:wrap type="none"/>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23.080002pt;margin-top:36.120998pt;width:118.6pt;height:38.15pt;mso-position-horizontal-relative:page;mso-position-vertical-relative:page;z-index:-242248" coordorigin="4462,722" coordsize="2372,763">
          <v:shape style="position:absolute;left:5315;top:722;width:1138;height:570" type="#_x0000_t75" stroked="false">
            <v:imagedata r:id="rId1" o:title=""/>
          </v:shape>
          <v:shape style="position:absolute;left:5291;top:722;width:958;height:577" type="#_x0000_t75" stroked="false">
            <v:imagedata r:id="rId2" o:title=""/>
          </v:shape>
          <v:shape style="position:absolute;left:6304;top:950;width:138;height:122" type="#_x0000_t75" stroked="false">
            <v:imagedata r:id="rId3" o:title=""/>
          </v:shape>
          <v:shape style="position:absolute;left:6169;top:972;width:244;height:226" type="#_x0000_t75" stroked="false">
            <v:imagedata r:id="rId4" o:title=""/>
          </v:shape>
          <v:shape style="position:absolute;left:5265;top:722;width:976;height:584" type="#_x0000_t75" stroked="false">
            <v:imagedata r:id="rId5" o:title=""/>
          </v:shape>
          <v:shape style="position:absolute;left:6325;top:940;width:137;height:114" type="#_x0000_t75" stroked="false">
            <v:imagedata r:id="rId6" o:title=""/>
          </v:shape>
          <v:shape style="position:absolute;left:6170;top:970;width:250;height:231" type="#_x0000_t75" stroked="false">
            <v:imagedata r:id="rId7" o:title=""/>
          </v:shape>
          <v:shape style="position:absolute;left:5237;top:722;width:998;height:591" type="#_x0000_t75" stroked="false">
            <v:imagedata r:id="rId8" o:title=""/>
          </v:shape>
          <v:shape style="position:absolute;left:6330;top:951;width:122;height:101" type="#_x0000_t75" stroked="false">
            <v:imagedata r:id="rId9" o:title=""/>
          </v:shape>
          <v:shape style="position:absolute;left:6145;top:970;width:278;height:252" type="#_x0000_t75" stroked="false">
            <v:imagedata r:id="rId10" o:title=""/>
          </v:shape>
          <v:shape style="position:absolute;left:5207;top:722;width:1023;height:598" type="#_x0000_t75" stroked="false">
            <v:imagedata r:id="rId11" o:title=""/>
          </v:shape>
          <v:shape style="position:absolute;left:6313;top:952;width:143;height:117" type="#_x0000_t75" stroked="false">
            <v:imagedata r:id="rId12" o:title=""/>
          </v:shape>
          <v:shape style="position:absolute;left:6156;top:1004;width:229;height:214" type="#_x0000_t75" stroked="false">
            <v:imagedata r:id="rId13" o:title=""/>
          </v:shape>
          <v:shape style="position:absolute;left:5175;top:722;width:1050;height:605" type="#_x0000_t75" stroked="false">
            <v:imagedata r:id="rId14" o:title=""/>
          </v:shape>
          <v:shape style="position:absolute;left:6303;top:969;width:134;height:112" type="#_x0000_t75" stroked="false">
            <v:imagedata r:id="rId15" o:title=""/>
          </v:shape>
          <v:shape style="position:absolute;left:6147;top:996;width:250;height:231" type="#_x0000_t75" stroked="false">
            <v:imagedata r:id="rId16" o:title=""/>
          </v:shape>
          <v:shape style="position:absolute;left:5140;top:722;width:1079;height:612" type="#_x0000_t75" stroked="false">
            <v:imagedata r:id="rId17" o:title=""/>
          </v:shape>
          <v:shape style="position:absolute;left:6301;top:959;width:160;height:126" type="#_x0000_t75" stroked="false">
            <v:imagedata r:id="rId18" o:title=""/>
          </v:shape>
          <v:shape style="position:absolute;left:6144;top:1023;width:224;height:210" type="#_x0000_t75" stroked="false">
            <v:imagedata r:id="rId19" o:title=""/>
          </v:shape>
          <v:shape style="position:absolute;left:5102;top:722;width:1111;height:619" type="#_x0000_t75" stroked="false">
            <v:imagedata r:id="rId20" o:title=""/>
          </v:shape>
          <v:shape style="position:absolute;left:6296;top:967;width:161;height:124" type="#_x0000_t75" stroked="false">
            <v:imagedata r:id="rId21" o:title=""/>
          </v:shape>
          <v:shape style="position:absolute;left:6146;top:1029;width:217;height:205" type="#_x0000_t75" stroked="false">
            <v:imagedata r:id="rId22" o:title=""/>
          </v:shape>
          <v:shape style="position:absolute;left:5062;top:722;width:1145;height:627" type="#_x0000_t75" stroked="false">
            <v:imagedata r:id="rId23" o:title=""/>
          </v:shape>
          <v:shape style="position:absolute;left:6295;top:976;width:156;height:118" type="#_x0000_t75" stroked="false">
            <v:imagedata r:id="rId24" o:title=""/>
          </v:shape>
          <v:shape style="position:absolute;left:6136;top:1039;width:219;height:206" type="#_x0000_t75" stroked="false">
            <v:imagedata r:id="rId25" o:title=""/>
          </v:shape>
          <v:shape style="position:absolute;left:5017;top:722;width:1183;height:634" type="#_x0000_t75" stroked="false">
            <v:imagedata r:id="rId26" o:title=""/>
          </v:shape>
          <v:shape style="position:absolute;left:6287;top:981;width:166;height:122" type="#_x0000_t75" stroked="false">
            <v:imagedata r:id="rId27" o:title=""/>
          </v:shape>
          <v:shape style="position:absolute;left:6134;top:1043;width:220;height:207" type="#_x0000_t75" stroked="false">
            <v:imagedata r:id="rId28" o:title=""/>
          </v:shape>
          <v:shape style="position:absolute;left:4983;top:740;width:1212;height:624" type="#_x0000_t75" stroked="false">
            <v:imagedata r:id="rId29" o:title=""/>
          </v:shape>
          <v:shape style="position:absolute;left:6282;top:984;width:184;height:126" type="#_x0000_t75" stroked="false">
            <v:imagedata r:id="rId30" o:title=""/>
          </v:shape>
          <v:shape style="position:absolute;left:6126;top:1086;width:180;height:173" type="#_x0000_t75" stroked="false">
            <v:imagedata r:id="rId31" o:title=""/>
          </v:shape>
          <v:shape style="position:absolute;left:4947;top:760;width:1242;height:612" type="#_x0000_t75" stroked="false">
            <v:imagedata r:id="rId32" o:title=""/>
          </v:shape>
          <v:shape style="position:absolute;left:6276;top:994;width:183;height:123" type="#_x0000_t75" stroked="false">
            <v:imagedata r:id="rId33" o:title=""/>
          </v:shape>
          <v:shape style="position:absolute;left:6126;top:1088;width:181;height:174" type="#_x0000_t75" stroked="false">
            <v:imagedata r:id="rId34" o:title=""/>
          </v:shape>
          <v:shape style="position:absolute;left:4921;top:797;width:1541;height:584" type="#_x0000_t75" stroked="false">
            <v:imagedata r:id="rId35" o:title=""/>
          </v:shape>
          <v:shape style="position:absolute;left:4892;top:832;width:1584;height:557" type="#_x0000_t75" stroked="false">
            <v:imagedata r:id="rId36" o:title=""/>
          </v:shape>
          <v:shape style="position:absolute;left:4881;top:890;width:1602;height:509" type="#_x0000_t75" stroked="false">
            <v:imagedata r:id="rId37" o:title=""/>
          </v:shape>
          <v:shape style="position:absolute;left:4863;top:940;width:1626;height:469" type="#_x0000_t75" stroked="false">
            <v:imagedata r:id="rId38" o:title=""/>
          </v:shape>
          <v:shape style="position:absolute;left:4852;top:998;width:1648;height:421" type="#_x0000_t75" stroked="false">
            <v:imagedata r:id="rId39" o:title=""/>
          </v:shape>
          <v:shape style="position:absolute;left:4842;top:1038;width:1659;height:392" type="#_x0000_t75" stroked="false">
            <v:imagedata r:id="rId40" o:title=""/>
          </v:shape>
          <v:shape style="position:absolute;left:4830;top:1045;width:1688;height:398" type="#_x0000_t75" stroked="false">
            <v:imagedata r:id="rId41" o:title=""/>
          </v:shape>
          <v:shape style="position:absolute;left:4815;top:1051;width:1699;height:404" type="#_x0000_t75" stroked="false">
            <v:imagedata r:id="rId42" o:title=""/>
          </v:shape>
          <v:shape style="position:absolute;left:4807;top:1057;width:1718;height:412" type="#_x0000_t75" stroked="false">
            <v:imagedata r:id="rId43" o:title=""/>
          </v:shape>
          <v:shape style="position:absolute;left:4799;top:1283;width:1329;height:202" type="#_x0000_t75" stroked="false">
            <v:imagedata r:id="rId44" o:title=""/>
          </v:shape>
          <v:shape style="position:absolute;left:6151;top:1062;width:356;height:202" type="#_x0000_t75" stroked="false">
            <v:imagedata r:id="rId45" o:title=""/>
          </v:shape>
          <v:shape style="position:absolute;left:6095;top:1168;width:147;height:152" type="#_x0000_t75" stroked="false">
            <v:imagedata r:id="rId46" o:title=""/>
          </v:shape>
          <v:shape style="position:absolute;left:4461;top:739;width:2372;height:387" coordorigin="4462,739" coordsize="2372,387" path="m6629,739l6589,743,6551,754,6516,772,6485,796,6459,825,6440,858,6429,894,6425,932,6430,976,6444,1015,6467,1051,6499,1081,6528,1100,6560,1114,6594,1123,6629,1126,6669,1122,6707,1111,6742,1093,6774,1069,6799,1041,6629,1041,6588,1032,6556,1009,6536,975,6529,932,6536,890,6557,856,6589,833,6629,824,6799,824,6774,796,6743,772,6707,754,6669,743,6629,739xm6179,739l6075,739,6075,1126,6179,1126,6179,958,6305,958,6281,928,6300,903,6179,903,6179,739xm6305,958l6179,958,6305,1126,6436,1126,6305,958xm6799,824l6629,824,6669,833,6701,856,6722,890,6729,932,6722,975,6701,1009,6670,1032,6629,1041,6799,1041,6799,1040,6818,1007,6829,971,6833,932,6829,894,6818,858,6800,825,6799,824xm6424,739l6301,739,6179,903,6300,903,6424,739xm5990,739l5884,739,5884,1126,5990,1126,5990,739xm5743,831l5638,831,5638,1126,5743,1126,5743,831xm5830,739l5552,739,5552,831,5830,831,5830,739xm5498,739l5421,740,5344,754,5284,795,5244,856,5230,933,5244,1010,5284,1071,5344,1112,5421,1126,5498,1126,5498,1038,5432,1037,5391,1029,5359,1007,5340,975,5332,935,5340,892,5360,858,5391,836,5432,828,5498,828,5498,739xm5014,739l4897,739,4897,1126,4996,1126,4996,974,5101,974,5098,970,5135,956,5162,933,5174,910,4996,910,4996,813,5176,813,5173,806,5160,784,5141,765,5115,751,5085,743,5051,740,5014,739xm5101,974l4996,974,5084,1126,5203,1126,5101,974xm5176,813l5017,813,5045,816,5065,824,5077,840,5081,864,5077,885,5064,899,5044,907,5015,910,5174,910,5179,901,5184,860,5181,831,5176,813xm4727,739l4595,739,4462,1126,4566,1126,4594,1042,4831,1042,4805,966,4613,966,4661,817,4754,817,4727,739xm4831,1042l4728,1042,4755,1126,4860,1126,4831,1042xm4754,817l4661,817,4712,966,4805,966,4754,817xe" filled="true" fillcolor="#7bc143" stroked="false">
            <v:path arrowok="t"/>
            <v:fill type="solid"/>
          </v:shape>
          <v:shape style="position:absolute;left:5216;top:1275;width:1294;height:140" type="#_x0000_t75" stroked="false">
            <v:imagedata r:id="rId47" o:title=""/>
          </v:shape>
          <w10:wrap type="none"/>
        </v:group>
      </w:pict>
    </w:r>
    <w:r>
      <w:rPr/>
      <w:pict>
        <v:line style="position:absolute;mso-position-horizontal-relative:page;mso-position-vertical-relative:page;z-index:-242224" from="56.654999pt,89.657898pt" to="538.222999pt,89.657898pt" stroked="true" strokeweight="2.2662pt" strokecolor="#7bc143">
          <v:stroke dashstyle="solid"/>
          <w10:wrap type="none"/>
        </v:line>
      </w:pict>
    </w:r>
    <w:r>
      <w:rPr/>
      <w:pict>
        <v:shape style="position:absolute;margin-left:33.736pt;margin-top:108.108505pt;width:528.1pt;height:22.75pt;mso-position-horizontal-relative:page;mso-position-vertical-relative:page;z-index:-242200" type="#_x0000_t202" filled="false" stroked="false">
          <v:textbox inset="0,0,0,0">
            <w:txbxContent>
              <w:p>
                <w:pPr>
                  <w:tabs>
                    <w:tab w:pos="9523" w:val="left" w:leader="none"/>
                  </w:tabs>
                  <w:spacing w:before="50"/>
                  <w:ind w:left="20" w:right="0" w:firstLine="0"/>
                  <w:jc w:val="left"/>
                  <w:rPr>
                    <w:rFonts w:ascii="Times New Roman"/>
                    <w:b/>
                    <w:sz w:val="31"/>
                  </w:rPr>
                </w:pPr>
                <w:r>
                  <w:rPr>
                    <w:rFonts w:ascii="Times New Roman"/>
                    <w:b/>
                    <w:color w:val="231F20"/>
                    <w:w w:val="100"/>
                    <w:sz w:val="31"/>
                    <w:u w:val="thick" w:color="231F20"/>
                  </w:rPr>
                  <w:t> </w:t>
                </w:r>
                <w:r>
                  <w:rPr>
                    <w:rFonts w:ascii="Times New Roman"/>
                    <w:b/>
                    <w:color w:val="231F20"/>
                    <w:sz w:val="31"/>
                    <w:u w:val="thick" w:color="231F20"/>
                  </w:rPr>
                  <w:tab/>
                  <w:t>R-134A</w:t>
                </w:r>
              </w:p>
            </w:txbxContent>
          </v:textbox>
          <w10:wrap type="none"/>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23.080002pt;margin-top:36.120998pt;width:118.6pt;height:38.15pt;mso-position-horizontal-relative:page;mso-position-vertical-relative:page;z-index:-242176" coordorigin="4462,722" coordsize="2372,763">
          <v:shape style="position:absolute;left:5315;top:722;width:1138;height:570" type="#_x0000_t75" stroked="false">
            <v:imagedata r:id="rId1" o:title=""/>
          </v:shape>
          <v:shape style="position:absolute;left:5291;top:722;width:958;height:577" type="#_x0000_t75" stroked="false">
            <v:imagedata r:id="rId2" o:title=""/>
          </v:shape>
          <v:shape style="position:absolute;left:6304;top:950;width:138;height:122" type="#_x0000_t75" stroked="false">
            <v:imagedata r:id="rId3" o:title=""/>
          </v:shape>
          <v:shape style="position:absolute;left:6169;top:972;width:244;height:226" type="#_x0000_t75" stroked="false">
            <v:imagedata r:id="rId4" o:title=""/>
          </v:shape>
          <v:shape style="position:absolute;left:5265;top:722;width:976;height:584" type="#_x0000_t75" stroked="false">
            <v:imagedata r:id="rId5" o:title=""/>
          </v:shape>
          <v:shape style="position:absolute;left:6325;top:940;width:137;height:114" type="#_x0000_t75" stroked="false">
            <v:imagedata r:id="rId6" o:title=""/>
          </v:shape>
          <v:shape style="position:absolute;left:6170;top:970;width:250;height:231" type="#_x0000_t75" stroked="false">
            <v:imagedata r:id="rId7" o:title=""/>
          </v:shape>
          <v:shape style="position:absolute;left:5237;top:722;width:998;height:591" type="#_x0000_t75" stroked="false">
            <v:imagedata r:id="rId8" o:title=""/>
          </v:shape>
          <v:shape style="position:absolute;left:6330;top:951;width:122;height:101" type="#_x0000_t75" stroked="false">
            <v:imagedata r:id="rId9" o:title=""/>
          </v:shape>
          <v:shape style="position:absolute;left:6145;top:970;width:278;height:252" type="#_x0000_t75" stroked="false">
            <v:imagedata r:id="rId10" o:title=""/>
          </v:shape>
          <v:shape style="position:absolute;left:5207;top:722;width:1023;height:598" type="#_x0000_t75" stroked="false">
            <v:imagedata r:id="rId11" o:title=""/>
          </v:shape>
          <v:shape style="position:absolute;left:6313;top:952;width:143;height:117" type="#_x0000_t75" stroked="false">
            <v:imagedata r:id="rId12" o:title=""/>
          </v:shape>
          <v:shape style="position:absolute;left:6156;top:1004;width:229;height:214" type="#_x0000_t75" stroked="false">
            <v:imagedata r:id="rId13" o:title=""/>
          </v:shape>
          <v:shape style="position:absolute;left:5175;top:722;width:1050;height:605" type="#_x0000_t75" stroked="false">
            <v:imagedata r:id="rId14" o:title=""/>
          </v:shape>
          <v:shape style="position:absolute;left:6303;top:969;width:134;height:112" type="#_x0000_t75" stroked="false">
            <v:imagedata r:id="rId15" o:title=""/>
          </v:shape>
          <v:shape style="position:absolute;left:6147;top:996;width:250;height:231" type="#_x0000_t75" stroked="false">
            <v:imagedata r:id="rId16" o:title=""/>
          </v:shape>
          <v:shape style="position:absolute;left:5140;top:722;width:1079;height:612" type="#_x0000_t75" stroked="false">
            <v:imagedata r:id="rId17" o:title=""/>
          </v:shape>
          <v:shape style="position:absolute;left:6301;top:959;width:160;height:126" type="#_x0000_t75" stroked="false">
            <v:imagedata r:id="rId18" o:title=""/>
          </v:shape>
          <v:shape style="position:absolute;left:6144;top:1023;width:224;height:210" type="#_x0000_t75" stroked="false">
            <v:imagedata r:id="rId19" o:title=""/>
          </v:shape>
          <v:shape style="position:absolute;left:5102;top:722;width:1111;height:619" type="#_x0000_t75" stroked="false">
            <v:imagedata r:id="rId20" o:title=""/>
          </v:shape>
          <v:shape style="position:absolute;left:6296;top:967;width:161;height:124" type="#_x0000_t75" stroked="false">
            <v:imagedata r:id="rId21" o:title=""/>
          </v:shape>
          <v:shape style="position:absolute;left:6146;top:1029;width:217;height:205" type="#_x0000_t75" stroked="false">
            <v:imagedata r:id="rId22" o:title=""/>
          </v:shape>
          <v:shape style="position:absolute;left:5062;top:722;width:1145;height:627" type="#_x0000_t75" stroked="false">
            <v:imagedata r:id="rId23" o:title=""/>
          </v:shape>
          <v:shape style="position:absolute;left:6295;top:976;width:156;height:118" type="#_x0000_t75" stroked="false">
            <v:imagedata r:id="rId24" o:title=""/>
          </v:shape>
          <v:shape style="position:absolute;left:6136;top:1039;width:219;height:206" type="#_x0000_t75" stroked="false">
            <v:imagedata r:id="rId25" o:title=""/>
          </v:shape>
          <v:shape style="position:absolute;left:5017;top:722;width:1183;height:634" type="#_x0000_t75" stroked="false">
            <v:imagedata r:id="rId26" o:title=""/>
          </v:shape>
          <v:shape style="position:absolute;left:6287;top:981;width:166;height:122" type="#_x0000_t75" stroked="false">
            <v:imagedata r:id="rId27" o:title=""/>
          </v:shape>
          <v:shape style="position:absolute;left:6134;top:1043;width:220;height:207" type="#_x0000_t75" stroked="false">
            <v:imagedata r:id="rId28" o:title=""/>
          </v:shape>
          <v:shape style="position:absolute;left:4983;top:740;width:1212;height:624" type="#_x0000_t75" stroked="false">
            <v:imagedata r:id="rId29" o:title=""/>
          </v:shape>
          <v:shape style="position:absolute;left:6282;top:984;width:184;height:126" type="#_x0000_t75" stroked="false">
            <v:imagedata r:id="rId30" o:title=""/>
          </v:shape>
          <v:shape style="position:absolute;left:6126;top:1086;width:180;height:173" type="#_x0000_t75" stroked="false">
            <v:imagedata r:id="rId31" o:title=""/>
          </v:shape>
          <v:shape style="position:absolute;left:4947;top:760;width:1242;height:612" type="#_x0000_t75" stroked="false">
            <v:imagedata r:id="rId32" o:title=""/>
          </v:shape>
          <v:shape style="position:absolute;left:6276;top:994;width:183;height:123" type="#_x0000_t75" stroked="false">
            <v:imagedata r:id="rId33" o:title=""/>
          </v:shape>
          <v:shape style="position:absolute;left:6126;top:1088;width:181;height:174" type="#_x0000_t75" stroked="false">
            <v:imagedata r:id="rId34" o:title=""/>
          </v:shape>
          <v:shape style="position:absolute;left:4921;top:797;width:1541;height:584" type="#_x0000_t75" stroked="false">
            <v:imagedata r:id="rId35" o:title=""/>
          </v:shape>
          <v:shape style="position:absolute;left:4892;top:832;width:1584;height:557" type="#_x0000_t75" stroked="false">
            <v:imagedata r:id="rId36" o:title=""/>
          </v:shape>
          <v:shape style="position:absolute;left:4881;top:890;width:1602;height:509" type="#_x0000_t75" stroked="false">
            <v:imagedata r:id="rId37" o:title=""/>
          </v:shape>
          <v:shape style="position:absolute;left:4863;top:940;width:1626;height:469" type="#_x0000_t75" stroked="false">
            <v:imagedata r:id="rId38" o:title=""/>
          </v:shape>
          <v:shape style="position:absolute;left:4852;top:998;width:1648;height:421" type="#_x0000_t75" stroked="false">
            <v:imagedata r:id="rId39" o:title=""/>
          </v:shape>
          <v:shape style="position:absolute;left:4842;top:1038;width:1659;height:392" type="#_x0000_t75" stroked="false">
            <v:imagedata r:id="rId40" o:title=""/>
          </v:shape>
          <v:shape style="position:absolute;left:4830;top:1045;width:1688;height:398" type="#_x0000_t75" stroked="false">
            <v:imagedata r:id="rId41" o:title=""/>
          </v:shape>
          <v:shape style="position:absolute;left:4815;top:1051;width:1699;height:404" type="#_x0000_t75" stroked="false">
            <v:imagedata r:id="rId42" o:title=""/>
          </v:shape>
          <v:shape style="position:absolute;left:4807;top:1057;width:1718;height:412" type="#_x0000_t75" stroked="false">
            <v:imagedata r:id="rId43" o:title=""/>
          </v:shape>
          <v:shape style="position:absolute;left:4799;top:1283;width:1329;height:202" type="#_x0000_t75" stroked="false">
            <v:imagedata r:id="rId44" o:title=""/>
          </v:shape>
          <v:shape style="position:absolute;left:6151;top:1062;width:356;height:202" type="#_x0000_t75" stroked="false">
            <v:imagedata r:id="rId45" o:title=""/>
          </v:shape>
          <v:shape style="position:absolute;left:6095;top:1168;width:147;height:152" type="#_x0000_t75" stroked="false">
            <v:imagedata r:id="rId46" o:title=""/>
          </v:shape>
          <v:shape style="position:absolute;left:4461;top:739;width:2372;height:387" coordorigin="4462,739" coordsize="2372,387" path="m6629,739l6589,743,6551,754,6516,772,6485,796,6459,825,6440,858,6429,894,6425,932,6430,976,6444,1015,6467,1051,6499,1081,6528,1100,6560,1114,6594,1123,6629,1126,6669,1122,6707,1111,6742,1093,6774,1069,6799,1041,6629,1041,6588,1032,6556,1009,6536,975,6529,932,6536,890,6557,856,6589,833,6629,824,6799,824,6774,796,6743,772,6707,754,6669,743,6629,739xm6179,739l6075,739,6075,1126,6179,1126,6179,958,6305,958,6281,928,6300,903,6179,903,6179,739xm6305,958l6179,958,6305,1126,6436,1126,6305,958xm6799,824l6629,824,6669,833,6701,856,6722,890,6729,932,6722,975,6701,1009,6670,1032,6629,1041,6799,1041,6799,1040,6818,1007,6829,971,6833,932,6829,894,6818,858,6800,825,6799,824xm6424,739l6301,739,6179,903,6300,903,6424,739xm5990,739l5884,739,5884,1126,5990,1126,5990,739xm5743,831l5638,831,5638,1126,5743,1126,5743,831xm5830,739l5552,739,5552,831,5830,831,5830,739xm5498,739l5421,740,5344,754,5284,795,5244,856,5230,933,5244,1010,5284,1071,5344,1112,5421,1126,5498,1126,5498,1038,5432,1037,5391,1029,5359,1007,5340,975,5332,935,5340,892,5360,858,5391,836,5432,828,5498,828,5498,739xm5014,739l4897,739,4897,1126,4996,1126,4996,974,5101,974,5098,970,5135,956,5162,933,5174,910,4996,910,4996,813,5176,813,5173,806,5160,784,5141,765,5115,751,5085,743,5051,740,5014,739xm5101,974l4996,974,5084,1126,5203,1126,5101,974xm5176,813l5017,813,5045,816,5065,824,5077,840,5081,864,5077,885,5064,899,5044,907,5015,910,5174,910,5179,901,5184,860,5181,831,5176,813xm4727,739l4595,739,4462,1126,4566,1126,4594,1042,4831,1042,4805,966,4613,966,4661,817,4754,817,4727,739xm4831,1042l4728,1042,4755,1126,4860,1126,4831,1042xm4754,817l4661,817,4712,966,4805,966,4754,817xe" filled="true" fillcolor="#7bc143" stroked="false">
            <v:path arrowok="t"/>
            <v:fill type="solid"/>
          </v:shape>
          <v:shape style="position:absolute;left:5216;top:1275;width:1294;height:140" type="#_x0000_t75" stroked="false">
            <v:imagedata r:id="rId47" o:title=""/>
          </v:shape>
          <w10:wrap type="none"/>
        </v:group>
      </w:pict>
    </w:r>
    <w:r>
      <w:rPr/>
      <w:pict>
        <v:line style="position:absolute;mso-position-horizontal-relative:page;mso-position-vertical-relative:page;z-index:-242152" from="56.654999pt,89.657898pt" to="538.222999pt,89.657898pt" stroked="true" strokeweight="2.2662pt" strokecolor="#7bc143">
          <v:stroke dashstyle="solid"/>
          <w10:wrap type="none"/>
        </v:line>
      </w:pict>
    </w:r>
    <w:r>
      <w:rPr/>
      <w:pict>
        <v:shape style="position:absolute;margin-left:30.909pt;margin-top:108.108505pt;width:528.1pt;height:22.75pt;mso-position-horizontal-relative:page;mso-position-vertical-relative:page;z-index:-242128" type="#_x0000_t202" filled="false" stroked="false">
          <v:textbox inset="0,0,0,0">
            <w:txbxContent>
              <w:p>
                <w:pPr>
                  <w:tabs>
                    <w:tab w:pos="9523" w:val="left" w:leader="none"/>
                  </w:tabs>
                  <w:spacing w:before="50"/>
                  <w:ind w:left="20" w:right="0" w:firstLine="0"/>
                  <w:jc w:val="left"/>
                  <w:rPr>
                    <w:rFonts w:ascii="Times New Roman"/>
                    <w:b/>
                    <w:sz w:val="31"/>
                  </w:rPr>
                </w:pPr>
                <w:r>
                  <w:rPr>
                    <w:rFonts w:ascii="Times New Roman"/>
                    <w:b/>
                    <w:color w:val="231F20"/>
                    <w:w w:val="100"/>
                    <w:sz w:val="31"/>
                    <w:u w:val="thick" w:color="231F20"/>
                  </w:rPr>
                  <w:t> </w:t>
                </w:r>
                <w:r>
                  <w:rPr>
                    <w:rFonts w:ascii="Times New Roman"/>
                    <w:b/>
                    <w:color w:val="231F20"/>
                    <w:sz w:val="31"/>
                    <w:u w:val="thick" w:color="231F20"/>
                  </w:rPr>
                  <w:tab/>
                  <w:t>R-134A</w:t>
                </w:r>
              </w:p>
            </w:txbxContent>
          </v:textbox>
          <w10:wrap type="none"/>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23.080002pt;margin-top:36.120998pt;width:118.6pt;height:38.15pt;mso-position-horizontal-relative:page;mso-position-vertical-relative:page;z-index:-242104" coordorigin="4462,722" coordsize="2372,763">
          <v:shape style="position:absolute;left:5315;top:722;width:1138;height:570" type="#_x0000_t75" stroked="false">
            <v:imagedata r:id="rId1" o:title=""/>
          </v:shape>
          <v:shape style="position:absolute;left:5291;top:722;width:958;height:577" type="#_x0000_t75" stroked="false">
            <v:imagedata r:id="rId2" o:title=""/>
          </v:shape>
          <v:shape style="position:absolute;left:6304;top:950;width:138;height:122" type="#_x0000_t75" stroked="false">
            <v:imagedata r:id="rId3" o:title=""/>
          </v:shape>
          <v:shape style="position:absolute;left:6169;top:972;width:244;height:226" type="#_x0000_t75" stroked="false">
            <v:imagedata r:id="rId4" o:title=""/>
          </v:shape>
          <v:shape style="position:absolute;left:5265;top:722;width:976;height:584" type="#_x0000_t75" stroked="false">
            <v:imagedata r:id="rId5" o:title=""/>
          </v:shape>
          <v:shape style="position:absolute;left:6325;top:940;width:137;height:114" type="#_x0000_t75" stroked="false">
            <v:imagedata r:id="rId6" o:title=""/>
          </v:shape>
          <v:shape style="position:absolute;left:6170;top:970;width:250;height:231" type="#_x0000_t75" stroked="false">
            <v:imagedata r:id="rId7" o:title=""/>
          </v:shape>
          <v:shape style="position:absolute;left:5237;top:722;width:998;height:591" type="#_x0000_t75" stroked="false">
            <v:imagedata r:id="rId8" o:title=""/>
          </v:shape>
          <v:shape style="position:absolute;left:6330;top:951;width:122;height:101" type="#_x0000_t75" stroked="false">
            <v:imagedata r:id="rId9" o:title=""/>
          </v:shape>
          <v:shape style="position:absolute;left:6145;top:970;width:278;height:252" type="#_x0000_t75" stroked="false">
            <v:imagedata r:id="rId10" o:title=""/>
          </v:shape>
          <v:shape style="position:absolute;left:5207;top:722;width:1023;height:598" type="#_x0000_t75" stroked="false">
            <v:imagedata r:id="rId11" o:title=""/>
          </v:shape>
          <v:shape style="position:absolute;left:6313;top:952;width:143;height:117" type="#_x0000_t75" stroked="false">
            <v:imagedata r:id="rId12" o:title=""/>
          </v:shape>
          <v:shape style="position:absolute;left:6156;top:1004;width:229;height:214" type="#_x0000_t75" stroked="false">
            <v:imagedata r:id="rId13" o:title=""/>
          </v:shape>
          <v:shape style="position:absolute;left:5175;top:722;width:1050;height:605" type="#_x0000_t75" stroked="false">
            <v:imagedata r:id="rId14" o:title=""/>
          </v:shape>
          <v:shape style="position:absolute;left:6303;top:969;width:134;height:112" type="#_x0000_t75" stroked="false">
            <v:imagedata r:id="rId15" o:title=""/>
          </v:shape>
          <v:shape style="position:absolute;left:6147;top:996;width:250;height:231" type="#_x0000_t75" stroked="false">
            <v:imagedata r:id="rId16" o:title=""/>
          </v:shape>
          <v:shape style="position:absolute;left:5140;top:722;width:1079;height:612" type="#_x0000_t75" stroked="false">
            <v:imagedata r:id="rId17" o:title=""/>
          </v:shape>
          <v:shape style="position:absolute;left:6301;top:959;width:160;height:126" type="#_x0000_t75" stroked="false">
            <v:imagedata r:id="rId18" o:title=""/>
          </v:shape>
          <v:shape style="position:absolute;left:6144;top:1023;width:224;height:210" type="#_x0000_t75" stroked="false">
            <v:imagedata r:id="rId19" o:title=""/>
          </v:shape>
          <v:shape style="position:absolute;left:5102;top:722;width:1111;height:619" type="#_x0000_t75" stroked="false">
            <v:imagedata r:id="rId20" o:title=""/>
          </v:shape>
          <v:shape style="position:absolute;left:6296;top:967;width:161;height:124" type="#_x0000_t75" stroked="false">
            <v:imagedata r:id="rId21" o:title=""/>
          </v:shape>
          <v:shape style="position:absolute;left:6146;top:1029;width:217;height:205" type="#_x0000_t75" stroked="false">
            <v:imagedata r:id="rId22" o:title=""/>
          </v:shape>
          <v:shape style="position:absolute;left:5062;top:722;width:1145;height:627" type="#_x0000_t75" stroked="false">
            <v:imagedata r:id="rId23" o:title=""/>
          </v:shape>
          <v:shape style="position:absolute;left:6295;top:976;width:156;height:118" type="#_x0000_t75" stroked="false">
            <v:imagedata r:id="rId24" o:title=""/>
          </v:shape>
          <v:shape style="position:absolute;left:6136;top:1039;width:219;height:206" type="#_x0000_t75" stroked="false">
            <v:imagedata r:id="rId25" o:title=""/>
          </v:shape>
          <v:shape style="position:absolute;left:5017;top:722;width:1183;height:634" type="#_x0000_t75" stroked="false">
            <v:imagedata r:id="rId26" o:title=""/>
          </v:shape>
          <v:shape style="position:absolute;left:6287;top:981;width:166;height:122" type="#_x0000_t75" stroked="false">
            <v:imagedata r:id="rId27" o:title=""/>
          </v:shape>
          <v:shape style="position:absolute;left:6134;top:1043;width:220;height:207" type="#_x0000_t75" stroked="false">
            <v:imagedata r:id="rId28" o:title=""/>
          </v:shape>
          <v:shape style="position:absolute;left:4983;top:740;width:1212;height:624" type="#_x0000_t75" stroked="false">
            <v:imagedata r:id="rId29" o:title=""/>
          </v:shape>
          <v:shape style="position:absolute;left:6282;top:984;width:184;height:126" type="#_x0000_t75" stroked="false">
            <v:imagedata r:id="rId30" o:title=""/>
          </v:shape>
          <v:shape style="position:absolute;left:6126;top:1086;width:180;height:173" type="#_x0000_t75" stroked="false">
            <v:imagedata r:id="rId31" o:title=""/>
          </v:shape>
          <v:shape style="position:absolute;left:4947;top:760;width:1242;height:612" type="#_x0000_t75" stroked="false">
            <v:imagedata r:id="rId32" o:title=""/>
          </v:shape>
          <v:shape style="position:absolute;left:6276;top:994;width:183;height:123" type="#_x0000_t75" stroked="false">
            <v:imagedata r:id="rId33" o:title=""/>
          </v:shape>
          <v:shape style="position:absolute;left:6126;top:1088;width:181;height:174" type="#_x0000_t75" stroked="false">
            <v:imagedata r:id="rId34" o:title=""/>
          </v:shape>
          <v:shape style="position:absolute;left:4921;top:797;width:1541;height:584" type="#_x0000_t75" stroked="false">
            <v:imagedata r:id="rId35" o:title=""/>
          </v:shape>
          <v:shape style="position:absolute;left:4892;top:832;width:1584;height:557" type="#_x0000_t75" stroked="false">
            <v:imagedata r:id="rId36" o:title=""/>
          </v:shape>
          <v:shape style="position:absolute;left:4881;top:890;width:1602;height:509" type="#_x0000_t75" stroked="false">
            <v:imagedata r:id="rId37" o:title=""/>
          </v:shape>
          <v:shape style="position:absolute;left:4863;top:940;width:1626;height:469" type="#_x0000_t75" stroked="false">
            <v:imagedata r:id="rId38" o:title=""/>
          </v:shape>
          <v:shape style="position:absolute;left:4852;top:998;width:1648;height:421" type="#_x0000_t75" stroked="false">
            <v:imagedata r:id="rId39" o:title=""/>
          </v:shape>
          <v:shape style="position:absolute;left:4842;top:1038;width:1659;height:392" type="#_x0000_t75" stroked="false">
            <v:imagedata r:id="rId40" o:title=""/>
          </v:shape>
          <v:shape style="position:absolute;left:4830;top:1045;width:1688;height:398" type="#_x0000_t75" stroked="false">
            <v:imagedata r:id="rId41" o:title=""/>
          </v:shape>
          <v:shape style="position:absolute;left:4815;top:1051;width:1699;height:404" type="#_x0000_t75" stroked="false">
            <v:imagedata r:id="rId42" o:title=""/>
          </v:shape>
          <v:shape style="position:absolute;left:4807;top:1057;width:1718;height:412" type="#_x0000_t75" stroked="false">
            <v:imagedata r:id="rId43" o:title=""/>
          </v:shape>
          <v:shape style="position:absolute;left:4799;top:1283;width:1329;height:202" type="#_x0000_t75" stroked="false">
            <v:imagedata r:id="rId44" o:title=""/>
          </v:shape>
          <v:shape style="position:absolute;left:6151;top:1062;width:356;height:202" type="#_x0000_t75" stroked="false">
            <v:imagedata r:id="rId45" o:title=""/>
          </v:shape>
          <v:shape style="position:absolute;left:6095;top:1168;width:147;height:152" type="#_x0000_t75" stroked="false">
            <v:imagedata r:id="rId46" o:title=""/>
          </v:shape>
          <v:shape style="position:absolute;left:4461;top:739;width:2372;height:387" coordorigin="4462,739" coordsize="2372,387" path="m6629,739l6589,743,6551,754,6516,772,6485,796,6459,825,6440,858,6429,894,6425,932,6430,976,6444,1015,6467,1051,6499,1081,6528,1100,6560,1114,6594,1123,6629,1126,6669,1122,6707,1111,6742,1093,6774,1069,6799,1041,6629,1041,6588,1032,6556,1009,6536,975,6529,932,6536,890,6557,856,6589,833,6629,824,6799,824,6774,796,6743,772,6707,754,6669,743,6629,739xm6179,739l6075,739,6075,1126,6179,1126,6179,958,6305,958,6281,928,6300,903,6179,903,6179,739xm6305,958l6179,958,6305,1126,6436,1126,6305,958xm6799,824l6629,824,6669,833,6701,856,6722,890,6729,932,6722,975,6701,1009,6670,1032,6629,1041,6799,1041,6799,1040,6818,1007,6829,971,6833,932,6829,894,6818,858,6800,825,6799,824xm6424,739l6301,739,6179,903,6300,903,6424,739xm5990,739l5884,739,5884,1126,5990,1126,5990,739xm5743,831l5638,831,5638,1126,5743,1126,5743,831xm5830,739l5552,739,5552,831,5830,831,5830,739xm5498,739l5421,740,5344,754,5284,795,5244,856,5230,933,5244,1010,5284,1071,5344,1112,5421,1126,5498,1126,5498,1038,5432,1037,5391,1029,5359,1007,5340,975,5332,935,5340,892,5360,858,5391,836,5432,828,5498,828,5498,739xm5014,739l4897,739,4897,1126,4996,1126,4996,974,5101,974,5098,970,5135,956,5162,933,5174,910,4996,910,4996,813,5176,813,5173,806,5160,784,5141,765,5115,751,5085,743,5051,740,5014,739xm5101,974l4996,974,5084,1126,5203,1126,5101,974xm5176,813l5017,813,5045,816,5065,824,5077,840,5081,864,5077,885,5064,899,5044,907,5015,910,5174,910,5179,901,5184,860,5181,831,5176,813xm4727,739l4595,739,4462,1126,4566,1126,4594,1042,4831,1042,4805,966,4613,966,4661,817,4754,817,4727,739xm4831,1042l4728,1042,4755,1126,4860,1126,4831,1042xm4754,817l4661,817,4712,966,4805,966,4754,817xe" filled="true" fillcolor="#7bc143" stroked="false">
            <v:path arrowok="t"/>
            <v:fill type="solid"/>
          </v:shape>
          <v:shape style="position:absolute;left:5216;top:1275;width:1294;height:140" type="#_x0000_t75" stroked="false">
            <v:imagedata r:id="rId47" o:title=""/>
          </v:shape>
          <w10:wrap type="none"/>
        </v:group>
      </w:pict>
    </w:r>
    <w:r>
      <w:rPr/>
      <w:pict>
        <v:line style="position:absolute;mso-position-horizontal-relative:page;mso-position-vertical-relative:page;z-index:-242080" from="56.654999pt,89.657898pt" to="538.222999pt,89.657898pt" stroked="true" strokeweight="2.2662pt" strokecolor="#7bc143">
          <v:stroke dashstyle="solid"/>
          <w10:wrap type="none"/>
        </v:lin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23.080002pt;margin-top:36.120998pt;width:118.6pt;height:38.15pt;mso-position-horizontal-relative:page;mso-position-vertical-relative:page;z-index:-242056" coordorigin="4462,722" coordsize="2372,763">
          <v:shape style="position:absolute;left:5315;top:722;width:1138;height:570" type="#_x0000_t75" stroked="false">
            <v:imagedata r:id="rId1" o:title=""/>
          </v:shape>
          <v:shape style="position:absolute;left:5291;top:722;width:958;height:577" type="#_x0000_t75" stroked="false">
            <v:imagedata r:id="rId2" o:title=""/>
          </v:shape>
          <v:shape style="position:absolute;left:6304;top:950;width:138;height:122" type="#_x0000_t75" stroked="false">
            <v:imagedata r:id="rId3" o:title=""/>
          </v:shape>
          <v:shape style="position:absolute;left:6169;top:972;width:244;height:226" type="#_x0000_t75" stroked="false">
            <v:imagedata r:id="rId4" o:title=""/>
          </v:shape>
          <v:shape style="position:absolute;left:5265;top:722;width:976;height:584" type="#_x0000_t75" stroked="false">
            <v:imagedata r:id="rId5" o:title=""/>
          </v:shape>
          <v:shape style="position:absolute;left:6325;top:940;width:137;height:114" type="#_x0000_t75" stroked="false">
            <v:imagedata r:id="rId6" o:title=""/>
          </v:shape>
          <v:shape style="position:absolute;left:6170;top:970;width:250;height:231" type="#_x0000_t75" stroked="false">
            <v:imagedata r:id="rId7" o:title=""/>
          </v:shape>
          <v:shape style="position:absolute;left:5237;top:722;width:998;height:591" type="#_x0000_t75" stroked="false">
            <v:imagedata r:id="rId8" o:title=""/>
          </v:shape>
          <v:shape style="position:absolute;left:6330;top:951;width:122;height:101" type="#_x0000_t75" stroked="false">
            <v:imagedata r:id="rId9" o:title=""/>
          </v:shape>
          <v:shape style="position:absolute;left:6145;top:970;width:278;height:252" type="#_x0000_t75" stroked="false">
            <v:imagedata r:id="rId10" o:title=""/>
          </v:shape>
          <v:shape style="position:absolute;left:5207;top:722;width:1023;height:598" type="#_x0000_t75" stroked="false">
            <v:imagedata r:id="rId11" o:title=""/>
          </v:shape>
          <v:shape style="position:absolute;left:6313;top:952;width:143;height:117" type="#_x0000_t75" stroked="false">
            <v:imagedata r:id="rId12" o:title=""/>
          </v:shape>
          <v:shape style="position:absolute;left:6156;top:1004;width:229;height:214" type="#_x0000_t75" stroked="false">
            <v:imagedata r:id="rId13" o:title=""/>
          </v:shape>
          <v:shape style="position:absolute;left:5175;top:722;width:1050;height:605" type="#_x0000_t75" stroked="false">
            <v:imagedata r:id="rId14" o:title=""/>
          </v:shape>
          <v:shape style="position:absolute;left:6303;top:969;width:134;height:112" type="#_x0000_t75" stroked="false">
            <v:imagedata r:id="rId15" o:title=""/>
          </v:shape>
          <v:shape style="position:absolute;left:6147;top:996;width:250;height:231" type="#_x0000_t75" stroked="false">
            <v:imagedata r:id="rId16" o:title=""/>
          </v:shape>
          <v:shape style="position:absolute;left:5140;top:722;width:1079;height:612" type="#_x0000_t75" stroked="false">
            <v:imagedata r:id="rId17" o:title=""/>
          </v:shape>
          <v:shape style="position:absolute;left:6301;top:959;width:160;height:126" type="#_x0000_t75" stroked="false">
            <v:imagedata r:id="rId18" o:title=""/>
          </v:shape>
          <v:shape style="position:absolute;left:6144;top:1023;width:224;height:210" type="#_x0000_t75" stroked="false">
            <v:imagedata r:id="rId19" o:title=""/>
          </v:shape>
          <v:shape style="position:absolute;left:5102;top:722;width:1111;height:619" type="#_x0000_t75" stroked="false">
            <v:imagedata r:id="rId20" o:title=""/>
          </v:shape>
          <v:shape style="position:absolute;left:6296;top:967;width:161;height:124" type="#_x0000_t75" stroked="false">
            <v:imagedata r:id="rId21" o:title=""/>
          </v:shape>
          <v:shape style="position:absolute;left:6146;top:1029;width:217;height:205" type="#_x0000_t75" stroked="false">
            <v:imagedata r:id="rId22" o:title=""/>
          </v:shape>
          <v:shape style="position:absolute;left:5062;top:722;width:1145;height:627" type="#_x0000_t75" stroked="false">
            <v:imagedata r:id="rId23" o:title=""/>
          </v:shape>
          <v:shape style="position:absolute;left:6295;top:976;width:156;height:118" type="#_x0000_t75" stroked="false">
            <v:imagedata r:id="rId24" o:title=""/>
          </v:shape>
          <v:shape style="position:absolute;left:6136;top:1039;width:219;height:206" type="#_x0000_t75" stroked="false">
            <v:imagedata r:id="rId25" o:title=""/>
          </v:shape>
          <v:shape style="position:absolute;left:5017;top:722;width:1183;height:634" type="#_x0000_t75" stroked="false">
            <v:imagedata r:id="rId26" o:title=""/>
          </v:shape>
          <v:shape style="position:absolute;left:6287;top:981;width:166;height:122" type="#_x0000_t75" stroked="false">
            <v:imagedata r:id="rId27" o:title=""/>
          </v:shape>
          <v:shape style="position:absolute;left:6134;top:1043;width:220;height:207" type="#_x0000_t75" stroked="false">
            <v:imagedata r:id="rId28" o:title=""/>
          </v:shape>
          <v:shape style="position:absolute;left:4983;top:740;width:1212;height:624" type="#_x0000_t75" stroked="false">
            <v:imagedata r:id="rId29" o:title=""/>
          </v:shape>
          <v:shape style="position:absolute;left:6282;top:984;width:184;height:126" type="#_x0000_t75" stroked="false">
            <v:imagedata r:id="rId30" o:title=""/>
          </v:shape>
          <v:shape style="position:absolute;left:6126;top:1086;width:180;height:173" type="#_x0000_t75" stroked="false">
            <v:imagedata r:id="rId31" o:title=""/>
          </v:shape>
          <v:shape style="position:absolute;left:4947;top:760;width:1242;height:612" type="#_x0000_t75" stroked="false">
            <v:imagedata r:id="rId32" o:title=""/>
          </v:shape>
          <v:shape style="position:absolute;left:6276;top:994;width:183;height:123" type="#_x0000_t75" stroked="false">
            <v:imagedata r:id="rId33" o:title=""/>
          </v:shape>
          <v:shape style="position:absolute;left:6126;top:1088;width:181;height:174" type="#_x0000_t75" stroked="false">
            <v:imagedata r:id="rId34" o:title=""/>
          </v:shape>
          <v:shape style="position:absolute;left:4921;top:797;width:1541;height:584" type="#_x0000_t75" stroked="false">
            <v:imagedata r:id="rId35" o:title=""/>
          </v:shape>
          <v:shape style="position:absolute;left:4892;top:832;width:1584;height:557" type="#_x0000_t75" stroked="false">
            <v:imagedata r:id="rId36" o:title=""/>
          </v:shape>
          <v:shape style="position:absolute;left:4881;top:890;width:1602;height:509" type="#_x0000_t75" stroked="false">
            <v:imagedata r:id="rId37" o:title=""/>
          </v:shape>
          <v:shape style="position:absolute;left:4863;top:940;width:1626;height:469" type="#_x0000_t75" stroked="false">
            <v:imagedata r:id="rId38" o:title=""/>
          </v:shape>
          <v:shape style="position:absolute;left:4852;top:998;width:1648;height:421" type="#_x0000_t75" stroked="false">
            <v:imagedata r:id="rId39" o:title=""/>
          </v:shape>
          <v:shape style="position:absolute;left:4842;top:1038;width:1659;height:392" type="#_x0000_t75" stroked="false">
            <v:imagedata r:id="rId40" o:title=""/>
          </v:shape>
          <v:shape style="position:absolute;left:4830;top:1045;width:1688;height:398" type="#_x0000_t75" stroked="false">
            <v:imagedata r:id="rId41" o:title=""/>
          </v:shape>
          <v:shape style="position:absolute;left:4815;top:1051;width:1699;height:404" type="#_x0000_t75" stroked="false">
            <v:imagedata r:id="rId42" o:title=""/>
          </v:shape>
          <v:shape style="position:absolute;left:4807;top:1057;width:1718;height:412" type="#_x0000_t75" stroked="false">
            <v:imagedata r:id="rId43" o:title=""/>
          </v:shape>
          <v:shape style="position:absolute;left:4799;top:1283;width:1329;height:202" type="#_x0000_t75" stroked="false">
            <v:imagedata r:id="rId44" o:title=""/>
          </v:shape>
          <v:shape style="position:absolute;left:6151;top:1062;width:356;height:202" type="#_x0000_t75" stroked="false">
            <v:imagedata r:id="rId45" o:title=""/>
          </v:shape>
          <v:shape style="position:absolute;left:6095;top:1168;width:147;height:152" type="#_x0000_t75" stroked="false">
            <v:imagedata r:id="rId46" o:title=""/>
          </v:shape>
          <v:shape style="position:absolute;left:4461;top:739;width:2372;height:387" coordorigin="4462,739" coordsize="2372,387" path="m6629,739l6589,743,6551,754,6516,772,6485,796,6459,825,6440,858,6429,894,6425,932,6430,976,6444,1015,6467,1051,6499,1081,6528,1100,6560,1114,6594,1123,6629,1126,6669,1122,6707,1111,6742,1093,6774,1069,6799,1041,6629,1041,6588,1032,6556,1009,6536,975,6529,932,6536,890,6557,856,6589,833,6629,824,6799,824,6774,796,6743,772,6707,754,6669,743,6629,739xm6179,739l6075,739,6075,1126,6179,1126,6179,958,6305,958,6281,928,6300,903,6179,903,6179,739xm6305,958l6179,958,6305,1126,6436,1126,6305,958xm6799,824l6629,824,6669,833,6701,856,6722,890,6729,932,6722,975,6701,1009,6670,1032,6629,1041,6799,1041,6799,1040,6818,1007,6829,971,6833,932,6829,894,6818,858,6800,825,6799,824xm6424,739l6301,739,6179,903,6300,903,6424,739xm5990,739l5884,739,5884,1126,5990,1126,5990,739xm5743,831l5638,831,5638,1126,5743,1126,5743,831xm5830,739l5552,739,5552,831,5830,831,5830,739xm5498,739l5421,740,5344,754,5284,795,5244,856,5230,933,5244,1010,5284,1071,5344,1112,5421,1126,5498,1126,5498,1038,5432,1037,5391,1029,5359,1007,5340,975,5332,935,5340,892,5360,858,5391,836,5432,828,5498,828,5498,739xm5014,739l4897,739,4897,1126,4996,1126,4996,974,5101,974,5098,970,5135,956,5162,933,5174,910,4996,910,4996,813,5176,813,5173,806,5160,784,5141,765,5115,751,5085,743,5051,740,5014,739xm5101,974l4996,974,5084,1126,5203,1126,5101,974xm5176,813l5017,813,5045,816,5065,824,5077,840,5081,864,5077,885,5064,899,5044,907,5015,910,5174,910,5179,901,5184,860,5181,831,5176,813xm4727,739l4595,739,4462,1126,4566,1126,4594,1042,4831,1042,4805,966,4613,966,4661,817,4754,817,4727,739xm4831,1042l4728,1042,4755,1126,4860,1126,4831,1042xm4754,817l4661,817,4712,966,4805,966,4754,817xe" filled="true" fillcolor="#7bc143" stroked="false">
            <v:path arrowok="t"/>
            <v:fill type="solid"/>
          </v:shape>
          <v:shape style="position:absolute;left:5216;top:1275;width:1294;height:140" type="#_x0000_t75" stroked="false">
            <v:imagedata r:id="rId47" o:title=""/>
          </v:shape>
          <w10:wrap type="none"/>
        </v:group>
      </w:pict>
    </w:r>
    <w:r>
      <w:rPr/>
      <w:pict>
        <v:line style="position:absolute;mso-position-horizontal-relative:page;mso-position-vertical-relative:page;z-index:-242032" from="56.654999pt,89.657898pt" to="538.222999pt,89.657898pt" stroked="true" strokeweight="2.2662pt" strokecolor="#7bc143">
          <v:stroke dashstyle="solid"/>
          <w10:wrap type="none"/>
        </v:line>
      </w:pict>
    </w:r>
    <w:r>
      <w:rPr/>
      <w:pict>
        <v:shape style="position:absolute;margin-left:30.577999pt;margin-top:94.795006pt;width:528.1pt;height:22.75pt;mso-position-horizontal-relative:page;mso-position-vertical-relative:page;z-index:-242008" type="#_x0000_t202" filled="false" stroked="false">
          <v:textbox inset="0,0,0,0">
            <w:txbxContent>
              <w:p>
                <w:pPr>
                  <w:tabs>
                    <w:tab w:pos="9523" w:val="left" w:leader="none"/>
                  </w:tabs>
                  <w:spacing w:before="50"/>
                  <w:ind w:left="20" w:right="0" w:firstLine="0"/>
                  <w:jc w:val="left"/>
                  <w:rPr>
                    <w:rFonts w:ascii="Times New Roman"/>
                    <w:b/>
                    <w:sz w:val="31"/>
                  </w:rPr>
                </w:pPr>
                <w:r>
                  <w:rPr>
                    <w:rFonts w:ascii="Times New Roman"/>
                    <w:b/>
                    <w:color w:val="231F20"/>
                    <w:w w:val="100"/>
                    <w:sz w:val="31"/>
                    <w:u w:val="thick" w:color="231F20"/>
                  </w:rPr>
                  <w:t> </w:t>
                </w:r>
                <w:r>
                  <w:rPr>
                    <w:rFonts w:ascii="Times New Roman"/>
                    <w:b/>
                    <w:color w:val="231F20"/>
                    <w:sz w:val="31"/>
                    <w:u w:val="thick" w:color="231F20"/>
                  </w:rPr>
                  <w:tab/>
                  <w:t>R-404A</w:t>
                </w:r>
              </w:p>
            </w:txbxContent>
          </v:textbox>
          <w10:wrap type="none"/>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23.080002pt;margin-top:36.120998pt;width:118.6pt;height:38.15pt;mso-position-horizontal-relative:page;mso-position-vertical-relative:page;z-index:-241984" coordorigin="4462,722" coordsize="2372,763">
          <v:shape style="position:absolute;left:5315;top:722;width:1138;height:570" type="#_x0000_t75" stroked="false">
            <v:imagedata r:id="rId1" o:title=""/>
          </v:shape>
          <v:shape style="position:absolute;left:5291;top:722;width:958;height:577" type="#_x0000_t75" stroked="false">
            <v:imagedata r:id="rId2" o:title=""/>
          </v:shape>
          <v:shape style="position:absolute;left:6304;top:950;width:138;height:122" type="#_x0000_t75" stroked="false">
            <v:imagedata r:id="rId3" o:title=""/>
          </v:shape>
          <v:shape style="position:absolute;left:6169;top:972;width:244;height:226" type="#_x0000_t75" stroked="false">
            <v:imagedata r:id="rId4" o:title=""/>
          </v:shape>
          <v:shape style="position:absolute;left:5265;top:722;width:976;height:584" type="#_x0000_t75" stroked="false">
            <v:imagedata r:id="rId5" o:title=""/>
          </v:shape>
          <v:shape style="position:absolute;left:6325;top:940;width:137;height:114" type="#_x0000_t75" stroked="false">
            <v:imagedata r:id="rId6" o:title=""/>
          </v:shape>
          <v:shape style="position:absolute;left:6170;top:970;width:250;height:231" type="#_x0000_t75" stroked="false">
            <v:imagedata r:id="rId7" o:title=""/>
          </v:shape>
          <v:shape style="position:absolute;left:5237;top:722;width:998;height:591" type="#_x0000_t75" stroked="false">
            <v:imagedata r:id="rId8" o:title=""/>
          </v:shape>
          <v:shape style="position:absolute;left:6330;top:951;width:122;height:101" type="#_x0000_t75" stroked="false">
            <v:imagedata r:id="rId9" o:title=""/>
          </v:shape>
          <v:shape style="position:absolute;left:6145;top:970;width:278;height:252" type="#_x0000_t75" stroked="false">
            <v:imagedata r:id="rId10" o:title=""/>
          </v:shape>
          <v:shape style="position:absolute;left:5207;top:722;width:1023;height:598" type="#_x0000_t75" stroked="false">
            <v:imagedata r:id="rId11" o:title=""/>
          </v:shape>
          <v:shape style="position:absolute;left:6313;top:952;width:143;height:117" type="#_x0000_t75" stroked="false">
            <v:imagedata r:id="rId12" o:title=""/>
          </v:shape>
          <v:shape style="position:absolute;left:6156;top:1004;width:229;height:214" type="#_x0000_t75" stroked="false">
            <v:imagedata r:id="rId13" o:title=""/>
          </v:shape>
          <v:shape style="position:absolute;left:5175;top:722;width:1050;height:605" type="#_x0000_t75" stroked="false">
            <v:imagedata r:id="rId14" o:title=""/>
          </v:shape>
          <v:shape style="position:absolute;left:6303;top:969;width:134;height:112" type="#_x0000_t75" stroked="false">
            <v:imagedata r:id="rId15" o:title=""/>
          </v:shape>
          <v:shape style="position:absolute;left:6147;top:996;width:250;height:231" type="#_x0000_t75" stroked="false">
            <v:imagedata r:id="rId16" o:title=""/>
          </v:shape>
          <v:shape style="position:absolute;left:5140;top:722;width:1079;height:612" type="#_x0000_t75" stroked="false">
            <v:imagedata r:id="rId17" o:title=""/>
          </v:shape>
          <v:shape style="position:absolute;left:6301;top:959;width:160;height:126" type="#_x0000_t75" stroked="false">
            <v:imagedata r:id="rId18" o:title=""/>
          </v:shape>
          <v:shape style="position:absolute;left:6144;top:1023;width:224;height:210" type="#_x0000_t75" stroked="false">
            <v:imagedata r:id="rId19" o:title=""/>
          </v:shape>
          <v:shape style="position:absolute;left:5102;top:722;width:1111;height:619" type="#_x0000_t75" stroked="false">
            <v:imagedata r:id="rId20" o:title=""/>
          </v:shape>
          <v:shape style="position:absolute;left:6296;top:967;width:161;height:124" type="#_x0000_t75" stroked="false">
            <v:imagedata r:id="rId21" o:title=""/>
          </v:shape>
          <v:shape style="position:absolute;left:6146;top:1029;width:217;height:205" type="#_x0000_t75" stroked="false">
            <v:imagedata r:id="rId22" o:title=""/>
          </v:shape>
          <v:shape style="position:absolute;left:5062;top:722;width:1145;height:627" type="#_x0000_t75" stroked="false">
            <v:imagedata r:id="rId23" o:title=""/>
          </v:shape>
          <v:shape style="position:absolute;left:6295;top:976;width:156;height:118" type="#_x0000_t75" stroked="false">
            <v:imagedata r:id="rId24" o:title=""/>
          </v:shape>
          <v:shape style="position:absolute;left:6136;top:1039;width:219;height:206" type="#_x0000_t75" stroked="false">
            <v:imagedata r:id="rId25" o:title=""/>
          </v:shape>
          <v:shape style="position:absolute;left:5017;top:722;width:1183;height:634" type="#_x0000_t75" stroked="false">
            <v:imagedata r:id="rId26" o:title=""/>
          </v:shape>
          <v:shape style="position:absolute;left:6287;top:981;width:166;height:122" type="#_x0000_t75" stroked="false">
            <v:imagedata r:id="rId27" o:title=""/>
          </v:shape>
          <v:shape style="position:absolute;left:6134;top:1043;width:220;height:207" type="#_x0000_t75" stroked="false">
            <v:imagedata r:id="rId28" o:title=""/>
          </v:shape>
          <v:shape style="position:absolute;left:4983;top:740;width:1212;height:624" type="#_x0000_t75" stroked="false">
            <v:imagedata r:id="rId29" o:title=""/>
          </v:shape>
          <v:shape style="position:absolute;left:6282;top:984;width:184;height:126" type="#_x0000_t75" stroked="false">
            <v:imagedata r:id="rId30" o:title=""/>
          </v:shape>
          <v:shape style="position:absolute;left:6126;top:1086;width:180;height:173" type="#_x0000_t75" stroked="false">
            <v:imagedata r:id="rId31" o:title=""/>
          </v:shape>
          <v:shape style="position:absolute;left:4947;top:760;width:1242;height:612" type="#_x0000_t75" stroked="false">
            <v:imagedata r:id="rId32" o:title=""/>
          </v:shape>
          <v:shape style="position:absolute;left:6276;top:994;width:183;height:123" type="#_x0000_t75" stroked="false">
            <v:imagedata r:id="rId33" o:title=""/>
          </v:shape>
          <v:shape style="position:absolute;left:6126;top:1088;width:181;height:174" type="#_x0000_t75" stroked="false">
            <v:imagedata r:id="rId34" o:title=""/>
          </v:shape>
          <v:shape style="position:absolute;left:4921;top:797;width:1541;height:584" type="#_x0000_t75" stroked="false">
            <v:imagedata r:id="rId35" o:title=""/>
          </v:shape>
          <v:shape style="position:absolute;left:4892;top:832;width:1584;height:557" type="#_x0000_t75" stroked="false">
            <v:imagedata r:id="rId36" o:title=""/>
          </v:shape>
          <v:shape style="position:absolute;left:4881;top:890;width:1602;height:509" type="#_x0000_t75" stroked="false">
            <v:imagedata r:id="rId37" o:title=""/>
          </v:shape>
          <v:shape style="position:absolute;left:4863;top:940;width:1626;height:469" type="#_x0000_t75" stroked="false">
            <v:imagedata r:id="rId38" o:title=""/>
          </v:shape>
          <v:shape style="position:absolute;left:4852;top:998;width:1648;height:421" type="#_x0000_t75" stroked="false">
            <v:imagedata r:id="rId39" o:title=""/>
          </v:shape>
          <v:shape style="position:absolute;left:4842;top:1038;width:1659;height:392" type="#_x0000_t75" stroked="false">
            <v:imagedata r:id="rId40" o:title=""/>
          </v:shape>
          <v:shape style="position:absolute;left:4830;top:1045;width:1688;height:398" type="#_x0000_t75" stroked="false">
            <v:imagedata r:id="rId41" o:title=""/>
          </v:shape>
          <v:shape style="position:absolute;left:4815;top:1051;width:1699;height:404" type="#_x0000_t75" stroked="false">
            <v:imagedata r:id="rId42" o:title=""/>
          </v:shape>
          <v:shape style="position:absolute;left:4807;top:1057;width:1718;height:412" type="#_x0000_t75" stroked="false">
            <v:imagedata r:id="rId43" o:title=""/>
          </v:shape>
          <v:shape style="position:absolute;left:4799;top:1283;width:1329;height:202" type="#_x0000_t75" stroked="false">
            <v:imagedata r:id="rId44" o:title=""/>
          </v:shape>
          <v:shape style="position:absolute;left:6151;top:1062;width:356;height:202" type="#_x0000_t75" stroked="false">
            <v:imagedata r:id="rId45" o:title=""/>
          </v:shape>
          <v:shape style="position:absolute;left:6095;top:1168;width:147;height:152" type="#_x0000_t75" stroked="false">
            <v:imagedata r:id="rId46" o:title=""/>
          </v:shape>
          <v:shape style="position:absolute;left:4461;top:739;width:2372;height:387" coordorigin="4462,739" coordsize="2372,387" path="m6629,739l6589,743,6551,754,6516,772,6485,796,6459,825,6440,858,6429,894,6425,932,6430,976,6444,1015,6467,1051,6499,1081,6528,1100,6560,1114,6594,1123,6629,1126,6669,1122,6707,1111,6742,1093,6774,1069,6799,1041,6629,1041,6588,1032,6556,1009,6536,975,6529,932,6536,890,6557,856,6589,833,6629,824,6799,824,6774,796,6743,772,6707,754,6669,743,6629,739xm6179,739l6075,739,6075,1126,6179,1126,6179,958,6305,958,6281,928,6300,903,6179,903,6179,739xm6305,958l6179,958,6305,1126,6436,1126,6305,958xm6799,824l6629,824,6669,833,6701,856,6722,890,6729,932,6722,975,6701,1009,6670,1032,6629,1041,6799,1041,6799,1040,6818,1007,6829,971,6833,932,6829,894,6818,858,6800,825,6799,824xm6424,739l6301,739,6179,903,6300,903,6424,739xm5990,739l5884,739,5884,1126,5990,1126,5990,739xm5743,831l5638,831,5638,1126,5743,1126,5743,831xm5830,739l5552,739,5552,831,5830,831,5830,739xm5498,739l5421,740,5344,754,5284,795,5244,856,5230,933,5244,1010,5284,1071,5344,1112,5421,1126,5498,1126,5498,1038,5432,1037,5391,1029,5359,1007,5340,975,5332,935,5340,892,5360,858,5391,836,5432,828,5498,828,5498,739xm5014,739l4897,739,4897,1126,4996,1126,4996,974,5101,974,5098,970,5135,956,5162,933,5174,910,4996,910,4996,813,5176,813,5173,806,5160,784,5141,765,5115,751,5085,743,5051,740,5014,739xm5101,974l4996,974,5084,1126,5203,1126,5101,974xm5176,813l5017,813,5045,816,5065,824,5077,840,5081,864,5077,885,5064,899,5044,907,5015,910,5174,910,5179,901,5184,860,5181,831,5176,813xm4727,739l4595,739,4462,1126,4566,1126,4594,1042,4831,1042,4805,966,4613,966,4661,817,4754,817,4727,739xm4831,1042l4728,1042,4755,1126,4860,1126,4831,1042xm4754,817l4661,817,4712,966,4805,966,4754,817xe" filled="true" fillcolor="#7bc143" stroked="false">
            <v:path arrowok="t"/>
            <v:fill type="solid"/>
          </v:shape>
          <v:shape style="position:absolute;left:5216;top:1275;width:1294;height:140" type="#_x0000_t75" stroked="false">
            <v:imagedata r:id="rId47" o:title=""/>
          </v:shape>
          <w10:wrap type="none"/>
        </v:group>
      </w:pict>
    </w:r>
    <w:r>
      <w:rPr/>
      <w:pict>
        <v:line style="position:absolute;mso-position-horizontal-relative:page;mso-position-vertical-relative:page;z-index:-241960" from="56.654999pt,89.657898pt" to="538.222999pt,89.657898pt" stroked="true" strokeweight="2.2662pt" strokecolor="#7bc143">
          <v:stroke dashstyle="solid"/>
          <w10:wrap type="none"/>
        </v:line>
      </w:pict>
    </w:r>
    <w:r>
      <w:rPr/>
      <w:pict>
        <v:shape style="position:absolute;margin-left:33.737pt;margin-top:94.795006pt;width:528.1pt;height:22.75pt;mso-position-horizontal-relative:page;mso-position-vertical-relative:page;z-index:-241936" type="#_x0000_t202" filled="false" stroked="false">
          <v:textbox inset="0,0,0,0">
            <w:txbxContent>
              <w:p>
                <w:pPr>
                  <w:tabs>
                    <w:tab w:pos="9523" w:val="left" w:leader="none"/>
                  </w:tabs>
                  <w:spacing w:before="50"/>
                  <w:ind w:left="20" w:right="0" w:firstLine="0"/>
                  <w:jc w:val="left"/>
                  <w:rPr>
                    <w:rFonts w:ascii="Times New Roman"/>
                    <w:b/>
                    <w:sz w:val="31"/>
                  </w:rPr>
                </w:pPr>
                <w:r>
                  <w:rPr>
                    <w:rFonts w:ascii="Times New Roman"/>
                    <w:b/>
                    <w:color w:val="231F20"/>
                    <w:w w:val="100"/>
                    <w:sz w:val="31"/>
                    <w:u w:val="thick" w:color="231F20"/>
                  </w:rPr>
                  <w:t> </w:t>
                </w:r>
                <w:r>
                  <w:rPr>
                    <w:rFonts w:ascii="Times New Roman"/>
                    <w:b/>
                    <w:color w:val="231F20"/>
                    <w:sz w:val="31"/>
                    <w:u w:val="thick" w:color="231F20"/>
                  </w:rPr>
                  <w:tab/>
                  <w:t>R-404A</w:t>
                </w:r>
              </w:p>
            </w:txbxContent>
          </v:textbox>
          <w10:wrap type="none"/>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23.080002pt;margin-top:36.120998pt;width:118.6pt;height:38.15pt;mso-position-horizontal-relative:page;mso-position-vertical-relative:page;z-index:-241912" coordorigin="4462,722" coordsize="2372,763">
          <v:shape style="position:absolute;left:5315;top:722;width:1138;height:570" type="#_x0000_t75" stroked="false">
            <v:imagedata r:id="rId1" o:title=""/>
          </v:shape>
          <v:shape style="position:absolute;left:5291;top:722;width:958;height:577" type="#_x0000_t75" stroked="false">
            <v:imagedata r:id="rId2" o:title=""/>
          </v:shape>
          <v:shape style="position:absolute;left:6304;top:950;width:138;height:122" type="#_x0000_t75" stroked="false">
            <v:imagedata r:id="rId3" o:title=""/>
          </v:shape>
          <v:shape style="position:absolute;left:6169;top:972;width:244;height:226" type="#_x0000_t75" stroked="false">
            <v:imagedata r:id="rId4" o:title=""/>
          </v:shape>
          <v:shape style="position:absolute;left:5265;top:722;width:976;height:584" type="#_x0000_t75" stroked="false">
            <v:imagedata r:id="rId5" o:title=""/>
          </v:shape>
          <v:shape style="position:absolute;left:6325;top:940;width:137;height:114" type="#_x0000_t75" stroked="false">
            <v:imagedata r:id="rId6" o:title=""/>
          </v:shape>
          <v:shape style="position:absolute;left:6170;top:970;width:250;height:231" type="#_x0000_t75" stroked="false">
            <v:imagedata r:id="rId7" o:title=""/>
          </v:shape>
          <v:shape style="position:absolute;left:5237;top:722;width:998;height:591" type="#_x0000_t75" stroked="false">
            <v:imagedata r:id="rId8" o:title=""/>
          </v:shape>
          <v:shape style="position:absolute;left:6330;top:951;width:122;height:101" type="#_x0000_t75" stroked="false">
            <v:imagedata r:id="rId9" o:title=""/>
          </v:shape>
          <v:shape style="position:absolute;left:6145;top:970;width:278;height:252" type="#_x0000_t75" stroked="false">
            <v:imagedata r:id="rId10" o:title=""/>
          </v:shape>
          <v:shape style="position:absolute;left:5207;top:722;width:1023;height:598" type="#_x0000_t75" stroked="false">
            <v:imagedata r:id="rId11" o:title=""/>
          </v:shape>
          <v:shape style="position:absolute;left:6313;top:952;width:143;height:117" type="#_x0000_t75" stroked="false">
            <v:imagedata r:id="rId12" o:title=""/>
          </v:shape>
          <v:shape style="position:absolute;left:6156;top:1004;width:229;height:214" type="#_x0000_t75" stroked="false">
            <v:imagedata r:id="rId13" o:title=""/>
          </v:shape>
          <v:shape style="position:absolute;left:5175;top:722;width:1050;height:605" type="#_x0000_t75" stroked="false">
            <v:imagedata r:id="rId14" o:title=""/>
          </v:shape>
          <v:shape style="position:absolute;left:6303;top:969;width:134;height:112" type="#_x0000_t75" stroked="false">
            <v:imagedata r:id="rId15" o:title=""/>
          </v:shape>
          <v:shape style="position:absolute;left:6147;top:996;width:250;height:231" type="#_x0000_t75" stroked="false">
            <v:imagedata r:id="rId16" o:title=""/>
          </v:shape>
          <v:shape style="position:absolute;left:5140;top:722;width:1079;height:612" type="#_x0000_t75" stroked="false">
            <v:imagedata r:id="rId17" o:title=""/>
          </v:shape>
          <v:shape style="position:absolute;left:6301;top:959;width:160;height:126" type="#_x0000_t75" stroked="false">
            <v:imagedata r:id="rId18" o:title=""/>
          </v:shape>
          <v:shape style="position:absolute;left:6144;top:1023;width:224;height:210" type="#_x0000_t75" stroked="false">
            <v:imagedata r:id="rId19" o:title=""/>
          </v:shape>
          <v:shape style="position:absolute;left:5102;top:722;width:1111;height:619" type="#_x0000_t75" stroked="false">
            <v:imagedata r:id="rId20" o:title=""/>
          </v:shape>
          <v:shape style="position:absolute;left:6296;top:967;width:161;height:124" type="#_x0000_t75" stroked="false">
            <v:imagedata r:id="rId21" o:title=""/>
          </v:shape>
          <v:shape style="position:absolute;left:6146;top:1029;width:217;height:205" type="#_x0000_t75" stroked="false">
            <v:imagedata r:id="rId22" o:title=""/>
          </v:shape>
          <v:shape style="position:absolute;left:5062;top:722;width:1145;height:627" type="#_x0000_t75" stroked="false">
            <v:imagedata r:id="rId23" o:title=""/>
          </v:shape>
          <v:shape style="position:absolute;left:6295;top:976;width:156;height:118" type="#_x0000_t75" stroked="false">
            <v:imagedata r:id="rId24" o:title=""/>
          </v:shape>
          <v:shape style="position:absolute;left:6136;top:1039;width:219;height:206" type="#_x0000_t75" stroked="false">
            <v:imagedata r:id="rId25" o:title=""/>
          </v:shape>
          <v:shape style="position:absolute;left:5017;top:722;width:1183;height:634" type="#_x0000_t75" stroked="false">
            <v:imagedata r:id="rId26" o:title=""/>
          </v:shape>
          <v:shape style="position:absolute;left:6287;top:981;width:166;height:122" type="#_x0000_t75" stroked="false">
            <v:imagedata r:id="rId27" o:title=""/>
          </v:shape>
          <v:shape style="position:absolute;left:6134;top:1043;width:220;height:207" type="#_x0000_t75" stroked="false">
            <v:imagedata r:id="rId28" o:title=""/>
          </v:shape>
          <v:shape style="position:absolute;left:4983;top:740;width:1212;height:624" type="#_x0000_t75" stroked="false">
            <v:imagedata r:id="rId29" o:title=""/>
          </v:shape>
          <v:shape style="position:absolute;left:6282;top:984;width:184;height:126" type="#_x0000_t75" stroked="false">
            <v:imagedata r:id="rId30" o:title=""/>
          </v:shape>
          <v:shape style="position:absolute;left:6126;top:1086;width:180;height:173" type="#_x0000_t75" stroked="false">
            <v:imagedata r:id="rId31" o:title=""/>
          </v:shape>
          <v:shape style="position:absolute;left:4947;top:760;width:1242;height:612" type="#_x0000_t75" stroked="false">
            <v:imagedata r:id="rId32" o:title=""/>
          </v:shape>
          <v:shape style="position:absolute;left:6276;top:994;width:183;height:123" type="#_x0000_t75" stroked="false">
            <v:imagedata r:id="rId33" o:title=""/>
          </v:shape>
          <v:shape style="position:absolute;left:6126;top:1088;width:181;height:174" type="#_x0000_t75" stroked="false">
            <v:imagedata r:id="rId34" o:title=""/>
          </v:shape>
          <v:shape style="position:absolute;left:4921;top:797;width:1541;height:584" type="#_x0000_t75" stroked="false">
            <v:imagedata r:id="rId35" o:title=""/>
          </v:shape>
          <v:shape style="position:absolute;left:4892;top:832;width:1584;height:557" type="#_x0000_t75" stroked="false">
            <v:imagedata r:id="rId36" o:title=""/>
          </v:shape>
          <v:shape style="position:absolute;left:4881;top:890;width:1602;height:509" type="#_x0000_t75" stroked="false">
            <v:imagedata r:id="rId37" o:title=""/>
          </v:shape>
          <v:shape style="position:absolute;left:4863;top:940;width:1626;height:469" type="#_x0000_t75" stroked="false">
            <v:imagedata r:id="rId38" o:title=""/>
          </v:shape>
          <v:shape style="position:absolute;left:4852;top:998;width:1648;height:421" type="#_x0000_t75" stroked="false">
            <v:imagedata r:id="rId39" o:title=""/>
          </v:shape>
          <v:shape style="position:absolute;left:4842;top:1038;width:1659;height:392" type="#_x0000_t75" stroked="false">
            <v:imagedata r:id="rId40" o:title=""/>
          </v:shape>
          <v:shape style="position:absolute;left:4830;top:1045;width:1688;height:398" type="#_x0000_t75" stroked="false">
            <v:imagedata r:id="rId41" o:title=""/>
          </v:shape>
          <v:shape style="position:absolute;left:4815;top:1051;width:1699;height:404" type="#_x0000_t75" stroked="false">
            <v:imagedata r:id="rId42" o:title=""/>
          </v:shape>
          <v:shape style="position:absolute;left:4807;top:1057;width:1718;height:412" type="#_x0000_t75" stroked="false">
            <v:imagedata r:id="rId43" o:title=""/>
          </v:shape>
          <v:shape style="position:absolute;left:4799;top:1283;width:1329;height:202" type="#_x0000_t75" stroked="false">
            <v:imagedata r:id="rId44" o:title=""/>
          </v:shape>
          <v:shape style="position:absolute;left:6151;top:1062;width:356;height:202" type="#_x0000_t75" stroked="false">
            <v:imagedata r:id="rId45" o:title=""/>
          </v:shape>
          <v:shape style="position:absolute;left:6095;top:1168;width:147;height:152" type="#_x0000_t75" stroked="false">
            <v:imagedata r:id="rId46" o:title=""/>
          </v:shape>
          <v:shape style="position:absolute;left:4461;top:739;width:2372;height:387" coordorigin="4462,739" coordsize="2372,387" path="m6629,739l6589,743,6551,754,6516,772,6485,796,6459,825,6440,858,6429,894,6425,932,6430,976,6444,1015,6467,1051,6499,1081,6528,1100,6560,1114,6594,1123,6629,1126,6669,1122,6707,1111,6742,1093,6774,1069,6799,1041,6629,1041,6588,1032,6556,1009,6536,975,6529,932,6536,890,6557,856,6589,833,6629,824,6799,824,6774,796,6743,772,6707,754,6669,743,6629,739xm6179,739l6075,739,6075,1126,6179,1126,6179,958,6305,958,6281,928,6300,903,6179,903,6179,739xm6305,958l6179,958,6305,1126,6436,1126,6305,958xm6799,824l6629,824,6669,833,6701,856,6722,890,6729,932,6722,975,6701,1009,6670,1032,6629,1041,6799,1041,6799,1040,6818,1007,6829,971,6833,932,6829,894,6818,858,6800,825,6799,824xm6424,739l6301,739,6179,903,6300,903,6424,739xm5990,739l5884,739,5884,1126,5990,1126,5990,739xm5743,831l5638,831,5638,1126,5743,1126,5743,831xm5830,739l5552,739,5552,831,5830,831,5830,739xm5498,739l5421,740,5344,754,5284,795,5244,856,5230,933,5244,1010,5284,1071,5344,1112,5421,1126,5498,1126,5498,1038,5432,1037,5391,1029,5359,1007,5340,975,5332,935,5340,892,5360,858,5391,836,5432,828,5498,828,5498,739xm5014,739l4897,739,4897,1126,4996,1126,4996,974,5101,974,5098,970,5135,956,5162,933,5174,910,4996,910,4996,813,5176,813,5173,806,5160,784,5141,765,5115,751,5085,743,5051,740,5014,739xm5101,974l4996,974,5084,1126,5203,1126,5101,974xm5176,813l5017,813,5045,816,5065,824,5077,840,5081,864,5077,885,5064,899,5044,907,5015,910,5174,910,5179,901,5184,860,5181,831,5176,813xm4727,739l4595,739,4462,1126,4566,1126,4594,1042,4831,1042,4805,966,4613,966,4661,817,4754,817,4727,739xm4831,1042l4728,1042,4755,1126,4860,1126,4831,1042xm4754,817l4661,817,4712,966,4805,966,4754,817xe" filled="true" fillcolor="#7bc143" stroked="false">
            <v:path arrowok="t"/>
            <v:fill type="solid"/>
          </v:shape>
          <v:shape style="position:absolute;left:5216;top:1275;width:1294;height:140" type="#_x0000_t75" stroked="false">
            <v:imagedata r:id="rId47" o:title=""/>
          </v:shape>
          <w10:wrap type="none"/>
        </v:group>
      </w:pict>
    </w:r>
    <w:r>
      <w:rPr/>
      <w:pict>
        <v:line style="position:absolute;mso-position-horizontal-relative:page;mso-position-vertical-relative:page;z-index:-241888" from="56.654999pt,89.657898pt" to="538.222999pt,89.657898pt" stroked="true" strokeweight="2.2662pt" strokecolor="#7bc143">
          <v:stroke dashstyle="solid"/>
          <w10:wrap type="none"/>
        </v:line>
      </w:pict>
    </w:r>
    <w:r>
      <w:rPr/>
      <w:pict>
        <v:shape style="position:absolute;margin-left:32.332001pt;margin-top:94.854004pt;width:528.1pt;height:22.75pt;mso-position-horizontal-relative:page;mso-position-vertical-relative:page;z-index:-241864" type="#_x0000_t202" filled="false" stroked="false">
          <v:textbox inset="0,0,0,0">
            <w:txbxContent>
              <w:p>
                <w:pPr>
                  <w:tabs>
                    <w:tab w:pos="9523" w:val="left" w:leader="none"/>
                  </w:tabs>
                  <w:spacing w:before="50"/>
                  <w:ind w:left="20" w:right="0" w:firstLine="0"/>
                  <w:jc w:val="left"/>
                  <w:rPr>
                    <w:rFonts w:ascii="Times New Roman"/>
                    <w:b/>
                    <w:sz w:val="31"/>
                  </w:rPr>
                </w:pPr>
                <w:r>
                  <w:rPr>
                    <w:rFonts w:ascii="Times New Roman"/>
                    <w:b/>
                    <w:color w:val="231F20"/>
                    <w:w w:val="100"/>
                    <w:sz w:val="31"/>
                    <w:u w:val="thick" w:color="231F20"/>
                  </w:rPr>
                  <w:t> </w:t>
                </w:r>
                <w:r>
                  <w:rPr>
                    <w:rFonts w:ascii="Times New Roman"/>
                    <w:b/>
                    <w:color w:val="231F20"/>
                    <w:sz w:val="31"/>
                    <w:u w:val="thick" w:color="231F20"/>
                  </w:rPr>
                  <w:tab/>
                  <w:t>R-404A</w:t>
                </w:r>
              </w:p>
            </w:txbxContent>
          </v:textbox>
          <w10:wrap type="none"/>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23.080002pt;margin-top:36.120998pt;width:118.6pt;height:38.15pt;mso-position-horizontal-relative:page;mso-position-vertical-relative:page;z-index:-241840" coordorigin="4462,722" coordsize="2372,763">
          <v:shape style="position:absolute;left:5315;top:722;width:1138;height:570" type="#_x0000_t75" stroked="false">
            <v:imagedata r:id="rId1" o:title=""/>
          </v:shape>
          <v:shape style="position:absolute;left:5291;top:722;width:958;height:577" type="#_x0000_t75" stroked="false">
            <v:imagedata r:id="rId2" o:title=""/>
          </v:shape>
          <v:shape style="position:absolute;left:6304;top:950;width:138;height:122" type="#_x0000_t75" stroked="false">
            <v:imagedata r:id="rId3" o:title=""/>
          </v:shape>
          <v:shape style="position:absolute;left:6169;top:972;width:244;height:226" type="#_x0000_t75" stroked="false">
            <v:imagedata r:id="rId4" o:title=""/>
          </v:shape>
          <v:shape style="position:absolute;left:5265;top:722;width:976;height:584" type="#_x0000_t75" stroked="false">
            <v:imagedata r:id="rId5" o:title=""/>
          </v:shape>
          <v:shape style="position:absolute;left:6325;top:940;width:137;height:114" type="#_x0000_t75" stroked="false">
            <v:imagedata r:id="rId6" o:title=""/>
          </v:shape>
          <v:shape style="position:absolute;left:6170;top:970;width:250;height:231" type="#_x0000_t75" stroked="false">
            <v:imagedata r:id="rId7" o:title=""/>
          </v:shape>
          <v:shape style="position:absolute;left:5237;top:722;width:998;height:591" type="#_x0000_t75" stroked="false">
            <v:imagedata r:id="rId8" o:title=""/>
          </v:shape>
          <v:shape style="position:absolute;left:6330;top:951;width:122;height:101" type="#_x0000_t75" stroked="false">
            <v:imagedata r:id="rId9" o:title=""/>
          </v:shape>
          <v:shape style="position:absolute;left:6145;top:970;width:278;height:252" type="#_x0000_t75" stroked="false">
            <v:imagedata r:id="rId10" o:title=""/>
          </v:shape>
          <v:shape style="position:absolute;left:5207;top:722;width:1023;height:598" type="#_x0000_t75" stroked="false">
            <v:imagedata r:id="rId11" o:title=""/>
          </v:shape>
          <v:shape style="position:absolute;left:6313;top:952;width:143;height:117" type="#_x0000_t75" stroked="false">
            <v:imagedata r:id="rId12" o:title=""/>
          </v:shape>
          <v:shape style="position:absolute;left:6156;top:1004;width:229;height:214" type="#_x0000_t75" stroked="false">
            <v:imagedata r:id="rId13" o:title=""/>
          </v:shape>
          <v:shape style="position:absolute;left:5175;top:722;width:1050;height:605" type="#_x0000_t75" stroked="false">
            <v:imagedata r:id="rId14" o:title=""/>
          </v:shape>
          <v:shape style="position:absolute;left:6303;top:969;width:134;height:112" type="#_x0000_t75" stroked="false">
            <v:imagedata r:id="rId15" o:title=""/>
          </v:shape>
          <v:shape style="position:absolute;left:6147;top:996;width:250;height:231" type="#_x0000_t75" stroked="false">
            <v:imagedata r:id="rId16" o:title=""/>
          </v:shape>
          <v:shape style="position:absolute;left:5140;top:722;width:1079;height:612" type="#_x0000_t75" stroked="false">
            <v:imagedata r:id="rId17" o:title=""/>
          </v:shape>
          <v:shape style="position:absolute;left:6301;top:959;width:160;height:126" type="#_x0000_t75" stroked="false">
            <v:imagedata r:id="rId18" o:title=""/>
          </v:shape>
          <v:shape style="position:absolute;left:6144;top:1023;width:224;height:210" type="#_x0000_t75" stroked="false">
            <v:imagedata r:id="rId19" o:title=""/>
          </v:shape>
          <v:shape style="position:absolute;left:5102;top:722;width:1111;height:619" type="#_x0000_t75" stroked="false">
            <v:imagedata r:id="rId20" o:title=""/>
          </v:shape>
          <v:shape style="position:absolute;left:6296;top:967;width:161;height:124" type="#_x0000_t75" stroked="false">
            <v:imagedata r:id="rId21" o:title=""/>
          </v:shape>
          <v:shape style="position:absolute;left:6146;top:1029;width:217;height:205" type="#_x0000_t75" stroked="false">
            <v:imagedata r:id="rId22" o:title=""/>
          </v:shape>
          <v:shape style="position:absolute;left:5062;top:722;width:1145;height:627" type="#_x0000_t75" stroked="false">
            <v:imagedata r:id="rId23" o:title=""/>
          </v:shape>
          <v:shape style="position:absolute;left:6295;top:976;width:156;height:118" type="#_x0000_t75" stroked="false">
            <v:imagedata r:id="rId24" o:title=""/>
          </v:shape>
          <v:shape style="position:absolute;left:6136;top:1039;width:219;height:206" type="#_x0000_t75" stroked="false">
            <v:imagedata r:id="rId25" o:title=""/>
          </v:shape>
          <v:shape style="position:absolute;left:5017;top:722;width:1183;height:634" type="#_x0000_t75" stroked="false">
            <v:imagedata r:id="rId26" o:title=""/>
          </v:shape>
          <v:shape style="position:absolute;left:6287;top:981;width:166;height:122" type="#_x0000_t75" stroked="false">
            <v:imagedata r:id="rId27" o:title=""/>
          </v:shape>
          <v:shape style="position:absolute;left:6134;top:1043;width:220;height:207" type="#_x0000_t75" stroked="false">
            <v:imagedata r:id="rId28" o:title=""/>
          </v:shape>
          <v:shape style="position:absolute;left:4983;top:740;width:1212;height:624" type="#_x0000_t75" stroked="false">
            <v:imagedata r:id="rId29" o:title=""/>
          </v:shape>
          <v:shape style="position:absolute;left:6282;top:984;width:184;height:126" type="#_x0000_t75" stroked="false">
            <v:imagedata r:id="rId30" o:title=""/>
          </v:shape>
          <v:shape style="position:absolute;left:6126;top:1086;width:180;height:173" type="#_x0000_t75" stroked="false">
            <v:imagedata r:id="rId31" o:title=""/>
          </v:shape>
          <v:shape style="position:absolute;left:4947;top:760;width:1242;height:612" type="#_x0000_t75" stroked="false">
            <v:imagedata r:id="rId32" o:title=""/>
          </v:shape>
          <v:shape style="position:absolute;left:6276;top:994;width:183;height:123" type="#_x0000_t75" stroked="false">
            <v:imagedata r:id="rId33" o:title=""/>
          </v:shape>
          <v:shape style="position:absolute;left:6126;top:1088;width:181;height:174" type="#_x0000_t75" stroked="false">
            <v:imagedata r:id="rId34" o:title=""/>
          </v:shape>
          <v:shape style="position:absolute;left:4921;top:797;width:1541;height:584" type="#_x0000_t75" stroked="false">
            <v:imagedata r:id="rId35" o:title=""/>
          </v:shape>
          <v:shape style="position:absolute;left:4892;top:832;width:1584;height:557" type="#_x0000_t75" stroked="false">
            <v:imagedata r:id="rId36" o:title=""/>
          </v:shape>
          <v:shape style="position:absolute;left:4881;top:890;width:1602;height:509" type="#_x0000_t75" stroked="false">
            <v:imagedata r:id="rId37" o:title=""/>
          </v:shape>
          <v:shape style="position:absolute;left:4863;top:940;width:1626;height:469" type="#_x0000_t75" stroked="false">
            <v:imagedata r:id="rId38" o:title=""/>
          </v:shape>
          <v:shape style="position:absolute;left:4852;top:998;width:1648;height:421" type="#_x0000_t75" stroked="false">
            <v:imagedata r:id="rId39" o:title=""/>
          </v:shape>
          <v:shape style="position:absolute;left:4842;top:1038;width:1659;height:392" type="#_x0000_t75" stroked="false">
            <v:imagedata r:id="rId40" o:title=""/>
          </v:shape>
          <v:shape style="position:absolute;left:4830;top:1045;width:1688;height:398" type="#_x0000_t75" stroked="false">
            <v:imagedata r:id="rId41" o:title=""/>
          </v:shape>
          <v:shape style="position:absolute;left:4815;top:1051;width:1699;height:404" type="#_x0000_t75" stroked="false">
            <v:imagedata r:id="rId42" o:title=""/>
          </v:shape>
          <v:shape style="position:absolute;left:4807;top:1057;width:1718;height:412" type="#_x0000_t75" stroked="false">
            <v:imagedata r:id="rId43" o:title=""/>
          </v:shape>
          <v:shape style="position:absolute;left:4799;top:1283;width:1329;height:202" type="#_x0000_t75" stroked="false">
            <v:imagedata r:id="rId44" o:title=""/>
          </v:shape>
          <v:shape style="position:absolute;left:6151;top:1062;width:356;height:202" type="#_x0000_t75" stroked="false">
            <v:imagedata r:id="rId45" o:title=""/>
          </v:shape>
          <v:shape style="position:absolute;left:6095;top:1168;width:147;height:152" type="#_x0000_t75" stroked="false">
            <v:imagedata r:id="rId46" o:title=""/>
          </v:shape>
          <v:shape style="position:absolute;left:4461;top:739;width:2372;height:387" coordorigin="4462,739" coordsize="2372,387" path="m6629,739l6589,743,6551,754,6516,772,6485,796,6459,825,6440,858,6429,894,6425,932,6430,976,6444,1015,6467,1051,6499,1081,6528,1100,6560,1114,6594,1123,6629,1126,6669,1122,6707,1111,6742,1093,6774,1069,6799,1041,6629,1041,6588,1032,6556,1009,6536,975,6529,932,6536,890,6557,856,6589,833,6629,824,6799,824,6774,796,6743,772,6707,754,6669,743,6629,739xm6179,739l6075,739,6075,1126,6179,1126,6179,958,6305,958,6281,928,6300,903,6179,903,6179,739xm6305,958l6179,958,6305,1126,6436,1126,6305,958xm6799,824l6629,824,6669,833,6701,856,6722,890,6729,932,6722,975,6701,1009,6670,1032,6629,1041,6799,1041,6799,1040,6818,1007,6829,971,6833,932,6829,894,6818,858,6800,825,6799,824xm6424,739l6301,739,6179,903,6300,903,6424,739xm5990,739l5884,739,5884,1126,5990,1126,5990,739xm5743,831l5638,831,5638,1126,5743,1126,5743,831xm5830,739l5552,739,5552,831,5830,831,5830,739xm5498,739l5421,740,5344,754,5284,795,5244,856,5230,933,5244,1010,5284,1071,5344,1112,5421,1126,5498,1126,5498,1038,5432,1037,5391,1029,5359,1007,5340,975,5332,935,5340,892,5360,858,5391,836,5432,828,5498,828,5498,739xm5014,739l4897,739,4897,1126,4996,1126,4996,974,5101,974,5098,970,5135,956,5162,933,5174,910,4996,910,4996,813,5176,813,5173,806,5160,784,5141,765,5115,751,5085,743,5051,740,5014,739xm5101,974l4996,974,5084,1126,5203,1126,5101,974xm5176,813l5017,813,5045,816,5065,824,5077,840,5081,864,5077,885,5064,899,5044,907,5015,910,5174,910,5179,901,5184,860,5181,831,5176,813xm4727,739l4595,739,4462,1126,4566,1126,4594,1042,4831,1042,4805,966,4613,966,4661,817,4754,817,4727,739xm4831,1042l4728,1042,4755,1126,4860,1126,4831,1042xm4754,817l4661,817,4712,966,4805,966,4754,817xe" filled="true" fillcolor="#7bc143" stroked="false">
            <v:path arrowok="t"/>
            <v:fill type="solid"/>
          </v:shape>
          <v:shape style="position:absolute;left:5216;top:1275;width:1294;height:140" type="#_x0000_t75" stroked="false">
            <v:imagedata r:id="rId47" o:title=""/>
          </v:shape>
          <w10:wrap type="none"/>
        </v:group>
      </w:pict>
    </w:r>
    <w:r>
      <w:rPr/>
      <w:pict>
        <v:line style="position:absolute;mso-position-horizontal-relative:page;mso-position-vertical-relative:page;z-index:-241816" from="56.654999pt,89.657898pt" to="538.222999pt,89.657898pt" stroked="true" strokeweight="2.2662pt" strokecolor="#7bc143">
          <v:stroke dashstyle="solid"/>
          <w10:wrap type="none"/>
        </v:line>
      </w:pict>
    </w:r>
    <w:r>
      <w:rPr/>
      <w:pict>
        <v:shape style="position:absolute;margin-left:33.403999pt;margin-top:101.501701pt;width:528.1pt;height:22.75pt;mso-position-horizontal-relative:page;mso-position-vertical-relative:page;z-index:-241792" type="#_x0000_t202" filled="false" stroked="false">
          <v:textbox inset="0,0,0,0">
            <w:txbxContent>
              <w:p>
                <w:pPr>
                  <w:tabs>
                    <w:tab w:pos="9523" w:val="left" w:leader="none"/>
                  </w:tabs>
                  <w:spacing w:before="50"/>
                  <w:ind w:left="20" w:right="0" w:firstLine="0"/>
                  <w:jc w:val="left"/>
                  <w:rPr>
                    <w:rFonts w:ascii="Times New Roman"/>
                    <w:b/>
                    <w:sz w:val="31"/>
                  </w:rPr>
                </w:pPr>
                <w:r>
                  <w:rPr>
                    <w:rFonts w:ascii="Times New Roman"/>
                    <w:b/>
                    <w:color w:val="231F20"/>
                    <w:w w:val="100"/>
                    <w:sz w:val="31"/>
                    <w:u w:val="thick" w:color="231F20"/>
                  </w:rPr>
                  <w:t> </w:t>
                </w:r>
                <w:r>
                  <w:rPr>
                    <w:rFonts w:ascii="Times New Roman"/>
                    <w:b/>
                    <w:color w:val="231F20"/>
                    <w:sz w:val="31"/>
                    <w:u w:val="thick" w:color="231F20"/>
                  </w:rPr>
                  <w:tab/>
                  <w:t>R-404A</w:t>
                </w:r>
              </w:p>
            </w:txbxContent>
          </v:textbox>
          <w10:wrap type="none"/>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23.080002pt;margin-top:36.120998pt;width:118.6pt;height:38.15pt;mso-position-horizontal-relative:page;mso-position-vertical-relative:page;z-index:-241768" coordorigin="4462,722" coordsize="2372,763">
          <v:shape style="position:absolute;left:5315;top:722;width:1138;height:570" type="#_x0000_t75" stroked="false">
            <v:imagedata r:id="rId1" o:title=""/>
          </v:shape>
          <v:shape style="position:absolute;left:5291;top:722;width:958;height:577" type="#_x0000_t75" stroked="false">
            <v:imagedata r:id="rId2" o:title=""/>
          </v:shape>
          <v:shape style="position:absolute;left:6304;top:950;width:138;height:122" type="#_x0000_t75" stroked="false">
            <v:imagedata r:id="rId3" o:title=""/>
          </v:shape>
          <v:shape style="position:absolute;left:6169;top:972;width:244;height:226" type="#_x0000_t75" stroked="false">
            <v:imagedata r:id="rId4" o:title=""/>
          </v:shape>
          <v:shape style="position:absolute;left:5265;top:722;width:976;height:584" type="#_x0000_t75" stroked="false">
            <v:imagedata r:id="rId5" o:title=""/>
          </v:shape>
          <v:shape style="position:absolute;left:6325;top:940;width:137;height:114" type="#_x0000_t75" stroked="false">
            <v:imagedata r:id="rId6" o:title=""/>
          </v:shape>
          <v:shape style="position:absolute;left:6170;top:970;width:250;height:231" type="#_x0000_t75" stroked="false">
            <v:imagedata r:id="rId7" o:title=""/>
          </v:shape>
          <v:shape style="position:absolute;left:5237;top:722;width:998;height:591" type="#_x0000_t75" stroked="false">
            <v:imagedata r:id="rId8" o:title=""/>
          </v:shape>
          <v:shape style="position:absolute;left:6330;top:951;width:122;height:101" type="#_x0000_t75" stroked="false">
            <v:imagedata r:id="rId9" o:title=""/>
          </v:shape>
          <v:shape style="position:absolute;left:6145;top:970;width:278;height:252" type="#_x0000_t75" stroked="false">
            <v:imagedata r:id="rId10" o:title=""/>
          </v:shape>
          <v:shape style="position:absolute;left:5207;top:722;width:1023;height:598" type="#_x0000_t75" stroked="false">
            <v:imagedata r:id="rId11" o:title=""/>
          </v:shape>
          <v:shape style="position:absolute;left:6313;top:952;width:143;height:117" type="#_x0000_t75" stroked="false">
            <v:imagedata r:id="rId12" o:title=""/>
          </v:shape>
          <v:shape style="position:absolute;left:6156;top:1004;width:229;height:214" type="#_x0000_t75" stroked="false">
            <v:imagedata r:id="rId13" o:title=""/>
          </v:shape>
          <v:shape style="position:absolute;left:5175;top:722;width:1050;height:605" type="#_x0000_t75" stroked="false">
            <v:imagedata r:id="rId14" o:title=""/>
          </v:shape>
          <v:shape style="position:absolute;left:6303;top:969;width:134;height:112" type="#_x0000_t75" stroked="false">
            <v:imagedata r:id="rId15" o:title=""/>
          </v:shape>
          <v:shape style="position:absolute;left:6147;top:996;width:250;height:231" type="#_x0000_t75" stroked="false">
            <v:imagedata r:id="rId16" o:title=""/>
          </v:shape>
          <v:shape style="position:absolute;left:5140;top:722;width:1079;height:612" type="#_x0000_t75" stroked="false">
            <v:imagedata r:id="rId17" o:title=""/>
          </v:shape>
          <v:shape style="position:absolute;left:6301;top:959;width:160;height:126" type="#_x0000_t75" stroked="false">
            <v:imagedata r:id="rId18" o:title=""/>
          </v:shape>
          <v:shape style="position:absolute;left:6144;top:1023;width:224;height:210" type="#_x0000_t75" stroked="false">
            <v:imagedata r:id="rId19" o:title=""/>
          </v:shape>
          <v:shape style="position:absolute;left:5102;top:722;width:1111;height:619" type="#_x0000_t75" stroked="false">
            <v:imagedata r:id="rId20" o:title=""/>
          </v:shape>
          <v:shape style="position:absolute;left:6296;top:967;width:161;height:124" type="#_x0000_t75" stroked="false">
            <v:imagedata r:id="rId21" o:title=""/>
          </v:shape>
          <v:shape style="position:absolute;left:6146;top:1029;width:217;height:205" type="#_x0000_t75" stroked="false">
            <v:imagedata r:id="rId22" o:title=""/>
          </v:shape>
          <v:shape style="position:absolute;left:5062;top:722;width:1145;height:627" type="#_x0000_t75" stroked="false">
            <v:imagedata r:id="rId23" o:title=""/>
          </v:shape>
          <v:shape style="position:absolute;left:6295;top:976;width:156;height:118" type="#_x0000_t75" stroked="false">
            <v:imagedata r:id="rId24" o:title=""/>
          </v:shape>
          <v:shape style="position:absolute;left:6136;top:1039;width:219;height:206" type="#_x0000_t75" stroked="false">
            <v:imagedata r:id="rId25" o:title=""/>
          </v:shape>
          <v:shape style="position:absolute;left:5017;top:722;width:1183;height:634" type="#_x0000_t75" stroked="false">
            <v:imagedata r:id="rId26" o:title=""/>
          </v:shape>
          <v:shape style="position:absolute;left:6287;top:981;width:166;height:122" type="#_x0000_t75" stroked="false">
            <v:imagedata r:id="rId27" o:title=""/>
          </v:shape>
          <v:shape style="position:absolute;left:6134;top:1043;width:220;height:207" type="#_x0000_t75" stroked="false">
            <v:imagedata r:id="rId28" o:title=""/>
          </v:shape>
          <v:shape style="position:absolute;left:4983;top:740;width:1212;height:624" type="#_x0000_t75" stroked="false">
            <v:imagedata r:id="rId29" o:title=""/>
          </v:shape>
          <v:shape style="position:absolute;left:6282;top:984;width:184;height:126" type="#_x0000_t75" stroked="false">
            <v:imagedata r:id="rId30" o:title=""/>
          </v:shape>
          <v:shape style="position:absolute;left:6126;top:1086;width:180;height:173" type="#_x0000_t75" stroked="false">
            <v:imagedata r:id="rId31" o:title=""/>
          </v:shape>
          <v:shape style="position:absolute;left:4947;top:760;width:1242;height:612" type="#_x0000_t75" stroked="false">
            <v:imagedata r:id="rId32" o:title=""/>
          </v:shape>
          <v:shape style="position:absolute;left:6276;top:994;width:183;height:123" type="#_x0000_t75" stroked="false">
            <v:imagedata r:id="rId33" o:title=""/>
          </v:shape>
          <v:shape style="position:absolute;left:6126;top:1088;width:181;height:174" type="#_x0000_t75" stroked="false">
            <v:imagedata r:id="rId34" o:title=""/>
          </v:shape>
          <v:shape style="position:absolute;left:4921;top:797;width:1541;height:584" type="#_x0000_t75" stroked="false">
            <v:imagedata r:id="rId35" o:title=""/>
          </v:shape>
          <v:shape style="position:absolute;left:4892;top:832;width:1584;height:557" type="#_x0000_t75" stroked="false">
            <v:imagedata r:id="rId36" o:title=""/>
          </v:shape>
          <v:shape style="position:absolute;left:4881;top:890;width:1602;height:509" type="#_x0000_t75" stroked="false">
            <v:imagedata r:id="rId37" o:title=""/>
          </v:shape>
          <v:shape style="position:absolute;left:4863;top:940;width:1626;height:469" type="#_x0000_t75" stroked="false">
            <v:imagedata r:id="rId38" o:title=""/>
          </v:shape>
          <v:shape style="position:absolute;left:4852;top:998;width:1648;height:421" type="#_x0000_t75" stroked="false">
            <v:imagedata r:id="rId39" o:title=""/>
          </v:shape>
          <v:shape style="position:absolute;left:4842;top:1038;width:1659;height:392" type="#_x0000_t75" stroked="false">
            <v:imagedata r:id="rId40" o:title=""/>
          </v:shape>
          <v:shape style="position:absolute;left:4830;top:1045;width:1688;height:398" type="#_x0000_t75" stroked="false">
            <v:imagedata r:id="rId41" o:title=""/>
          </v:shape>
          <v:shape style="position:absolute;left:4815;top:1051;width:1699;height:404" type="#_x0000_t75" stroked="false">
            <v:imagedata r:id="rId42" o:title=""/>
          </v:shape>
          <v:shape style="position:absolute;left:4807;top:1057;width:1718;height:412" type="#_x0000_t75" stroked="false">
            <v:imagedata r:id="rId43" o:title=""/>
          </v:shape>
          <v:shape style="position:absolute;left:4799;top:1283;width:1329;height:202" type="#_x0000_t75" stroked="false">
            <v:imagedata r:id="rId44" o:title=""/>
          </v:shape>
          <v:shape style="position:absolute;left:6151;top:1062;width:356;height:202" type="#_x0000_t75" stroked="false">
            <v:imagedata r:id="rId45" o:title=""/>
          </v:shape>
          <v:shape style="position:absolute;left:6095;top:1168;width:147;height:152" type="#_x0000_t75" stroked="false">
            <v:imagedata r:id="rId46" o:title=""/>
          </v:shape>
          <v:shape style="position:absolute;left:4461;top:739;width:2372;height:387" coordorigin="4462,739" coordsize="2372,387" path="m6629,739l6589,743,6551,754,6516,772,6485,796,6459,825,6440,858,6429,894,6425,932,6430,976,6444,1015,6467,1051,6499,1081,6528,1100,6560,1114,6594,1123,6629,1126,6669,1122,6707,1111,6742,1093,6774,1069,6799,1041,6629,1041,6588,1032,6556,1009,6536,975,6529,932,6536,890,6557,856,6589,833,6629,824,6799,824,6774,796,6743,772,6707,754,6669,743,6629,739xm6179,739l6075,739,6075,1126,6179,1126,6179,958,6305,958,6281,928,6300,903,6179,903,6179,739xm6305,958l6179,958,6305,1126,6436,1126,6305,958xm6799,824l6629,824,6669,833,6701,856,6722,890,6729,932,6722,975,6701,1009,6670,1032,6629,1041,6799,1041,6799,1040,6818,1007,6829,971,6833,932,6829,894,6818,858,6800,825,6799,824xm6424,739l6301,739,6179,903,6300,903,6424,739xm5990,739l5884,739,5884,1126,5990,1126,5990,739xm5743,831l5638,831,5638,1126,5743,1126,5743,831xm5830,739l5552,739,5552,831,5830,831,5830,739xm5498,739l5421,740,5344,754,5284,795,5244,856,5230,933,5244,1010,5284,1071,5344,1112,5421,1126,5498,1126,5498,1038,5432,1037,5391,1029,5359,1007,5340,975,5332,935,5340,892,5360,858,5391,836,5432,828,5498,828,5498,739xm5014,739l4897,739,4897,1126,4996,1126,4996,974,5101,974,5098,970,5135,956,5162,933,5174,910,4996,910,4996,813,5176,813,5173,806,5160,784,5141,765,5115,751,5085,743,5051,740,5014,739xm5101,974l4996,974,5084,1126,5203,1126,5101,974xm5176,813l5017,813,5045,816,5065,824,5077,840,5081,864,5077,885,5064,899,5044,907,5015,910,5174,910,5179,901,5184,860,5181,831,5176,813xm4727,739l4595,739,4462,1126,4566,1126,4594,1042,4831,1042,4805,966,4613,966,4661,817,4754,817,4727,739xm4831,1042l4728,1042,4755,1126,4860,1126,4831,1042xm4754,817l4661,817,4712,966,4805,966,4754,817xe" filled="true" fillcolor="#7bc143" stroked="false">
            <v:path arrowok="t"/>
            <v:fill type="solid"/>
          </v:shape>
          <v:shape style="position:absolute;left:5216;top:1275;width:1294;height:140" type="#_x0000_t75" stroked="false">
            <v:imagedata r:id="rId47" o:title=""/>
          </v:shape>
          <w10:wrap type="none"/>
        </v:group>
      </w:pict>
    </w:r>
    <w:r>
      <w:rPr/>
      <w:pict>
        <v:line style="position:absolute;mso-position-horizontal-relative:page;mso-position-vertical-relative:page;z-index:-241744" from="56.654999pt,89.657898pt" to="538.222999pt,89.657898pt" stroked="true" strokeweight="2.2662pt" strokecolor="#7bc143">
          <v:stroke dashstyle="solid"/>
          <w10:wrap type="none"/>
        </v:line>
      </w:pict>
    </w:r>
    <w:r>
      <w:rPr/>
      <w:pict>
        <v:shape style="position:absolute;margin-left:33.403999pt;margin-top:100.085205pt;width:528.1pt;height:22.75pt;mso-position-horizontal-relative:page;mso-position-vertical-relative:page;z-index:-241720" type="#_x0000_t202" filled="false" stroked="false">
          <v:textbox inset="0,0,0,0">
            <w:txbxContent>
              <w:p>
                <w:pPr>
                  <w:tabs>
                    <w:tab w:pos="9523" w:val="left" w:leader="none"/>
                  </w:tabs>
                  <w:spacing w:before="50"/>
                  <w:ind w:left="20" w:right="0" w:firstLine="0"/>
                  <w:jc w:val="left"/>
                  <w:rPr>
                    <w:rFonts w:ascii="Times New Roman"/>
                    <w:b/>
                    <w:sz w:val="31"/>
                  </w:rPr>
                </w:pPr>
                <w:r>
                  <w:rPr>
                    <w:rFonts w:ascii="Times New Roman"/>
                    <w:b/>
                    <w:color w:val="231F20"/>
                    <w:w w:val="100"/>
                    <w:sz w:val="31"/>
                    <w:u w:val="thick" w:color="231F20"/>
                  </w:rPr>
                  <w:t> </w:t>
                </w:r>
                <w:r>
                  <w:rPr>
                    <w:rFonts w:ascii="Times New Roman"/>
                    <w:b/>
                    <w:color w:val="231F20"/>
                    <w:sz w:val="31"/>
                    <w:u w:val="thick" w:color="231F20"/>
                  </w:rPr>
                  <w:tab/>
                  <w:t>R-404A</w:t>
                </w:r>
              </w:p>
            </w:txbxContent>
          </v:textbox>
          <w10:wrap type="none"/>
        </v:shap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23.080002pt;margin-top:36.120998pt;width:118.6pt;height:38.15pt;mso-position-horizontal-relative:page;mso-position-vertical-relative:page;z-index:-241696" coordorigin="4462,722" coordsize="2372,763">
          <v:shape style="position:absolute;left:5315;top:722;width:1138;height:570" type="#_x0000_t75" stroked="false">
            <v:imagedata r:id="rId1" o:title=""/>
          </v:shape>
          <v:shape style="position:absolute;left:5291;top:722;width:958;height:577" type="#_x0000_t75" stroked="false">
            <v:imagedata r:id="rId2" o:title=""/>
          </v:shape>
          <v:shape style="position:absolute;left:6304;top:950;width:138;height:122" type="#_x0000_t75" stroked="false">
            <v:imagedata r:id="rId3" o:title=""/>
          </v:shape>
          <v:shape style="position:absolute;left:6169;top:972;width:244;height:226" type="#_x0000_t75" stroked="false">
            <v:imagedata r:id="rId4" o:title=""/>
          </v:shape>
          <v:shape style="position:absolute;left:5265;top:722;width:976;height:584" type="#_x0000_t75" stroked="false">
            <v:imagedata r:id="rId5" o:title=""/>
          </v:shape>
          <v:shape style="position:absolute;left:6325;top:940;width:137;height:114" type="#_x0000_t75" stroked="false">
            <v:imagedata r:id="rId6" o:title=""/>
          </v:shape>
          <v:shape style="position:absolute;left:6170;top:970;width:250;height:231" type="#_x0000_t75" stroked="false">
            <v:imagedata r:id="rId7" o:title=""/>
          </v:shape>
          <v:shape style="position:absolute;left:5237;top:722;width:998;height:591" type="#_x0000_t75" stroked="false">
            <v:imagedata r:id="rId8" o:title=""/>
          </v:shape>
          <v:shape style="position:absolute;left:6330;top:951;width:122;height:101" type="#_x0000_t75" stroked="false">
            <v:imagedata r:id="rId9" o:title=""/>
          </v:shape>
          <v:shape style="position:absolute;left:6145;top:970;width:278;height:252" type="#_x0000_t75" stroked="false">
            <v:imagedata r:id="rId10" o:title=""/>
          </v:shape>
          <v:shape style="position:absolute;left:5207;top:722;width:1023;height:598" type="#_x0000_t75" stroked="false">
            <v:imagedata r:id="rId11" o:title=""/>
          </v:shape>
          <v:shape style="position:absolute;left:6313;top:952;width:143;height:117" type="#_x0000_t75" stroked="false">
            <v:imagedata r:id="rId12" o:title=""/>
          </v:shape>
          <v:shape style="position:absolute;left:6156;top:1004;width:229;height:214" type="#_x0000_t75" stroked="false">
            <v:imagedata r:id="rId13" o:title=""/>
          </v:shape>
          <v:shape style="position:absolute;left:5175;top:722;width:1050;height:605" type="#_x0000_t75" stroked="false">
            <v:imagedata r:id="rId14" o:title=""/>
          </v:shape>
          <v:shape style="position:absolute;left:6303;top:969;width:134;height:112" type="#_x0000_t75" stroked="false">
            <v:imagedata r:id="rId15" o:title=""/>
          </v:shape>
          <v:shape style="position:absolute;left:6147;top:996;width:250;height:231" type="#_x0000_t75" stroked="false">
            <v:imagedata r:id="rId16" o:title=""/>
          </v:shape>
          <v:shape style="position:absolute;left:5140;top:722;width:1079;height:612" type="#_x0000_t75" stroked="false">
            <v:imagedata r:id="rId17" o:title=""/>
          </v:shape>
          <v:shape style="position:absolute;left:6301;top:959;width:160;height:126" type="#_x0000_t75" stroked="false">
            <v:imagedata r:id="rId18" o:title=""/>
          </v:shape>
          <v:shape style="position:absolute;left:6144;top:1023;width:224;height:210" type="#_x0000_t75" stroked="false">
            <v:imagedata r:id="rId19" o:title=""/>
          </v:shape>
          <v:shape style="position:absolute;left:5102;top:722;width:1111;height:619" type="#_x0000_t75" stroked="false">
            <v:imagedata r:id="rId20" o:title=""/>
          </v:shape>
          <v:shape style="position:absolute;left:6296;top:967;width:161;height:124" type="#_x0000_t75" stroked="false">
            <v:imagedata r:id="rId21" o:title=""/>
          </v:shape>
          <v:shape style="position:absolute;left:6146;top:1029;width:217;height:205" type="#_x0000_t75" stroked="false">
            <v:imagedata r:id="rId22" o:title=""/>
          </v:shape>
          <v:shape style="position:absolute;left:5062;top:722;width:1145;height:627" type="#_x0000_t75" stroked="false">
            <v:imagedata r:id="rId23" o:title=""/>
          </v:shape>
          <v:shape style="position:absolute;left:6295;top:976;width:156;height:118" type="#_x0000_t75" stroked="false">
            <v:imagedata r:id="rId24" o:title=""/>
          </v:shape>
          <v:shape style="position:absolute;left:6136;top:1039;width:219;height:206" type="#_x0000_t75" stroked="false">
            <v:imagedata r:id="rId25" o:title=""/>
          </v:shape>
          <v:shape style="position:absolute;left:5017;top:722;width:1183;height:634" type="#_x0000_t75" stroked="false">
            <v:imagedata r:id="rId26" o:title=""/>
          </v:shape>
          <v:shape style="position:absolute;left:6287;top:981;width:166;height:122" type="#_x0000_t75" stroked="false">
            <v:imagedata r:id="rId27" o:title=""/>
          </v:shape>
          <v:shape style="position:absolute;left:6134;top:1043;width:220;height:207" type="#_x0000_t75" stroked="false">
            <v:imagedata r:id="rId28" o:title=""/>
          </v:shape>
          <v:shape style="position:absolute;left:4983;top:740;width:1212;height:624" type="#_x0000_t75" stroked="false">
            <v:imagedata r:id="rId29" o:title=""/>
          </v:shape>
          <v:shape style="position:absolute;left:6282;top:984;width:184;height:126" type="#_x0000_t75" stroked="false">
            <v:imagedata r:id="rId30" o:title=""/>
          </v:shape>
          <v:shape style="position:absolute;left:6126;top:1086;width:180;height:173" type="#_x0000_t75" stroked="false">
            <v:imagedata r:id="rId31" o:title=""/>
          </v:shape>
          <v:shape style="position:absolute;left:4947;top:760;width:1242;height:612" type="#_x0000_t75" stroked="false">
            <v:imagedata r:id="rId32" o:title=""/>
          </v:shape>
          <v:shape style="position:absolute;left:6276;top:994;width:183;height:123" type="#_x0000_t75" stroked="false">
            <v:imagedata r:id="rId33" o:title=""/>
          </v:shape>
          <v:shape style="position:absolute;left:6126;top:1088;width:181;height:174" type="#_x0000_t75" stroked="false">
            <v:imagedata r:id="rId34" o:title=""/>
          </v:shape>
          <v:shape style="position:absolute;left:4921;top:797;width:1541;height:584" type="#_x0000_t75" stroked="false">
            <v:imagedata r:id="rId35" o:title=""/>
          </v:shape>
          <v:shape style="position:absolute;left:4892;top:832;width:1584;height:557" type="#_x0000_t75" stroked="false">
            <v:imagedata r:id="rId36" o:title=""/>
          </v:shape>
          <v:shape style="position:absolute;left:4881;top:890;width:1602;height:509" type="#_x0000_t75" stroked="false">
            <v:imagedata r:id="rId37" o:title=""/>
          </v:shape>
          <v:shape style="position:absolute;left:4863;top:940;width:1626;height:469" type="#_x0000_t75" stroked="false">
            <v:imagedata r:id="rId38" o:title=""/>
          </v:shape>
          <v:shape style="position:absolute;left:4852;top:998;width:1648;height:421" type="#_x0000_t75" stroked="false">
            <v:imagedata r:id="rId39" o:title=""/>
          </v:shape>
          <v:shape style="position:absolute;left:4842;top:1038;width:1659;height:392" type="#_x0000_t75" stroked="false">
            <v:imagedata r:id="rId40" o:title=""/>
          </v:shape>
          <v:shape style="position:absolute;left:4830;top:1045;width:1688;height:398" type="#_x0000_t75" stroked="false">
            <v:imagedata r:id="rId41" o:title=""/>
          </v:shape>
          <v:shape style="position:absolute;left:4815;top:1051;width:1699;height:404" type="#_x0000_t75" stroked="false">
            <v:imagedata r:id="rId42" o:title=""/>
          </v:shape>
          <v:shape style="position:absolute;left:4807;top:1057;width:1718;height:412" type="#_x0000_t75" stroked="false">
            <v:imagedata r:id="rId43" o:title=""/>
          </v:shape>
          <v:shape style="position:absolute;left:4799;top:1283;width:1329;height:202" type="#_x0000_t75" stroked="false">
            <v:imagedata r:id="rId44" o:title=""/>
          </v:shape>
          <v:shape style="position:absolute;left:6151;top:1062;width:356;height:202" type="#_x0000_t75" stroked="false">
            <v:imagedata r:id="rId45" o:title=""/>
          </v:shape>
          <v:shape style="position:absolute;left:6095;top:1168;width:147;height:152" type="#_x0000_t75" stroked="false">
            <v:imagedata r:id="rId46" o:title=""/>
          </v:shape>
          <v:shape style="position:absolute;left:4461;top:739;width:2372;height:387" coordorigin="4462,739" coordsize="2372,387" path="m6629,739l6589,743,6551,754,6516,772,6485,796,6459,825,6440,858,6429,894,6425,932,6430,976,6444,1015,6467,1051,6499,1081,6528,1100,6560,1114,6594,1123,6629,1126,6669,1122,6707,1111,6742,1093,6774,1069,6799,1041,6629,1041,6588,1032,6556,1009,6536,975,6529,932,6536,890,6557,856,6589,833,6629,824,6799,824,6774,796,6743,772,6707,754,6669,743,6629,739xm6179,739l6075,739,6075,1126,6179,1126,6179,958,6305,958,6281,928,6300,903,6179,903,6179,739xm6305,958l6179,958,6305,1126,6436,1126,6305,958xm6799,824l6629,824,6669,833,6701,856,6722,890,6729,932,6722,975,6701,1009,6670,1032,6629,1041,6799,1041,6799,1040,6818,1007,6829,971,6833,932,6829,894,6818,858,6800,825,6799,824xm6424,739l6301,739,6179,903,6300,903,6424,739xm5990,739l5884,739,5884,1126,5990,1126,5990,739xm5743,831l5638,831,5638,1126,5743,1126,5743,831xm5830,739l5552,739,5552,831,5830,831,5830,739xm5498,739l5421,740,5344,754,5284,795,5244,856,5230,933,5244,1010,5284,1071,5344,1112,5421,1126,5498,1126,5498,1038,5432,1037,5391,1029,5359,1007,5340,975,5332,935,5340,892,5360,858,5391,836,5432,828,5498,828,5498,739xm5014,739l4897,739,4897,1126,4996,1126,4996,974,5101,974,5098,970,5135,956,5162,933,5174,910,4996,910,4996,813,5176,813,5173,806,5160,784,5141,765,5115,751,5085,743,5051,740,5014,739xm5101,974l4996,974,5084,1126,5203,1126,5101,974xm5176,813l5017,813,5045,816,5065,824,5077,840,5081,864,5077,885,5064,899,5044,907,5015,910,5174,910,5179,901,5184,860,5181,831,5176,813xm4727,739l4595,739,4462,1126,4566,1126,4594,1042,4831,1042,4805,966,4613,966,4661,817,4754,817,4727,739xm4831,1042l4728,1042,4755,1126,4860,1126,4831,1042xm4754,817l4661,817,4712,966,4805,966,4754,817xe" filled="true" fillcolor="#7bc143" stroked="false">
            <v:path arrowok="t"/>
            <v:fill type="solid"/>
          </v:shape>
          <v:shape style="position:absolute;left:5216;top:1275;width:1294;height:140" type="#_x0000_t75" stroked="false">
            <v:imagedata r:id="rId47" o:title=""/>
          </v:shape>
          <w10:wrap type="none"/>
        </v:group>
      </w:pict>
    </w:r>
    <w:r>
      <w:rPr/>
      <w:pict>
        <v:line style="position:absolute;mso-position-horizontal-relative:page;mso-position-vertical-relative:page;z-index:-241672" from="56.654999pt,89.657898pt" to="538.222999pt,89.657898pt" stroked="true" strokeweight="2.2662pt" strokecolor="#7bc143">
          <v:stroke dashstyle="solid"/>
          <w10:wrap type="none"/>
        </v:line>
      </w:pict>
    </w:r>
    <w:r>
      <w:rPr/>
      <w:pict>
        <v:shape style="position:absolute;margin-left:32.318001pt;margin-top:96.210503pt;width:528.1pt;height:22.75pt;mso-position-horizontal-relative:page;mso-position-vertical-relative:page;z-index:-241648" type="#_x0000_t202" filled="false" stroked="false">
          <v:textbox inset="0,0,0,0">
            <w:txbxContent>
              <w:p>
                <w:pPr>
                  <w:tabs>
                    <w:tab w:pos="9523" w:val="left" w:leader="none"/>
                  </w:tabs>
                  <w:spacing w:before="50"/>
                  <w:ind w:left="20" w:right="0" w:firstLine="0"/>
                  <w:jc w:val="left"/>
                  <w:rPr>
                    <w:rFonts w:ascii="Times New Roman"/>
                    <w:b/>
                    <w:sz w:val="31"/>
                  </w:rPr>
                </w:pPr>
                <w:r>
                  <w:rPr>
                    <w:rFonts w:ascii="Times New Roman"/>
                    <w:b/>
                    <w:color w:val="231F20"/>
                    <w:w w:val="100"/>
                    <w:sz w:val="31"/>
                    <w:u w:val="thick" w:color="231F20"/>
                  </w:rPr>
                  <w:t> </w:t>
                </w:r>
                <w:r>
                  <w:rPr>
                    <w:rFonts w:ascii="Times New Roman"/>
                    <w:b/>
                    <w:color w:val="231F20"/>
                    <w:sz w:val="31"/>
                    <w:u w:val="thick" w:color="231F20"/>
                  </w:rPr>
                  <w:tab/>
                  <w:t>R-404A</w:t>
                </w:r>
              </w:p>
            </w:txbxContent>
          </v:textbox>
          <w10:wrap type="none"/>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23.080002pt;margin-top:36.123001pt;width:118.6pt;height:38.15pt;mso-position-horizontal-relative:page;mso-position-vertical-relative:page;z-index:-241624" coordorigin="4462,722" coordsize="2372,763">
          <v:shape style="position:absolute;left:5315;top:722;width:1138;height:570" type="#_x0000_t75" stroked="false">
            <v:imagedata r:id="rId1" o:title=""/>
          </v:shape>
          <v:shape style="position:absolute;left:5291;top:722;width:958;height:577" type="#_x0000_t75" stroked="false">
            <v:imagedata r:id="rId2" o:title=""/>
          </v:shape>
          <v:shape style="position:absolute;left:6304;top:950;width:138;height:122" type="#_x0000_t75" stroked="false">
            <v:imagedata r:id="rId3" o:title=""/>
          </v:shape>
          <v:shape style="position:absolute;left:6169;top:965;width:253;height:234" type="#_x0000_t75" stroked="false">
            <v:imagedata r:id="rId4" o:title=""/>
          </v:shape>
          <v:shape style="position:absolute;left:5265;top:722;width:976;height:584" type="#_x0000_t75" stroked="false">
            <v:imagedata r:id="rId5" o:title=""/>
          </v:shape>
          <v:shape style="position:absolute;left:6325;top:940;width:137;height:114" type="#_x0000_t75" stroked="false">
            <v:imagedata r:id="rId6" o:title=""/>
          </v:shape>
          <v:shape style="position:absolute;left:6170;top:968;width:252;height:233" type="#_x0000_t75" stroked="false">
            <v:imagedata r:id="rId7" o:title=""/>
          </v:shape>
          <v:shape style="position:absolute;left:5237;top:722;width:998;height:590" type="#_x0000_t75" stroked="false">
            <v:imagedata r:id="rId8" o:title=""/>
          </v:shape>
          <v:shape style="position:absolute;left:6330;top:951;width:122;height:101" type="#_x0000_t75" stroked="false">
            <v:imagedata r:id="rId9" o:title=""/>
          </v:shape>
          <v:shape style="position:absolute;left:6147;top:958;width:292;height:263" type="#_x0000_t75" stroked="false">
            <v:imagedata r:id="rId10" o:title=""/>
          </v:shape>
          <v:shape style="position:absolute;left:5207;top:722;width:1023;height:597" type="#_x0000_t75" stroked="false">
            <v:imagedata r:id="rId11" o:title=""/>
          </v:shape>
          <v:shape style="position:absolute;left:6313;top:952;width:143;height:117" type="#_x0000_t75" stroked="false">
            <v:imagedata r:id="rId12" o:title=""/>
          </v:shape>
          <v:shape style="position:absolute;left:6156;top:984;width:253;height:234" type="#_x0000_t75" stroked="false">
            <v:imagedata r:id="rId13" o:title=""/>
          </v:shape>
          <v:shape style="position:absolute;left:5174;top:722;width:1050;height:604" type="#_x0000_t75" stroked="false">
            <v:imagedata r:id="rId14" o:title=""/>
          </v:shape>
          <v:shape style="position:absolute;left:6303;top:969;width:134;height:112" type="#_x0000_t75" stroked="false">
            <v:imagedata r:id="rId15" o:title=""/>
          </v:shape>
          <v:shape style="position:absolute;left:6152;top:992;width:251;height:232" type="#_x0000_t75" stroked="false">
            <v:imagedata r:id="rId16" o:title=""/>
          </v:shape>
          <v:shape style="position:absolute;left:5139;top:722;width:1079;height:612" type="#_x0000_t75" stroked="false">
            <v:imagedata r:id="rId17" o:title=""/>
          </v:shape>
          <v:shape style="position:absolute;left:6301;top:959;width:160;height:126" type="#_x0000_t75" stroked="false">
            <v:imagedata r:id="rId18" o:title=""/>
          </v:shape>
          <v:shape style="position:absolute;left:6144;top:1004;width:247;height:229" type="#_x0000_t75" stroked="false">
            <v:imagedata r:id="rId19" o:title=""/>
          </v:shape>
          <v:shape style="position:absolute;left:5102;top:722;width:1111;height:619" type="#_x0000_t75" stroked="false">
            <v:imagedata r:id="rId20" o:title=""/>
          </v:shape>
          <v:shape style="position:absolute;left:6296;top:967;width:161;height:124" type="#_x0000_t75" stroked="false">
            <v:imagedata r:id="rId21" o:title=""/>
          </v:shape>
          <v:shape style="position:absolute;left:6150;top:1011;width:235;height:220" type="#_x0000_t75" stroked="false">
            <v:imagedata r:id="rId22" o:title=""/>
          </v:shape>
          <v:shape style="position:absolute;left:5061;top:722;width:1146;height:627" type="#_x0000_t75" stroked="false">
            <v:imagedata r:id="rId23" o:title=""/>
          </v:shape>
          <v:shape style="position:absolute;left:6295;top:976;width:156;height:118" type="#_x0000_t75" stroked="false">
            <v:imagedata r:id="rId24" o:title=""/>
          </v:shape>
          <v:shape style="position:absolute;left:6137;top:1024;width:237;height:221" type="#_x0000_t75" stroked="false">
            <v:imagedata r:id="rId25" o:title=""/>
          </v:shape>
          <v:shape style="position:absolute;left:5017;top:722;width:1183;height:634" type="#_x0000_t75" stroked="false">
            <v:imagedata r:id="rId26" o:title=""/>
          </v:shape>
          <v:shape style="position:absolute;left:6287;top:981;width:166;height:122" type="#_x0000_t75" stroked="false">
            <v:imagedata r:id="rId27" o:title=""/>
          </v:shape>
          <v:shape style="position:absolute;left:6134;top:1032;width:233;height:218" type="#_x0000_t75" stroked="false">
            <v:imagedata r:id="rId28" o:title=""/>
          </v:shape>
          <v:shape style="position:absolute;left:4983;top:740;width:1211;height:624" type="#_x0000_t75" stroked="false">
            <v:imagedata r:id="rId29" o:title=""/>
          </v:shape>
          <v:shape style="position:absolute;left:6282;top:984;width:184;height:126" type="#_x0000_t75" stroked="false">
            <v:imagedata r:id="rId30" o:title=""/>
          </v:shape>
          <v:shape style="position:absolute;left:6127;top:1050;width:220;height:208" type="#_x0000_t75" stroked="false">
            <v:imagedata r:id="rId31" o:title=""/>
          </v:shape>
          <v:shape style="position:absolute;left:4947;top:760;width:1242;height:612" type="#_x0000_t75" stroked="false">
            <v:imagedata r:id="rId32" o:title=""/>
          </v:shape>
          <v:shape style="position:absolute;left:6276;top:994;width:183;height:123" type="#_x0000_t75" stroked="false">
            <v:imagedata r:id="rId33" o:title=""/>
          </v:shape>
          <v:shape style="position:absolute;left:6130;top:1050;width:222;height:210" type="#_x0000_t75" stroked="false">
            <v:imagedata r:id="rId31" o:title=""/>
          </v:shape>
          <v:shape style="position:absolute;left:6273;top:1001;width:189;height:120" type="#_x0000_t75" stroked="false">
            <v:imagedata r:id="rId34" o:title=""/>
          </v:shape>
          <v:shape style="position:absolute;left:4921;top:797;width:1419;height:584" type="#_x0000_t75" stroked="false">
            <v:imagedata r:id="rId35" o:title=""/>
          </v:shape>
          <v:shape style="position:absolute;left:6263;top:1007;width:213;height:126" type="#_x0000_t75" stroked="false">
            <v:imagedata r:id="rId36" o:title=""/>
          </v:shape>
          <v:shape style="position:absolute;left:4892;top:832;width:1438;height:557" type="#_x0000_t75" stroked="false">
            <v:imagedata r:id="rId37" o:title=""/>
          </v:shape>
          <v:shape style="position:absolute;left:4881;top:890;width:1602;height:509" type="#_x0000_t75" stroked="false">
            <v:imagedata r:id="rId38" o:title=""/>
          </v:shape>
          <v:shape style="position:absolute;left:4863;top:940;width:1626;height:469" type="#_x0000_t75" stroked="false">
            <v:imagedata r:id="rId39" o:title=""/>
          </v:shape>
          <v:shape style="position:absolute;left:4852;top:998;width:1648;height:421" type="#_x0000_t75" stroked="false">
            <v:imagedata r:id="rId40" o:title=""/>
          </v:shape>
          <v:shape style="position:absolute;left:4842;top:1038;width:1659;height:392" type="#_x0000_t75" stroked="false">
            <v:imagedata r:id="rId41" o:title=""/>
          </v:shape>
          <v:shape style="position:absolute;left:4830;top:1045;width:1688;height:398" type="#_x0000_t75" stroked="false">
            <v:imagedata r:id="rId42" o:title=""/>
          </v:shape>
          <v:shape style="position:absolute;left:4815;top:1051;width:1699;height:404" type="#_x0000_t75" stroked="false">
            <v:imagedata r:id="rId43" o:title=""/>
          </v:shape>
          <v:shape style="position:absolute;left:4799;top:1057;width:1726;height:428" type="#_x0000_t75" stroked="false">
            <v:imagedata r:id="rId44" o:title=""/>
          </v:shape>
          <v:shape style="position:absolute;left:6095;top:1141;width:182;height:180" type="#_x0000_t75" stroked="false">
            <v:imagedata r:id="rId45" o:title=""/>
          </v:shape>
          <v:shape style="position:absolute;left:4461;top:739;width:2372;height:387" coordorigin="4462,739" coordsize="2372,387" path="m6629,739l6589,743,6551,754,6516,772,6485,796,6459,825,6440,858,6429,894,6425,933,6430,976,6444,1015,6467,1051,6499,1081,6528,1100,6560,1114,6594,1123,6629,1126,6669,1122,6707,1111,6742,1093,6774,1069,6799,1041,6629,1041,6588,1032,6556,1009,6536,975,6529,933,6536,890,6557,856,6589,833,6629,824,6799,824,6774,796,6743,772,6707,754,6669,743,6629,739xm6179,740l6075,740,6075,1126,6179,1126,6179,958,6305,958,6281,928,6300,903,6179,903,6179,740xm6305,958l6179,958,6305,1126,6436,1126,6305,958xm6799,824l6629,824,6669,833,6701,856,6722,890,6729,933,6722,975,6701,1009,6670,1032,6629,1041,6799,1041,6799,1040,6818,1007,6829,971,6833,933,6829,894,6818,858,6800,825,6799,824xm6424,740l6301,740,6179,903,6300,903,6424,740xm5990,740l5884,740,5884,1126,5990,1126,5990,740xm5743,831l5638,831,5638,1126,5743,1126,5743,831xm5830,740l5552,740,5552,831,5830,831,5830,740xm5498,739l5421,740,5344,754,5284,795,5244,856,5230,933,5244,1010,5284,1071,5344,1112,5421,1126,5498,1126,5498,1038,5432,1037,5391,1029,5360,1007,5340,975,5332,935,5340,892,5360,858,5391,836,5432,828,5498,828,5498,739xm5014,740l4897,740,4897,1126,4996,1126,4996,974,5101,974,5098,970,5135,956,5162,933,5174,910,4996,910,4996,813,5176,813,5173,806,5160,784,5141,765,5115,751,5085,743,5051,740,5014,740xm5101,974l4996,974,5084,1126,5203,1126,5101,974xm5176,813l5017,813,5045,816,5065,824,5077,840,5081,864,5077,885,5065,899,5044,907,5015,910,5174,910,5179,901,5184,860,5182,831,5176,813xm4727,740l4595,740,4462,1126,4566,1126,4594,1042,4831,1042,4805,966,4613,966,4661,817,4754,817,4727,740xm4831,1042l4728,1042,4755,1126,4860,1126,4831,1042xm4754,817l4661,817,4712,966,4805,966,4754,817xe" filled="true" fillcolor="#7bc143" stroked="false">
            <v:path arrowok="t"/>
            <v:fill type="solid"/>
          </v:shape>
          <v:shape style="position:absolute;left:5216;top:1275;width:1294;height:140" type="#_x0000_t75" stroked="false">
            <v:imagedata r:id="rId46" o:title=""/>
          </v:shape>
          <w10:wrap type="none"/>
        </v:group>
      </w:pict>
    </w:r>
    <w:r>
      <w:rPr/>
      <w:pict>
        <v:line style="position:absolute;mso-position-horizontal-relative:page;mso-position-vertical-relative:page;z-index:-241600" from="56.654999pt,89.657898pt" to="538.222999pt,89.657898pt" stroked="true" strokeweight="2.2662pt" strokecolor="#76c159">
          <v:stroke dashstyle="solid"/>
          <w10:wrap type="none"/>
        </v:line>
      </w:pic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23.080002pt;margin-top:36.123001pt;width:118.6pt;height:38.15pt;mso-position-horizontal-relative:page;mso-position-vertical-relative:page;z-index:-241480" coordorigin="4462,722" coordsize="2372,763">
          <v:shape style="position:absolute;left:5315;top:722;width:1138;height:570" type="#_x0000_t75" stroked="false">
            <v:imagedata r:id="rId1" o:title=""/>
          </v:shape>
          <v:shape style="position:absolute;left:5291;top:722;width:958;height:577" type="#_x0000_t75" stroked="false">
            <v:imagedata r:id="rId2" o:title=""/>
          </v:shape>
          <v:shape style="position:absolute;left:6304;top:950;width:138;height:122" type="#_x0000_t75" stroked="false">
            <v:imagedata r:id="rId3" o:title=""/>
          </v:shape>
          <v:shape style="position:absolute;left:6169;top:965;width:253;height:234" type="#_x0000_t75" stroked="false">
            <v:imagedata r:id="rId4" o:title=""/>
          </v:shape>
          <v:shape style="position:absolute;left:5265;top:722;width:976;height:584" type="#_x0000_t75" stroked="false">
            <v:imagedata r:id="rId5" o:title=""/>
          </v:shape>
          <v:shape style="position:absolute;left:6325;top:940;width:137;height:114" type="#_x0000_t75" stroked="false">
            <v:imagedata r:id="rId6" o:title=""/>
          </v:shape>
          <v:shape style="position:absolute;left:6170;top:968;width:252;height:233" type="#_x0000_t75" stroked="false">
            <v:imagedata r:id="rId7" o:title=""/>
          </v:shape>
          <v:shape style="position:absolute;left:5237;top:722;width:998;height:590" type="#_x0000_t75" stroked="false">
            <v:imagedata r:id="rId8" o:title=""/>
          </v:shape>
          <v:shape style="position:absolute;left:6330;top:951;width:122;height:101" type="#_x0000_t75" stroked="false">
            <v:imagedata r:id="rId9" o:title=""/>
          </v:shape>
          <v:shape style="position:absolute;left:6147;top:958;width:292;height:263" type="#_x0000_t75" stroked="false">
            <v:imagedata r:id="rId10" o:title=""/>
          </v:shape>
          <v:shape style="position:absolute;left:5207;top:722;width:1023;height:597" type="#_x0000_t75" stroked="false">
            <v:imagedata r:id="rId11" o:title=""/>
          </v:shape>
          <v:shape style="position:absolute;left:6313;top:952;width:143;height:117" type="#_x0000_t75" stroked="false">
            <v:imagedata r:id="rId12" o:title=""/>
          </v:shape>
          <v:shape style="position:absolute;left:6156;top:984;width:253;height:234" type="#_x0000_t75" stroked="false">
            <v:imagedata r:id="rId13" o:title=""/>
          </v:shape>
          <v:shape style="position:absolute;left:5174;top:722;width:1050;height:604" type="#_x0000_t75" stroked="false">
            <v:imagedata r:id="rId14" o:title=""/>
          </v:shape>
          <v:shape style="position:absolute;left:6303;top:969;width:134;height:112" type="#_x0000_t75" stroked="false">
            <v:imagedata r:id="rId15" o:title=""/>
          </v:shape>
          <v:shape style="position:absolute;left:6152;top:992;width:251;height:232" type="#_x0000_t75" stroked="false">
            <v:imagedata r:id="rId16" o:title=""/>
          </v:shape>
          <v:shape style="position:absolute;left:5139;top:722;width:1079;height:612" type="#_x0000_t75" stroked="false">
            <v:imagedata r:id="rId17" o:title=""/>
          </v:shape>
          <v:shape style="position:absolute;left:6301;top:959;width:160;height:126" type="#_x0000_t75" stroked="false">
            <v:imagedata r:id="rId18" o:title=""/>
          </v:shape>
          <v:shape style="position:absolute;left:6144;top:1004;width:247;height:229" type="#_x0000_t75" stroked="false">
            <v:imagedata r:id="rId19" o:title=""/>
          </v:shape>
          <v:shape style="position:absolute;left:5102;top:722;width:1111;height:619" type="#_x0000_t75" stroked="false">
            <v:imagedata r:id="rId20" o:title=""/>
          </v:shape>
          <v:shape style="position:absolute;left:6296;top:967;width:161;height:124" type="#_x0000_t75" stroked="false">
            <v:imagedata r:id="rId21" o:title=""/>
          </v:shape>
          <v:shape style="position:absolute;left:6150;top:1011;width:235;height:220" type="#_x0000_t75" stroked="false">
            <v:imagedata r:id="rId22" o:title=""/>
          </v:shape>
          <v:shape style="position:absolute;left:5061;top:722;width:1146;height:627" type="#_x0000_t75" stroked="false">
            <v:imagedata r:id="rId23" o:title=""/>
          </v:shape>
          <v:shape style="position:absolute;left:6295;top:976;width:156;height:118" type="#_x0000_t75" stroked="false">
            <v:imagedata r:id="rId24" o:title=""/>
          </v:shape>
          <v:shape style="position:absolute;left:6137;top:1024;width:237;height:221" type="#_x0000_t75" stroked="false">
            <v:imagedata r:id="rId25" o:title=""/>
          </v:shape>
          <v:shape style="position:absolute;left:5017;top:722;width:1183;height:634" type="#_x0000_t75" stroked="false">
            <v:imagedata r:id="rId26" o:title=""/>
          </v:shape>
          <v:shape style="position:absolute;left:6287;top:981;width:166;height:122" type="#_x0000_t75" stroked="false">
            <v:imagedata r:id="rId27" o:title=""/>
          </v:shape>
          <v:shape style="position:absolute;left:6134;top:1032;width:233;height:218" type="#_x0000_t75" stroked="false">
            <v:imagedata r:id="rId28" o:title=""/>
          </v:shape>
          <v:shape style="position:absolute;left:4983;top:740;width:1211;height:624" type="#_x0000_t75" stroked="false">
            <v:imagedata r:id="rId29" o:title=""/>
          </v:shape>
          <v:shape style="position:absolute;left:6282;top:984;width:184;height:126" type="#_x0000_t75" stroked="false">
            <v:imagedata r:id="rId30" o:title=""/>
          </v:shape>
          <v:shape style="position:absolute;left:6127;top:1050;width:220;height:208" type="#_x0000_t75" stroked="false">
            <v:imagedata r:id="rId31" o:title=""/>
          </v:shape>
          <v:shape style="position:absolute;left:4947;top:760;width:1242;height:612" type="#_x0000_t75" stroked="false">
            <v:imagedata r:id="rId32" o:title=""/>
          </v:shape>
          <v:shape style="position:absolute;left:6276;top:994;width:183;height:123" type="#_x0000_t75" stroked="false">
            <v:imagedata r:id="rId33" o:title=""/>
          </v:shape>
          <v:shape style="position:absolute;left:6130;top:1050;width:222;height:210" type="#_x0000_t75" stroked="false">
            <v:imagedata r:id="rId31" o:title=""/>
          </v:shape>
          <v:shape style="position:absolute;left:6273;top:1001;width:189;height:120" type="#_x0000_t75" stroked="false">
            <v:imagedata r:id="rId34" o:title=""/>
          </v:shape>
          <v:shape style="position:absolute;left:4921;top:797;width:1419;height:584" type="#_x0000_t75" stroked="false">
            <v:imagedata r:id="rId35" o:title=""/>
          </v:shape>
          <v:shape style="position:absolute;left:6263;top:1007;width:213;height:126" type="#_x0000_t75" stroked="false">
            <v:imagedata r:id="rId36" o:title=""/>
          </v:shape>
          <v:shape style="position:absolute;left:4892;top:832;width:1438;height:557" type="#_x0000_t75" stroked="false">
            <v:imagedata r:id="rId37" o:title=""/>
          </v:shape>
          <v:shape style="position:absolute;left:4881;top:890;width:1602;height:509" type="#_x0000_t75" stroked="false">
            <v:imagedata r:id="rId38" o:title=""/>
          </v:shape>
          <v:shape style="position:absolute;left:4863;top:940;width:1626;height:469" type="#_x0000_t75" stroked="false">
            <v:imagedata r:id="rId39" o:title=""/>
          </v:shape>
          <v:shape style="position:absolute;left:4852;top:998;width:1648;height:421" type="#_x0000_t75" stroked="false">
            <v:imagedata r:id="rId40" o:title=""/>
          </v:shape>
          <v:shape style="position:absolute;left:4842;top:1038;width:1659;height:392" type="#_x0000_t75" stroked="false">
            <v:imagedata r:id="rId41" o:title=""/>
          </v:shape>
          <v:shape style="position:absolute;left:4830;top:1045;width:1688;height:398" type="#_x0000_t75" stroked="false">
            <v:imagedata r:id="rId42" o:title=""/>
          </v:shape>
          <v:shape style="position:absolute;left:4815;top:1051;width:1699;height:404" type="#_x0000_t75" stroked="false">
            <v:imagedata r:id="rId43" o:title=""/>
          </v:shape>
          <v:shape style="position:absolute;left:4799;top:1057;width:1726;height:428" type="#_x0000_t75" stroked="false">
            <v:imagedata r:id="rId44" o:title=""/>
          </v:shape>
          <v:shape style="position:absolute;left:6095;top:1141;width:182;height:180" type="#_x0000_t75" stroked="false">
            <v:imagedata r:id="rId45" o:title=""/>
          </v:shape>
          <v:shape style="position:absolute;left:4461;top:739;width:2372;height:387" coordorigin="4462,739" coordsize="2372,387" path="m6629,739l6589,743,6551,754,6516,772,6485,796,6459,825,6440,858,6429,894,6425,933,6430,976,6444,1015,6467,1051,6499,1081,6528,1100,6560,1114,6594,1123,6629,1126,6669,1122,6707,1111,6742,1093,6774,1069,6799,1041,6629,1041,6588,1032,6556,1009,6536,975,6529,933,6536,890,6557,856,6589,833,6629,824,6799,824,6774,796,6743,772,6707,754,6669,743,6629,739xm6179,740l6075,740,6075,1126,6179,1126,6179,958,6305,958,6281,928,6300,903,6179,903,6179,740xm6305,958l6179,958,6305,1126,6436,1126,6305,958xm6799,824l6629,824,6669,833,6701,856,6722,890,6729,933,6722,975,6701,1009,6670,1032,6629,1041,6799,1041,6799,1040,6818,1007,6829,971,6833,933,6829,894,6818,858,6800,825,6799,824xm6424,740l6301,740,6179,903,6300,903,6424,740xm5990,740l5884,740,5884,1126,5990,1126,5990,740xm5743,831l5638,831,5638,1126,5743,1126,5743,831xm5830,740l5552,740,5552,831,5830,831,5830,740xm5498,739l5421,740,5344,754,5284,795,5244,856,5230,933,5244,1010,5284,1071,5344,1112,5421,1126,5498,1126,5498,1038,5432,1037,5391,1029,5360,1007,5340,975,5332,935,5340,892,5360,858,5391,836,5432,828,5498,828,5498,739xm5014,740l4897,740,4897,1126,4996,1126,4996,974,5101,974,5098,970,5135,956,5162,933,5174,910,4996,910,4996,813,5176,813,5173,806,5160,784,5141,765,5115,751,5085,743,5051,740,5014,740xm5101,974l4996,974,5084,1126,5203,1126,5101,974xm5176,813l5017,813,5045,816,5065,824,5077,840,5081,864,5077,885,5065,899,5044,907,5015,910,5174,910,5179,901,5184,860,5182,831,5176,813xm4727,740l4595,740,4462,1126,4566,1126,4594,1042,4831,1042,4805,966,4613,966,4661,817,4754,817,4727,740xm4831,1042l4728,1042,4755,1126,4860,1126,4831,1042xm4754,817l4661,817,4712,966,4805,966,4754,817xe" filled="true" fillcolor="#7bc143" stroked="false">
            <v:path arrowok="t"/>
            <v:fill type="solid"/>
          </v:shape>
          <v:shape style="position:absolute;left:5216;top:1275;width:1294;height:140" type="#_x0000_t75" stroked="false">
            <v:imagedata r:id="rId46" o:title=""/>
          </v:shape>
          <w10:wrap type="none"/>
        </v:group>
      </w:pict>
    </w:r>
    <w:r>
      <w:rPr/>
      <w:pict>
        <v:line style="position:absolute;mso-position-horizontal-relative:page;mso-position-vertical-relative:page;z-index:-241456" from="56.654999pt,89.657898pt" to="538.222999pt,89.657898pt" stroked="true" strokeweight="2.2662pt" strokecolor="#76c159">
          <v:stroke dashstyle="solid"/>
          <w10:wrap type="none"/>
        </v:line>
      </w:pic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223.080002pt;margin-top:36.123001pt;width:118.6pt;height:38.15pt;mso-position-horizontal-relative:page;mso-position-vertical-relative:page;z-index:-241432" coordorigin="4462,722" coordsize="2372,763">
          <v:shape style="position:absolute;left:5315;top:722;width:1138;height:570" type="#_x0000_t75" stroked="false">
            <v:imagedata r:id="rId1" o:title=""/>
          </v:shape>
          <v:shape style="position:absolute;left:5291;top:722;width:958;height:577" type="#_x0000_t75" stroked="false">
            <v:imagedata r:id="rId2" o:title=""/>
          </v:shape>
          <v:shape style="position:absolute;left:6304;top:950;width:138;height:122" type="#_x0000_t75" stroked="false">
            <v:imagedata r:id="rId3" o:title=""/>
          </v:shape>
          <v:shape style="position:absolute;left:6169;top:965;width:253;height:234" type="#_x0000_t75" stroked="false">
            <v:imagedata r:id="rId4" o:title=""/>
          </v:shape>
          <v:shape style="position:absolute;left:5265;top:722;width:976;height:584" type="#_x0000_t75" stroked="false">
            <v:imagedata r:id="rId5" o:title=""/>
          </v:shape>
          <v:shape style="position:absolute;left:6325;top:940;width:137;height:114" type="#_x0000_t75" stroked="false">
            <v:imagedata r:id="rId6" o:title=""/>
          </v:shape>
          <v:shape style="position:absolute;left:6170;top:968;width:252;height:233" type="#_x0000_t75" stroked="false">
            <v:imagedata r:id="rId7" o:title=""/>
          </v:shape>
          <v:shape style="position:absolute;left:5237;top:722;width:998;height:590" type="#_x0000_t75" stroked="false">
            <v:imagedata r:id="rId8" o:title=""/>
          </v:shape>
          <v:shape style="position:absolute;left:6330;top:951;width:122;height:101" type="#_x0000_t75" stroked="false">
            <v:imagedata r:id="rId9" o:title=""/>
          </v:shape>
          <v:shape style="position:absolute;left:6147;top:958;width:292;height:263" type="#_x0000_t75" stroked="false">
            <v:imagedata r:id="rId10" o:title=""/>
          </v:shape>
          <v:shape style="position:absolute;left:5207;top:722;width:1023;height:597" type="#_x0000_t75" stroked="false">
            <v:imagedata r:id="rId11" o:title=""/>
          </v:shape>
          <v:shape style="position:absolute;left:6313;top:952;width:143;height:117" type="#_x0000_t75" stroked="false">
            <v:imagedata r:id="rId12" o:title=""/>
          </v:shape>
          <v:shape style="position:absolute;left:6156;top:984;width:253;height:234" type="#_x0000_t75" stroked="false">
            <v:imagedata r:id="rId13" o:title=""/>
          </v:shape>
          <v:shape style="position:absolute;left:5174;top:722;width:1050;height:604" type="#_x0000_t75" stroked="false">
            <v:imagedata r:id="rId14" o:title=""/>
          </v:shape>
          <v:shape style="position:absolute;left:6303;top:969;width:134;height:112" type="#_x0000_t75" stroked="false">
            <v:imagedata r:id="rId15" o:title=""/>
          </v:shape>
          <v:shape style="position:absolute;left:6152;top:992;width:250;height:232" type="#_x0000_t75" stroked="false">
            <v:imagedata r:id="rId16" o:title=""/>
          </v:shape>
          <v:shape style="position:absolute;left:5139;top:722;width:1079;height:612" type="#_x0000_t75" stroked="false">
            <v:imagedata r:id="rId17" o:title=""/>
          </v:shape>
          <v:shape style="position:absolute;left:6301;top:959;width:160;height:126" type="#_x0000_t75" stroked="false">
            <v:imagedata r:id="rId18" o:title=""/>
          </v:shape>
          <v:shape style="position:absolute;left:6144;top:1004;width:247;height:229" type="#_x0000_t75" stroked="false">
            <v:imagedata r:id="rId19" o:title=""/>
          </v:shape>
          <v:shape style="position:absolute;left:5102;top:722;width:1111;height:619" type="#_x0000_t75" stroked="false">
            <v:imagedata r:id="rId20" o:title=""/>
          </v:shape>
          <v:shape style="position:absolute;left:6296;top:967;width:161;height:124" type="#_x0000_t75" stroked="false">
            <v:imagedata r:id="rId21" o:title=""/>
          </v:shape>
          <v:shape style="position:absolute;left:6146;top:1011;width:239;height:223" type="#_x0000_t75" stroked="false">
            <v:imagedata r:id="rId22" o:title=""/>
          </v:shape>
          <v:shape style="position:absolute;left:5061;top:722;width:1146;height:627" type="#_x0000_t75" stroked="false">
            <v:imagedata r:id="rId23" o:title=""/>
          </v:shape>
          <v:shape style="position:absolute;left:6295;top:976;width:156;height:118" type="#_x0000_t75" stroked="false">
            <v:imagedata r:id="rId24" o:title=""/>
          </v:shape>
          <v:shape style="position:absolute;left:6137;top:1024;width:237;height:221" type="#_x0000_t75" stroked="false">
            <v:imagedata r:id="rId25" o:title=""/>
          </v:shape>
          <v:shape style="position:absolute;left:5017;top:722;width:1183;height:634" type="#_x0000_t75" stroked="false">
            <v:imagedata r:id="rId26" o:title=""/>
          </v:shape>
          <v:shape style="position:absolute;left:6287;top:981;width:166;height:122" type="#_x0000_t75" stroked="false">
            <v:imagedata r:id="rId27" o:title=""/>
          </v:shape>
          <v:shape style="position:absolute;left:6134;top:1032;width:233;height:218" type="#_x0000_t75" stroked="false">
            <v:imagedata r:id="rId28" o:title=""/>
          </v:shape>
          <v:shape style="position:absolute;left:4983;top:740;width:1211;height:624" type="#_x0000_t75" stroked="false">
            <v:imagedata r:id="rId29" o:title=""/>
          </v:shape>
          <v:shape style="position:absolute;left:6282;top:984;width:184;height:126" type="#_x0000_t75" stroked="false">
            <v:imagedata r:id="rId30" o:title=""/>
          </v:shape>
          <v:shape style="position:absolute;left:6127;top:1050;width:220;height:208" type="#_x0000_t75" stroked="false">
            <v:imagedata r:id="rId31" o:title=""/>
          </v:shape>
          <v:shape style="position:absolute;left:4947;top:760;width:1242;height:612" type="#_x0000_t75" stroked="false">
            <v:imagedata r:id="rId32" o:title=""/>
          </v:shape>
          <v:shape style="position:absolute;left:6276;top:994;width:183;height:123" type="#_x0000_t75" stroked="false">
            <v:imagedata r:id="rId33" o:title=""/>
          </v:shape>
          <v:shape style="position:absolute;left:6130;top:1050;width:222;height:210" type="#_x0000_t75" stroked="false">
            <v:imagedata r:id="rId31" o:title=""/>
          </v:shape>
          <v:shape style="position:absolute;left:6273;top:1001;width:189;height:120" type="#_x0000_t75" stroked="false">
            <v:imagedata r:id="rId34" o:title=""/>
          </v:shape>
          <v:shape style="position:absolute;left:4921;top:797;width:1419;height:584" type="#_x0000_t75" stroked="false">
            <v:imagedata r:id="rId35" o:title=""/>
          </v:shape>
          <v:shape style="position:absolute;left:6263;top:1007;width:213;height:126" type="#_x0000_t75" stroked="false">
            <v:imagedata r:id="rId36" o:title=""/>
          </v:shape>
          <v:shape style="position:absolute;left:4892;top:833;width:1438;height:557" type="#_x0000_t75" stroked="false">
            <v:imagedata r:id="rId37" o:title=""/>
          </v:shape>
          <v:shape style="position:absolute;left:4881;top:890;width:1602;height:509" type="#_x0000_t75" stroked="false">
            <v:imagedata r:id="rId38" o:title=""/>
          </v:shape>
          <v:shape style="position:absolute;left:4863;top:940;width:1626;height:469" type="#_x0000_t75" stroked="false">
            <v:imagedata r:id="rId39" o:title=""/>
          </v:shape>
          <v:shape style="position:absolute;left:4852;top:998;width:1648;height:421" type="#_x0000_t75" stroked="false">
            <v:imagedata r:id="rId40" o:title=""/>
          </v:shape>
          <v:shape style="position:absolute;left:4842;top:1038;width:1659;height:392" type="#_x0000_t75" stroked="false">
            <v:imagedata r:id="rId41" o:title=""/>
          </v:shape>
          <v:shape style="position:absolute;left:4830;top:1045;width:1688;height:398" type="#_x0000_t75" stroked="false">
            <v:imagedata r:id="rId42" o:title=""/>
          </v:shape>
          <v:shape style="position:absolute;left:4815;top:1051;width:1699;height:404" type="#_x0000_t75" stroked="false">
            <v:imagedata r:id="rId43" o:title=""/>
          </v:shape>
          <v:shape style="position:absolute;left:4799;top:1057;width:1726;height:428" type="#_x0000_t75" stroked="false">
            <v:imagedata r:id="rId44" o:title=""/>
          </v:shape>
          <v:shape style="position:absolute;left:6095;top:1141;width:182;height:180" type="#_x0000_t75" stroked="false">
            <v:imagedata r:id="rId45" o:title=""/>
          </v:shape>
          <v:shape style="position:absolute;left:4461;top:739;width:2372;height:387" coordorigin="4462,739" coordsize="2372,387" path="m6629,739l6589,743,6551,754,6516,772,6485,796,6459,825,6440,858,6429,894,6425,933,6430,976,6444,1015,6467,1051,6499,1081,6528,1100,6560,1114,6594,1123,6629,1126,6669,1122,6707,1111,6742,1093,6774,1069,6799,1041,6629,1041,6588,1032,6556,1009,6536,975,6529,933,6536,890,6557,856,6589,833,6629,824,6799,824,6774,796,6743,772,6707,754,6669,743,6629,739xm6179,740l6075,740,6075,1126,6179,1126,6179,958,6305,958,6281,928,6300,903,6179,903,6179,740xm6305,958l6179,958,6305,1126,6436,1126,6305,958xm6799,824l6629,824,6669,833,6701,856,6722,890,6729,933,6722,975,6701,1009,6670,1032,6629,1041,6799,1041,6799,1040,6818,1007,6829,971,6833,933,6829,894,6818,858,6800,825,6799,824xm6424,740l6301,740,6179,903,6300,903,6424,740xm5990,740l5884,740,5884,1126,5990,1126,5990,740xm5743,831l5638,831,5638,1126,5743,1126,5743,831xm5830,740l5552,740,5552,831,5830,831,5830,740xm5498,739l5421,740,5344,754,5284,795,5244,856,5230,933,5244,1010,5284,1071,5344,1112,5421,1126,5498,1126,5498,1038,5432,1037,5391,1029,5360,1007,5340,975,5332,935,5340,892,5360,858,5391,836,5432,828,5498,828,5498,739xm5014,740l4897,740,4897,1126,4996,1126,4996,974,5101,974,5098,970,5135,956,5162,933,5174,910,4996,910,4996,813,5176,813,5173,806,5160,784,5141,765,5115,751,5085,743,5051,740,5014,740xm5101,974l4996,974,5084,1126,5203,1126,5101,974xm5176,813l5017,813,5045,816,5065,824,5077,840,5081,864,5077,885,5065,899,5044,907,5015,910,5174,910,5179,901,5184,860,5182,831,5176,813xm4727,740l4595,740,4462,1126,4566,1126,4594,1042,4831,1042,4805,966,4613,966,4661,817,4754,817,4727,740xm4831,1042l4728,1042,4755,1126,4860,1126,4831,1042xm4754,817l4661,817,4712,966,4805,966,4754,817xe" filled="true" fillcolor="#7bc143" stroked="false">
            <v:path arrowok="t"/>
            <v:fill type="solid"/>
          </v:shape>
          <v:shape style="position:absolute;left:5216;top:1275;width:1294;height:140" type="#_x0000_t75" stroked="false">
            <v:imagedata r:id="rId46" o:title=""/>
          </v:shape>
          <w10:wrap type="none"/>
        </v:group>
      </w:pict>
    </w:r>
    <w:r>
      <w:rPr/>
      <w:pict>
        <v:line style="position:absolute;mso-position-horizontal-relative:page;mso-position-vertical-relative:page;z-index:-241408" from="56.654999pt,89.657898pt" to="538.222999pt,89.657898pt" stroked="true" strokeweight="2.2662pt" strokecolor="#76c159">
          <v:stroke dashstyle="solid"/>
          <w10:wrap type="none"/>
        </v:line>
      </w:pic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1"/>
      <w:numFmt w:val="decimal"/>
      <w:lvlText w:val="%1."/>
      <w:lvlJc w:val="left"/>
      <w:pPr>
        <w:ind w:left="573" w:hanging="358"/>
        <w:jc w:val="left"/>
      </w:pPr>
      <w:rPr>
        <w:rFonts w:hint="default" w:ascii="Arial" w:hAnsi="Arial" w:eastAsia="Arial" w:cs="Arial"/>
        <w:color w:val="221E1F"/>
        <w:w w:val="100"/>
        <w:sz w:val="26"/>
        <w:szCs w:val="26"/>
      </w:rPr>
    </w:lvl>
    <w:lvl w:ilvl="1">
      <w:start w:val="0"/>
      <w:numFmt w:val="bullet"/>
      <w:lvlText w:val="•"/>
      <w:lvlJc w:val="left"/>
      <w:pPr>
        <w:ind w:left="930" w:hanging="358"/>
      </w:pPr>
      <w:rPr>
        <w:rFonts w:hint="default"/>
      </w:rPr>
    </w:lvl>
    <w:lvl w:ilvl="2">
      <w:start w:val="0"/>
      <w:numFmt w:val="bullet"/>
      <w:lvlText w:val="•"/>
      <w:lvlJc w:val="left"/>
      <w:pPr>
        <w:ind w:left="1281" w:hanging="358"/>
      </w:pPr>
      <w:rPr>
        <w:rFonts w:hint="default"/>
      </w:rPr>
    </w:lvl>
    <w:lvl w:ilvl="3">
      <w:start w:val="0"/>
      <w:numFmt w:val="bullet"/>
      <w:lvlText w:val="•"/>
      <w:lvlJc w:val="left"/>
      <w:pPr>
        <w:ind w:left="1632" w:hanging="358"/>
      </w:pPr>
      <w:rPr>
        <w:rFonts w:hint="default"/>
      </w:rPr>
    </w:lvl>
    <w:lvl w:ilvl="4">
      <w:start w:val="0"/>
      <w:numFmt w:val="bullet"/>
      <w:lvlText w:val="•"/>
      <w:lvlJc w:val="left"/>
      <w:pPr>
        <w:ind w:left="1983" w:hanging="358"/>
      </w:pPr>
      <w:rPr>
        <w:rFonts w:hint="default"/>
      </w:rPr>
    </w:lvl>
    <w:lvl w:ilvl="5">
      <w:start w:val="0"/>
      <w:numFmt w:val="bullet"/>
      <w:lvlText w:val="•"/>
      <w:lvlJc w:val="left"/>
      <w:pPr>
        <w:ind w:left="2334" w:hanging="358"/>
      </w:pPr>
      <w:rPr>
        <w:rFonts w:hint="default"/>
      </w:rPr>
    </w:lvl>
    <w:lvl w:ilvl="6">
      <w:start w:val="0"/>
      <w:numFmt w:val="bullet"/>
      <w:lvlText w:val="•"/>
      <w:lvlJc w:val="left"/>
      <w:pPr>
        <w:ind w:left="2685" w:hanging="358"/>
      </w:pPr>
      <w:rPr>
        <w:rFonts w:hint="default"/>
      </w:rPr>
    </w:lvl>
    <w:lvl w:ilvl="7">
      <w:start w:val="0"/>
      <w:numFmt w:val="bullet"/>
      <w:lvlText w:val="•"/>
      <w:lvlJc w:val="left"/>
      <w:pPr>
        <w:ind w:left="3036" w:hanging="358"/>
      </w:pPr>
      <w:rPr>
        <w:rFonts w:hint="default"/>
      </w:rPr>
    </w:lvl>
    <w:lvl w:ilvl="8">
      <w:start w:val="0"/>
      <w:numFmt w:val="bullet"/>
      <w:lvlText w:val="•"/>
      <w:lvlJc w:val="left"/>
      <w:pPr>
        <w:ind w:left="3387" w:hanging="358"/>
      </w:pPr>
      <w:rPr>
        <w:rFonts w:hint="default"/>
      </w:rPr>
    </w:lvl>
  </w:abstractNum>
  <w:abstractNum w:abstractNumId="6">
    <w:multiLevelType w:val="hybridMultilevel"/>
    <w:lvl w:ilvl="0">
      <w:start w:val="1"/>
      <w:numFmt w:val="decimal"/>
      <w:lvlText w:val="%1."/>
      <w:lvlJc w:val="left"/>
      <w:pPr>
        <w:ind w:left="155" w:hanging="350"/>
        <w:jc w:val="left"/>
      </w:pPr>
      <w:rPr>
        <w:rFonts w:hint="default" w:ascii="Times New Roman" w:hAnsi="Times New Roman" w:eastAsia="Times New Roman" w:cs="Times New Roman"/>
        <w:color w:val="231F20"/>
        <w:spacing w:val="-1"/>
        <w:w w:val="102"/>
        <w:sz w:val="19"/>
        <w:szCs w:val="19"/>
      </w:rPr>
    </w:lvl>
    <w:lvl w:ilvl="1">
      <w:start w:val="0"/>
      <w:numFmt w:val="bullet"/>
      <w:lvlText w:val="•"/>
      <w:lvlJc w:val="left"/>
      <w:pPr>
        <w:ind w:left="944" w:hanging="350"/>
      </w:pPr>
      <w:rPr>
        <w:rFonts w:hint="default"/>
      </w:rPr>
    </w:lvl>
    <w:lvl w:ilvl="2">
      <w:start w:val="0"/>
      <w:numFmt w:val="bullet"/>
      <w:lvlText w:val="•"/>
      <w:lvlJc w:val="left"/>
      <w:pPr>
        <w:ind w:left="1729" w:hanging="350"/>
      </w:pPr>
      <w:rPr>
        <w:rFonts w:hint="default"/>
      </w:rPr>
    </w:lvl>
    <w:lvl w:ilvl="3">
      <w:start w:val="0"/>
      <w:numFmt w:val="bullet"/>
      <w:lvlText w:val="•"/>
      <w:lvlJc w:val="left"/>
      <w:pPr>
        <w:ind w:left="2513" w:hanging="350"/>
      </w:pPr>
      <w:rPr>
        <w:rFonts w:hint="default"/>
      </w:rPr>
    </w:lvl>
    <w:lvl w:ilvl="4">
      <w:start w:val="0"/>
      <w:numFmt w:val="bullet"/>
      <w:lvlText w:val="•"/>
      <w:lvlJc w:val="left"/>
      <w:pPr>
        <w:ind w:left="3298" w:hanging="350"/>
      </w:pPr>
      <w:rPr>
        <w:rFonts w:hint="default"/>
      </w:rPr>
    </w:lvl>
    <w:lvl w:ilvl="5">
      <w:start w:val="0"/>
      <w:numFmt w:val="bullet"/>
      <w:lvlText w:val="•"/>
      <w:lvlJc w:val="left"/>
      <w:pPr>
        <w:ind w:left="4083" w:hanging="350"/>
      </w:pPr>
      <w:rPr>
        <w:rFonts w:hint="default"/>
      </w:rPr>
    </w:lvl>
    <w:lvl w:ilvl="6">
      <w:start w:val="0"/>
      <w:numFmt w:val="bullet"/>
      <w:lvlText w:val="•"/>
      <w:lvlJc w:val="left"/>
      <w:pPr>
        <w:ind w:left="4867" w:hanging="350"/>
      </w:pPr>
      <w:rPr>
        <w:rFonts w:hint="default"/>
      </w:rPr>
    </w:lvl>
    <w:lvl w:ilvl="7">
      <w:start w:val="0"/>
      <w:numFmt w:val="bullet"/>
      <w:lvlText w:val="•"/>
      <w:lvlJc w:val="left"/>
      <w:pPr>
        <w:ind w:left="5652" w:hanging="350"/>
      </w:pPr>
      <w:rPr>
        <w:rFonts w:hint="default"/>
      </w:rPr>
    </w:lvl>
    <w:lvl w:ilvl="8">
      <w:start w:val="0"/>
      <w:numFmt w:val="bullet"/>
      <w:lvlText w:val="•"/>
      <w:lvlJc w:val="left"/>
      <w:pPr>
        <w:ind w:left="6437" w:hanging="350"/>
      </w:pPr>
      <w:rPr>
        <w:rFonts w:hint="default"/>
      </w:rPr>
    </w:lvl>
  </w:abstractNum>
  <w:abstractNum w:abstractNumId="5">
    <w:multiLevelType w:val="hybridMultilevel"/>
    <w:lvl w:ilvl="0">
      <w:start w:val="18"/>
      <w:numFmt w:val="upperLetter"/>
      <w:lvlText w:val="%1-"/>
      <w:lvlJc w:val="left"/>
      <w:pPr>
        <w:ind w:left="1236" w:hanging="391"/>
        <w:jc w:val="left"/>
      </w:pPr>
      <w:rPr>
        <w:rFonts w:hint="default" w:ascii="Times New Roman" w:hAnsi="Times New Roman" w:eastAsia="Times New Roman" w:cs="Times New Roman"/>
        <w:color w:val="231F20"/>
        <w:spacing w:val="-1"/>
        <w:w w:val="102"/>
        <w:sz w:val="19"/>
        <w:szCs w:val="19"/>
      </w:rPr>
    </w:lvl>
    <w:lvl w:ilvl="1">
      <w:start w:val="1"/>
      <w:numFmt w:val="decimal"/>
      <w:lvlText w:val="%2."/>
      <w:lvlJc w:val="left"/>
      <w:pPr>
        <w:ind w:left="2945" w:hanging="350"/>
        <w:jc w:val="left"/>
      </w:pPr>
      <w:rPr>
        <w:rFonts w:hint="default" w:ascii="Times New Roman" w:hAnsi="Times New Roman" w:eastAsia="Times New Roman" w:cs="Times New Roman"/>
        <w:color w:val="231F20"/>
        <w:spacing w:val="-1"/>
        <w:w w:val="102"/>
        <w:sz w:val="19"/>
        <w:szCs w:val="19"/>
      </w:rPr>
    </w:lvl>
    <w:lvl w:ilvl="2">
      <w:start w:val="0"/>
      <w:numFmt w:val="bullet"/>
      <w:lvlText w:val="•"/>
      <w:lvlJc w:val="left"/>
      <w:pPr>
        <w:ind w:left="3813" w:hanging="350"/>
      </w:pPr>
      <w:rPr>
        <w:rFonts w:hint="default"/>
      </w:rPr>
    </w:lvl>
    <w:lvl w:ilvl="3">
      <w:start w:val="0"/>
      <w:numFmt w:val="bullet"/>
      <w:lvlText w:val="•"/>
      <w:lvlJc w:val="left"/>
      <w:pPr>
        <w:ind w:left="4687" w:hanging="350"/>
      </w:pPr>
      <w:rPr>
        <w:rFonts w:hint="default"/>
      </w:rPr>
    </w:lvl>
    <w:lvl w:ilvl="4">
      <w:start w:val="0"/>
      <w:numFmt w:val="bullet"/>
      <w:lvlText w:val="•"/>
      <w:lvlJc w:val="left"/>
      <w:pPr>
        <w:ind w:left="5561" w:hanging="350"/>
      </w:pPr>
      <w:rPr>
        <w:rFonts w:hint="default"/>
      </w:rPr>
    </w:lvl>
    <w:lvl w:ilvl="5">
      <w:start w:val="0"/>
      <w:numFmt w:val="bullet"/>
      <w:lvlText w:val="•"/>
      <w:lvlJc w:val="left"/>
      <w:pPr>
        <w:ind w:left="6435" w:hanging="350"/>
      </w:pPr>
      <w:rPr>
        <w:rFonts w:hint="default"/>
      </w:rPr>
    </w:lvl>
    <w:lvl w:ilvl="6">
      <w:start w:val="0"/>
      <w:numFmt w:val="bullet"/>
      <w:lvlText w:val="•"/>
      <w:lvlJc w:val="left"/>
      <w:pPr>
        <w:ind w:left="7309" w:hanging="350"/>
      </w:pPr>
      <w:rPr>
        <w:rFonts w:hint="default"/>
      </w:rPr>
    </w:lvl>
    <w:lvl w:ilvl="7">
      <w:start w:val="0"/>
      <w:numFmt w:val="bullet"/>
      <w:lvlText w:val="•"/>
      <w:lvlJc w:val="left"/>
      <w:pPr>
        <w:ind w:left="8182" w:hanging="350"/>
      </w:pPr>
      <w:rPr>
        <w:rFonts w:hint="default"/>
      </w:rPr>
    </w:lvl>
    <w:lvl w:ilvl="8">
      <w:start w:val="0"/>
      <w:numFmt w:val="bullet"/>
      <w:lvlText w:val="•"/>
      <w:lvlJc w:val="left"/>
      <w:pPr>
        <w:ind w:left="9056" w:hanging="350"/>
      </w:pPr>
      <w:rPr>
        <w:rFonts w:hint="default"/>
      </w:rPr>
    </w:lvl>
  </w:abstractNum>
  <w:abstractNum w:abstractNumId="4">
    <w:multiLevelType w:val="hybridMultilevel"/>
    <w:lvl w:ilvl="0">
      <w:start w:val="1"/>
      <w:numFmt w:val="decimal"/>
      <w:lvlText w:val="%1."/>
      <w:lvlJc w:val="left"/>
      <w:pPr>
        <w:ind w:left="139" w:hanging="217"/>
        <w:jc w:val="left"/>
      </w:pPr>
      <w:rPr>
        <w:rFonts w:hint="default" w:ascii="Calibri" w:hAnsi="Calibri" w:eastAsia="Calibri" w:cs="Calibri"/>
        <w:color w:val="070808"/>
        <w:w w:val="99"/>
        <w:sz w:val="22"/>
        <w:szCs w:val="22"/>
      </w:rPr>
    </w:lvl>
    <w:lvl w:ilvl="1">
      <w:start w:val="0"/>
      <w:numFmt w:val="bullet"/>
      <w:lvlText w:val=""/>
      <w:lvlJc w:val="left"/>
      <w:pPr>
        <w:ind w:left="852" w:hanging="360"/>
      </w:pPr>
      <w:rPr>
        <w:rFonts w:hint="default" w:ascii="Symbol" w:hAnsi="Symbol" w:eastAsia="Symbol" w:cs="Symbol"/>
        <w:color w:val="231F20"/>
        <w:w w:val="100"/>
        <w:sz w:val="22"/>
        <w:szCs w:val="22"/>
      </w:rPr>
    </w:lvl>
    <w:lvl w:ilvl="2">
      <w:start w:val="0"/>
      <w:numFmt w:val="bullet"/>
      <w:lvlText w:val="•"/>
      <w:lvlJc w:val="left"/>
      <w:pPr>
        <w:ind w:left="1864" w:hanging="360"/>
      </w:pPr>
      <w:rPr>
        <w:rFonts w:hint="default"/>
      </w:rPr>
    </w:lvl>
    <w:lvl w:ilvl="3">
      <w:start w:val="0"/>
      <w:numFmt w:val="bullet"/>
      <w:lvlText w:val="•"/>
      <w:lvlJc w:val="left"/>
      <w:pPr>
        <w:ind w:left="2869" w:hanging="360"/>
      </w:pPr>
      <w:rPr>
        <w:rFonts w:hint="default"/>
      </w:rPr>
    </w:lvl>
    <w:lvl w:ilvl="4">
      <w:start w:val="0"/>
      <w:numFmt w:val="bullet"/>
      <w:lvlText w:val="•"/>
      <w:lvlJc w:val="left"/>
      <w:pPr>
        <w:ind w:left="3874" w:hanging="360"/>
      </w:pPr>
      <w:rPr>
        <w:rFonts w:hint="default"/>
      </w:rPr>
    </w:lvl>
    <w:lvl w:ilvl="5">
      <w:start w:val="0"/>
      <w:numFmt w:val="bullet"/>
      <w:lvlText w:val="•"/>
      <w:lvlJc w:val="left"/>
      <w:pPr>
        <w:ind w:left="4879" w:hanging="360"/>
      </w:pPr>
      <w:rPr>
        <w:rFonts w:hint="default"/>
      </w:rPr>
    </w:lvl>
    <w:lvl w:ilvl="6">
      <w:start w:val="0"/>
      <w:numFmt w:val="bullet"/>
      <w:lvlText w:val="•"/>
      <w:lvlJc w:val="left"/>
      <w:pPr>
        <w:ind w:left="5884" w:hanging="360"/>
      </w:pPr>
      <w:rPr>
        <w:rFonts w:hint="default"/>
      </w:rPr>
    </w:lvl>
    <w:lvl w:ilvl="7">
      <w:start w:val="0"/>
      <w:numFmt w:val="bullet"/>
      <w:lvlText w:val="•"/>
      <w:lvlJc w:val="left"/>
      <w:pPr>
        <w:ind w:left="6889" w:hanging="360"/>
      </w:pPr>
      <w:rPr>
        <w:rFonts w:hint="default"/>
      </w:rPr>
    </w:lvl>
    <w:lvl w:ilvl="8">
      <w:start w:val="0"/>
      <w:numFmt w:val="bullet"/>
      <w:lvlText w:val="•"/>
      <w:lvlJc w:val="left"/>
      <w:pPr>
        <w:ind w:left="7894" w:hanging="360"/>
      </w:pPr>
      <w:rPr>
        <w:rFonts w:hint="default"/>
      </w:rPr>
    </w:lvl>
  </w:abstractNum>
  <w:abstractNum w:abstractNumId="3">
    <w:multiLevelType w:val="hybridMultilevel"/>
    <w:lvl w:ilvl="0">
      <w:start w:val="4"/>
      <w:numFmt w:val="decimal"/>
      <w:lvlText w:val="%1."/>
      <w:lvlJc w:val="left"/>
      <w:pPr>
        <w:ind w:left="733" w:hanging="601"/>
        <w:jc w:val="left"/>
      </w:pPr>
      <w:rPr>
        <w:rFonts w:hint="default" w:ascii="Arial" w:hAnsi="Arial" w:eastAsia="Arial" w:cs="Arial"/>
        <w:b/>
        <w:bCs/>
        <w:color w:val="231F20"/>
        <w:w w:val="99"/>
        <w:sz w:val="36"/>
        <w:szCs w:val="36"/>
      </w:rPr>
    </w:lvl>
    <w:lvl w:ilvl="1">
      <w:start w:val="0"/>
      <w:numFmt w:val="bullet"/>
      <w:lvlText w:val=""/>
      <w:lvlJc w:val="left"/>
      <w:pPr>
        <w:ind w:left="862" w:hanging="360"/>
      </w:pPr>
      <w:rPr>
        <w:rFonts w:hint="default" w:ascii="Symbol" w:hAnsi="Symbol" w:eastAsia="Symbol" w:cs="Symbol"/>
        <w:color w:val="231F20"/>
        <w:w w:val="100"/>
        <w:sz w:val="22"/>
        <w:szCs w:val="22"/>
      </w:rPr>
    </w:lvl>
    <w:lvl w:ilvl="2">
      <w:start w:val="0"/>
      <w:numFmt w:val="bullet"/>
      <w:lvlText w:val="•"/>
      <w:lvlJc w:val="left"/>
      <w:pPr>
        <w:ind w:left="1864" w:hanging="360"/>
      </w:pPr>
      <w:rPr>
        <w:rFonts w:hint="default"/>
      </w:rPr>
    </w:lvl>
    <w:lvl w:ilvl="3">
      <w:start w:val="0"/>
      <w:numFmt w:val="bullet"/>
      <w:lvlText w:val="•"/>
      <w:lvlJc w:val="left"/>
      <w:pPr>
        <w:ind w:left="2869" w:hanging="360"/>
      </w:pPr>
      <w:rPr>
        <w:rFonts w:hint="default"/>
      </w:rPr>
    </w:lvl>
    <w:lvl w:ilvl="4">
      <w:start w:val="0"/>
      <w:numFmt w:val="bullet"/>
      <w:lvlText w:val="•"/>
      <w:lvlJc w:val="left"/>
      <w:pPr>
        <w:ind w:left="3874" w:hanging="360"/>
      </w:pPr>
      <w:rPr>
        <w:rFonts w:hint="default"/>
      </w:rPr>
    </w:lvl>
    <w:lvl w:ilvl="5">
      <w:start w:val="0"/>
      <w:numFmt w:val="bullet"/>
      <w:lvlText w:val="•"/>
      <w:lvlJc w:val="left"/>
      <w:pPr>
        <w:ind w:left="4879" w:hanging="360"/>
      </w:pPr>
      <w:rPr>
        <w:rFonts w:hint="default"/>
      </w:rPr>
    </w:lvl>
    <w:lvl w:ilvl="6">
      <w:start w:val="0"/>
      <w:numFmt w:val="bullet"/>
      <w:lvlText w:val="•"/>
      <w:lvlJc w:val="left"/>
      <w:pPr>
        <w:ind w:left="5884" w:hanging="360"/>
      </w:pPr>
      <w:rPr>
        <w:rFonts w:hint="default"/>
      </w:rPr>
    </w:lvl>
    <w:lvl w:ilvl="7">
      <w:start w:val="0"/>
      <w:numFmt w:val="bullet"/>
      <w:lvlText w:val="•"/>
      <w:lvlJc w:val="left"/>
      <w:pPr>
        <w:ind w:left="6889" w:hanging="360"/>
      </w:pPr>
      <w:rPr>
        <w:rFonts w:hint="default"/>
      </w:rPr>
    </w:lvl>
    <w:lvl w:ilvl="8">
      <w:start w:val="0"/>
      <w:numFmt w:val="bullet"/>
      <w:lvlText w:val="•"/>
      <w:lvlJc w:val="left"/>
      <w:pPr>
        <w:ind w:left="7894" w:hanging="360"/>
      </w:pPr>
      <w:rPr>
        <w:rFonts w:hint="default"/>
      </w:rPr>
    </w:lvl>
  </w:abstractNum>
  <w:abstractNum w:abstractNumId="2">
    <w:multiLevelType w:val="hybridMultilevel"/>
    <w:lvl w:ilvl="0">
      <w:start w:val="0"/>
      <w:numFmt w:val="bullet"/>
      <w:lvlText w:val=""/>
      <w:lvlJc w:val="left"/>
      <w:pPr>
        <w:ind w:left="838" w:hanging="360"/>
      </w:pPr>
      <w:rPr>
        <w:rFonts w:hint="default" w:ascii="Symbol" w:hAnsi="Symbol" w:eastAsia="Symbol" w:cs="Symbol"/>
        <w:color w:val="231F20"/>
        <w:w w:val="100"/>
        <w:sz w:val="22"/>
        <w:szCs w:val="22"/>
      </w:rPr>
    </w:lvl>
    <w:lvl w:ilvl="1">
      <w:start w:val="0"/>
      <w:numFmt w:val="bullet"/>
      <w:lvlText w:val="•"/>
      <w:lvlJc w:val="left"/>
      <w:pPr>
        <w:ind w:left="1384" w:hanging="360"/>
      </w:pPr>
      <w:rPr>
        <w:rFonts w:hint="default"/>
      </w:rPr>
    </w:lvl>
    <w:lvl w:ilvl="2">
      <w:start w:val="0"/>
      <w:numFmt w:val="bullet"/>
      <w:lvlText w:val="•"/>
      <w:lvlJc w:val="left"/>
      <w:pPr>
        <w:ind w:left="1929" w:hanging="360"/>
      </w:pPr>
      <w:rPr>
        <w:rFonts w:hint="default"/>
      </w:rPr>
    </w:lvl>
    <w:lvl w:ilvl="3">
      <w:start w:val="0"/>
      <w:numFmt w:val="bullet"/>
      <w:lvlText w:val="•"/>
      <w:lvlJc w:val="left"/>
      <w:pPr>
        <w:ind w:left="2474" w:hanging="360"/>
      </w:pPr>
      <w:rPr>
        <w:rFonts w:hint="default"/>
      </w:rPr>
    </w:lvl>
    <w:lvl w:ilvl="4">
      <w:start w:val="0"/>
      <w:numFmt w:val="bullet"/>
      <w:lvlText w:val="•"/>
      <w:lvlJc w:val="left"/>
      <w:pPr>
        <w:ind w:left="3019" w:hanging="360"/>
      </w:pPr>
      <w:rPr>
        <w:rFonts w:hint="default"/>
      </w:rPr>
    </w:lvl>
    <w:lvl w:ilvl="5">
      <w:start w:val="0"/>
      <w:numFmt w:val="bullet"/>
      <w:lvlText w:val="•"/>
      <w:lvlJc w:val="left"/>
      <w:pPr>
        <w:ind w:left="3564" w:hanging="360"/>
      </w:pPr>
      <w:rPr>
        <w:rFonts w:hint="default"/>
      </w:rPr>
    </w:lvl>
    <w:lvl w:ilvl="6">
      <w:start w:val="0"/>
      <w:numFmt w:val="bullet"/>
      <w:lvlText w:val="•"/>
      <w:lvlJc w:val="left"/>
      <w:pPr>
        <w:ind w:left="4109" w:hanging="360"/>
      </w:pPr>
      <w:rPr>
        <w:rFonts w:hint="default"/>
      </w:rPr>
    </w:lvl>
    <w:lvl w:ilvl="7">
      <w:start w:val="0"/>
      <w:numFmt w:val="bullet"/>
      <w:lvlText w:val="•"/>
      <w:lvlJc w:val="left"/>
      <w:pPr>
        <w:ind w:left="4654" w:hanging="360"/>
      </w:pPr>
      <w:rPr>
        <w:rFonts w:hint="default"/>
      </w:rPr>
    </w:lvl>
    <w:lvl w:ilvl="8">
      <w:start w:val="0"/>
      <w:numFmt w:val="bullet"/>
      <w:lvlText w:val="•"/>
      <w:lvlJc w:val="left"/>
      <w:pPr>
        <w:ind w:left="5199" w:hanging="360"/>
      </w:pPr>
      <w:rPr>
        <w:rFonts w:hint="default"/>
      </w:rPr>
    </w:lvl>
  </w:abstractNum>
  <w:abstractNum w:abstractNumId="1">
    <w:multiLevelType w:val="hybridMultilevel"/>
    <w:lvl w:ilvl="0">
      <w:start w:val="1"/>
      <w:numFmt w:val="decimal"/>
      <w:lvlText w:val="%1."/>
      <w:lvlJc w:val="left"/>
      <w:pPr>
        <w:ind w:left="524" w:hanging="401"/>
        <w:jc w:val="left"/>
      </w:pPr>
      <w:rPr>
        <w:rFonts w:hint="default"/>
        <w:b/>
        <w:bCs/>
        <w:w w:val="99"/>
      </w:rPr>
    </w:lvl>
    <w:lvl w:ilvl="1">
      <w:start w:val="1"/>
      <w:numFmt w:val="decimal"/>
      <w:lvlText w:val="%1.%2"/>
      <w:lvlJc w:val="left"/>
      <w:pPr>
        <w:ind w:left="724" w:hanging="601"/>
        <w:jc w:val="left"/>
      </w:pPr>
      <w:rPr>
        <w:rFonts w:hint="default" w:ascii="Arial" w:hAnsi="Arial" w:eastAsia="Arial" w:cs="Arial"/>
        <w:b/>
        <w:bCs/>
        <w:color w:val="231F20"/>
        <w:w w:val="99"/>
        <w:sz w:val="36"/>
        <w:szCs w:val="36"/>
      </w:rPr>
    </w:lvl>
    <w:lvl w:ilvl="2">
      <w:start w:val="0"/>
      <w:numFmt w:val="bullet"/>
      <w:lvlText w:val=""/>
      <w:lvlJc w:val="left"/>
      <w:pPr>
        <w:ind w:left="844" w:hanging="360"/>
      </w:pPr>
      <w:rPr>
        <w:rFonts w:hint="default"/>
        <w:w w:val="100"/>
      </w:rPr>
    </w:lvl>
    <w:lvl w:ilvl="3">
      <w:start w:val="0"/>
      <w:numFmt w:val="bullet"/>
      <w:lvlText w:val="•"/>
      <w:lvlJc w:val="left"/>
      <w:pPr>
        <w:ind w:left="1200" w:hanging="360"/>
      </w:pPr>
      <w:rPr>
        <w:rFonts w:hint="default"/>
      </w:rPr>
    </w:lvl>
    <w:lvl w:ilvl="4">
      <w:start w:val="0"/>
      <w:numFmt w:val="bullet"/>
      <w:lvlText w:val="•"/>
      <w:lvlJc w:val="left"/>
      <w:pPr>
        <w:ind w:left="2440" w:hanging="360"/>
      </w:pPr>
      <w:rPr>
        <w:rFonts w:hint="default"/>
      </w:rPr>
    </w:lvl>
    <w:lvl w:ilvl="5">
      <w:start w:val="0"/>
      <w:numFmt w:val="bullet"/>
      <w:lvlText w:val="•"/>
      <w:lvlJc w:val="left"/>
      <w:pPr>
        <w:ind w:left="3681" w:hanging="360"/>
      </w:pPr>
      <w:rPr>
        <w:rFonts w:hint="default"/>
      </w:rPr>
    </w:lvl>
    <w:lvl w:ilvl="6">
      <w:start w:val="0"/>
      <w:numFmt w:val="bullet"/>
      <w:lvlText w:val="•"/>
      <w:lvlJc w:val="left"/>
      <w:pPr>
        <w:ind w:left="4921" w:hanging="360"/>
      </w:pPr>
      <w:rPr>
        <w:rFonts w:hint="default"/>
      </w:rPr>
    </w:lvl>
    <w:lvl w:ilvl="7">
      <w:start w:val="0"/>
      <w:numFmt w:val="bullet"/>
      <w:lvlText w:val="•"/>
      <w:lvlJc w:val="left"/>
      <w:pPr>
        <w:ind w:left="6162" w:hanging="360"/>
      </w:pPr>
      <w:rPr>
        <w:rFonts w:hint="default"/>
      </w:rPr>
    </w:lvl>
    <w:lvl w:ilvl="8">
      <w:start w:val="0"/>
      <w:numFmt w:val="bullet"/>
      <w:lvlText w:val="•"/>
      <w:lvlJc w:val="left"/>
      <w:pPr>
        <w:ind w:left="7403" w:hanging="360"/>
      </w:pPr>
      <w:rPr>
        <w:rFonts w:hint="default"/>
      </w:rPr>
    </w:lvl>
  </w:abstractNum>
  <w:abstractNum w:abstractNumId="0">
    <w:multiLevelType w:val="hybridMultilevel"/>
    <w:lvl w:ilvl="0">
      <w:start w:val="1"/>
      <w:numFmt w:val="decimal"/>
      <w:lvlText w:val="%1."/>
      <w:lvlJc w:val="left"/>
      <w:pPr>
        <w:ind w:left="1317" w:hanging="534"/>
        <w:jc w:val="left"/>
      </w:pPr>
      <w:rPr>
        <w:rFonts w:hint="default" w:ascii="Arial" w:hAnsi="Arial" w:eastAsia="Arial" w:cs="Arial"/>
        <w:b/>
        <w:bCs/>
        <w:color w:val="231F20"/>
        <w:w w:val="99"/>
        <w:sz w:val="24"/>
        <w:szCs w:val="24"/>
      </w:rPr>
    </w:lvl>
    <w:lvl w:ilvl="1">
      <w:start w:val="0"/>
      <w:numFmt w:val="bullet"/>
      <w:lvlText w:val=""/>
      <w:lvlJc w:val="left"/>
      <w:pPr>
        <w:ind w:left="1350" w:hanging="360"/>
      </w:pPr>
      <w:rPr>
        <w:rFonts w:hint="default" w:ascii="Symbol" w:hAnsi="Symbol" w:eastAsia="Symbol" w:cs="Symbol"/>
        <w:color w:val="231F20"/>
        <w:w w:val="100"/>
        <w:sz w:val="20"/>
        <w:szCs w:val="20"/>
      </w:rPr>
    </w:lvl>
    <w:lvl w:ilvl="2">
      <w:start w:val="0"/>
      <w:numFmt w:val="bullet"/>
      <w:lvlText w:val="•"/>
      <w:lvlJc w:val="left"/>
      <w:pPr>
        <w:ind w:left="2309" w:hanging="360"/>
      </w:pPr>
      <w:rPr>
        <w:rFonts w:hint="default"/>
      </w:rPr>
    </w:lvl>
    <w:lvl w:ilvl="3">
      <w:start w:val="0"/>
      <w:numFmt w:val="bullet"/>
      <w:lvlText w:val="•"/>
      <w:lvlJc w:val="left"/>
      <w:pPr>
        <w:ind w:left="3258" w:hanging="360"/>
      </w:pPr>
      <w:rPr>
        <w:rFonts w:hint="default"/>
      </w:rPr>
    </w:lvl>
    <w:lvl w:ilvl="4">
      <w:start w:val="0"/>
      <w:numFmt w:val="bullet"/>
      <w:lvlText w:val="•"/>
      <w:lvlJc w:val="left"/>
      <w:pPr>
        <w:ind w:left="4208" w:hanging="360"/>
      </w:pPr>
      <w:rPr>
        <w:rFonts w:hint="default"/>
      </w:rPr>
    </w:lvl>
    <w:lvl w:ilvl="5">
      <w:start w:val="0"/>
      <w:numFmt w:val="bullet"/>
      <w:lvlText w:val="•"/>
      <w:lvlJc w:val="left"/>
      <w:pPr>
        <w:ind w:left="5157" w:hanging="360"/>
      </w:pPr>
      <w:rPr>
        <w:rFonts w:hint="default"/>
      </w:rPr>
    </w:lvl>
    <w:lvl w:ilvl="6">
      <w:start w:val="0"/>
      <w:numFmt w:val="bullet"/>
      <w:lvlText w:val="•"/>
      <w:lvlJc w:val="left"/>
      <w:pPr>
        <w:ind w:left="6106" w:hanging="360"/>
      </w:pPr>
      <w:rPr>
        <w:rFonts w:hint="default"/>
      </w:rPr>
    </w:lvl>
    <w:lvl w:ilvl="7">
      <w:start w:val="0"/>
      <w:numFmt w:val="bullet"/>
      <w:lvlText w:val="•"/>
      <w:lvlJc w:val="left"/>
      <w:pPr>
        <w:ind w:left="7056" w:hanging="360"/>
      </w:pPr>
      <w:rPr>
        <w:rFonts w:hint="default"/>
      </w:rPr>
    </w:lvl>
    <w:lvl w:ilvl="8">
      <w:start w:val="0"/>
      <w:numFmt w:val="bullet"/>
      <w:lvlText w:val="•"/>
      <w:lvlJc w:val="left"/>
      <w:pPr>
        <w:ind w:left="8005" w:hanging="360"/>
      </w:pPr>
      <w:rPr>
        <w:rFonts w:hint="default"/>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rPr>
      <w:rFonts w:ascii="Arial" w:hAnsi="Arial" w:eastAsia="Arial" w:cs="Arial"/>
      <w:sz w:val="22"/>
      <w:szCs w:val="22"/>
    </w:rPr>
  </w:style>
  <w:style w:styleId="Heading1" w:type="paragraph">
    <w:name w:val="Heading 1"/>
    <w:basedOn w:val="Normal"/>
    <w:uiPriority w:val="1"/>
    <w:qFormat/>
    <w:pPr>
      <w:ind w:left="123"/>
      <w:outlineLvl w:val="1"/>
    </w:pPr>
    <w:rPr>
      <w:rFonts w:ascii="Times New Roman" w:hAnsi="Times New Roman" w:eastAsia="Times New Roman" w:cs="Times New Roman"/>
      <w:i/>
      <w:sz w:val="50"/>
      <w:szCs w:val="50"/>
    </w:rPr>
  </w:style>
  <w:style w:styleId="Heading2" w:type="paragraph">
    <w:name w:val="Heading 2"/>
    <w:basedOn w:val="Normal"/>
    <w:uiPriority w:val="1"/>
    <w:qFormat/>
    <w:pPr>
      <w:spacing w:before="357"/>
      <w:ind w:left="852"/>
      <w:outlineLvl w:val="2"/>
    </w:pPr>
    <w:rPr>
      <w:rFonts w:ascii="Times New Roman" w:hAnsi="Times New Roman" w:eastAsia="Times New Roman" w:cs="Times New Roman"/>
      <w:b/>
      <w:bCs/>
      <w:sz w:val="39"/>
      <w:szCs w:val="39"/>
    </w:rPr>
  </w:style>
  <w:style w:styleId="Heading3" w:type="paragraph">
    <w:name w:val="Heading 3"/>
    <w:basedOn w:val="Normal"/>
    <w:uiPriority w:val="1"/>
    <w:qFormat/>
    <w:pPr>
      <w:ind w:left="133"/>
      <w:outlineLvl w:val="3"/>
    </w:pPr>
    <w:rPr>
      <w:rFonts w:ascii="Arial" w:hAnsi="Arial" w:eastAsia="Arial" w:cs="Arial"/>
      <w:b/>
      <w:bCs/>
      <w:sz w:val="36"/>
      <w:szCs w:val="36"/>
    </w:rPr>
  </w:style>
  <w:style w:styleId="Heading4" w:type="paragraph">
    <w:name w:val="Heading 4"/>
    <w:basedOn w:val="Normal"/>
    <w:uiPriority w:val="1"/>
    <w:qFormat/>
    <w:pPr>
      <w:spacing w:before="50"/>
      <w:ind w:left="20"/>
      <w:outlineLvl w:val="4"/>
    </w:pPr>
    <w:rPr>
      <w:rFonts w:ascii="Arial" w:hAnsi="Arial" w:eastAsia="Arial" w:cs="Arial"/>
      <w:b/>
      <w:bCs/>
      <w:sz w:val="31"/>
      <w:szCs w:val="31"/>
    </w:rPr>
  </w:style>
  <w:style w:styleId="Heading5" w:type="paragraph">
    <w:name w:val="Heading 5"/>
    <w:basedOn w:val="Normal"/>
    <w:uiPriority w:val="1"/>
    <w:qFormat/>
    <w:pPr>
      <w:spacing w:before="122"/>
      <w:ind w:left="2580"/>
      <w:outlineLvl w:val="5"/>
    </w:pPr>
    <w:rPr>
      <w:rFonts w:ascii="Arial" w:hAnsi="Arial" w:eastAsia="Arial" w:cs="Arial"/>
      <w:b/>
      <w:bCs/>
      <w:sz w:val="30"/>
      <w:szCs w:val="30"/>
    </w:rPr>
  </w:style>
  <w:style w:styleId="Heading6" w:type="paragraph">
    <w:name w:val="Heading 6"/>
    <w:basedOn w:val="Normal"/>
    <w:uiPriority w:val="1"/>
    <w:qFormat/>
    <w:pPr>
      <w:ind w:left="4647"/>
      <w:outlineLvl w:val="6"/>
    </w:pPr>
    <w:rPr>
      <w:rFonts w:ascii="Arial" w:hAnsi="Arial" w:eastAsia="Arial" w:cs="Arial"/>
      <w:b/>
      <w:bCs/>
      <w:sz w:val="26"/>
      <w:szCs w:val="26"/>
    </w:rPr>
  </w:style>
  <w:style w:styleId="Heading7" w:type="paragraph">
    <w:name w:val="Heading 7"/>
    <w:basedOn w:val="Normal"/>
    <w:uiPriority w:val="1"/>
    <w:qFormat/>
    <w:pPr>
      <w:spacing w:before="14"/>
      <w:ind w:left="578" w:hanging="363"/>
      <w:outlineLvl w:val="7"/>
    </w:pPr>
    <w:rPr>
      <w:rFonts w:ascii="Arial" w:hAnsi="Arial" w:eastAsia="Arial" w:cs="Arial"/>
      <w:sz w:val="26"/>
      <w:szCs w:val="26"/>
    </w:rPr>
  </w:style>
  <w:style w:styleId="Heading8" w:type="paragraph">
    <w:name w:val="Heading 8"/>
    <w:basedOn w:val="Normal"/>
    <w:uiPriority w:val="1"/>
    <w:qFormat/>
    <w:pPr>
      <w:spacing w:before="39"/>
      <w:ind w:left="40"/>
      <w:outlineLvl w:val="8"/>
    </w:pPr>
    <w:rPr>
      <w:rFonts w:ascii="Arial" w:hAnsi="Arial" w:eastAsia="Arial" w:cs="Arial"/>
      <w:b/>
      <w:bCs/>
      <w:sz w:val="24"/>
      <w:szCs w:val="24"/>
    </w:rPr>
  </w:style>
  <w:style w:styleId="Heading9" w:type="paragraph">
    <w:name w:val="Heading 9"/>
    <w:basedOn w:val="Normal"/>
    <w:uiPriority w:val="1"/>
    <w:qFormat/>
    <w:pPr>
      <w:ind w:left="133"/>
      <w:outlineLvl w:val="9"/>
    </w:pPr>
    <w:rPr>
      <w:rFonts w:ascii="Arial" w:hAnsi="Arial" w:eastAsia="Arial" w:cs="Arial"/>
      <w:sz w:val="24"/>
      <w:szCs w:val="24"/>
    </w:rPr>
  </w:style>
  <w:style w:styleId="ListParagraph" w:type="paragraph">
    <w:name w:val="List Paragraph"/>
    <w:basedOn w:val="Normal"/>
    <w:uiPriority w:val="1"/>
    <w:qFormat/>
    <w:pPr>
      <w:spacing w:before="40"/>
      <w:ind w:left="852" w:hanging="360"/>
    </w:pPr>
    <w:rPr>
      <w:rFonts w:ascii="Arial" w:hAnsi="Arial" w:eastAsia="Arial" w:cs="Arial"/>
    </w:rPr>
  </w:style>
  <w:style w:styleId="TableParagraph" w:type="paragraph">
    <w:name w:val="Table Paragraph"/>
    <w:basedOn w:val="Normal"/>
    <w:uiPriority w:val="1"/>
    <w:qFormat/>
    <w:pPr/>
    <w:rPr>
      <w:rFonts w:ascii="Calibri" w:hAnsi="Calibri" w:eastAsia="Calibri" w:cs="Calibri"/>
    </w:rPr>
  </w:style>
</w:styles>
</file>

<file path=word/_rels/document.xml.rels><?xml version="1.0" encoding="UTF-8" standalone="yes"?>
<Relationships xmlns="http://schemas.openxmlformats.org/package/2006/relationships"><Relationship Id="rId117" Type="http://schemas.openxmlformats.org/officeDocument/2006/relationships/image" Target="media/image205.png"/><Relationship Id="rId671" Type="http://schemas.openxmlformats.org/officeDocument/2006/relationships/image" Target="media/image1160.png"/><Relationship Id="rId769" Type="http://schemas.openxmlformats.org/officeDocument/2006/relationships/image" Target="media/image1258.png"/><Relationship Id="rId21" Type="http://schemas.openxmlformats.org/officeDocument/2006/relationships/image" Target="media/image17.png"/><Relationship Id="rId324" Type="http://schemas.openxmlformats.org/officeDocument/2006/relationships/image" Target="media/image527.png"/><Relationship Id="rId531" Type="http://schemas.openxmlformats.org/officeDocument/2006/relationships/image" Target="media/image1023.jpeg"/><Relationship Id="rId629" Type="http://schemas.openxmlformats.org/officeDocument/2006/relationships/image" Target="media/image1118.png"/><Relationship Id="rId170" Type="http://schemas.openxmlformats.org/officeDocument/2006/relationships/image" Target="media/image299.png"/><Relationship Id="rId268" Type="http://schemas.openxmlformats.org/officeDocument/2006/relationships/image" Target="media/image369.png"/><Relationship Id="rId475" Type="http://schemas.openxmlformats.org/officeDocument/2006/relationships/image" Target="media/image698.png"/><Relationship Id="rId682" Type="http://schemas.openxmlformats.org/officeDocument/2006/relationships/image" Target="media/image1171.png"/><Relationship Id="rId32" Type="http://schemas.openxmlformats.org/officeDocument/2006/relationships/image" Target="media/image28.png"/><Relationship Id="rId128" Type="http://schemas.openxmlformats.org/officeDocument/2006/relationships/image" Target="media/image273.jpeg"/><Relationship Id="rId335" Type="http://schemas.openxmlformats.org/officeDocument/2006/relationships/image" Target="media/image538.png"/><Relationship Id="rId542" Type="http://schemas.openxmlformats.org/officeDocument/2006/relationships/image" Target="media/image1034.jpeg"/><Relationship Id="rId181" Type="http://schemas.openxmlformats.org/officeDocument/2006/relationships/image" Target="media/image128.png"/><Relationship Id="rId402" Type="http://schemas.openxmlformats.org/officeDocument/2006/relationships/image" Target="media/image605.png"/><Relationship Id="rId279" Type="http://schemas.openxmlformats.org/officeDocument/2006/relationships/image" Target="media/image380.png"/><Relationship Id="rId486" Type="http://schemas.openxmlformats.org/officeDocument/2006/relationships/header" Target="header23.xml"/><Relationship Id="rId693" Type="http://schemas.openxmlformats.org/officeDocument/2006/relationships/image" Target="media/image1182.png"/><Relationship Id="rId707" Type="http://schemas.openxmlformats.org/officeDocument/2006/relationships/image" Target="media/image1196.png"/><Relationship Id="rId43" Type="http://schemas.openxmlformats.org/officeDocument/2006/relationships/image" Target="media/image39.png"/><Relationship Id="rId139" Type="http://schemas.openxmlformats.org/officeDocument/2006/relationships/image" Target="media/image284.jpeg"/><Relationship Id="rId346" Type="http://schemas.openxmlformats.org/officeDocument/2006/relationships/image" Target="media/image549.png"/><Relationship Id="rId553" Type="http://schemas.openxmlformats.org/officeDocument/2006/relationships/image" Target="media/image1045.jpeg"/><Relationship Id="rId760" Type="http://schemas.openxmlformats.org/officeDocument/2006/relationships/image" Target="media/image1249.png"/><Relationship Id="rId192" Type="http://schemas.openxmlformats.org/officeDocument/2006/relationships/image" Target="media/image139.png"/><Relationship Id="rId206" Type="http://schemas.openxmlformats.org/officeDocument/2006/relationships/image" Target="media/image315.png"/><Relationship Id="rId413" Type="http://schemas.openxmlformats.org/officeDocument/2006/relationships/image" Target="media/image616.png"/><Relationship Id="rId497" Type="http://schemas.openxmlformats.org/officeDocument/2006/relationships/image" Target="media/image944.jpeg"/><Relationship Id="rId620" Type="http://schemas.openxmlformats.org/officeDocument/2006/relationships/image" Target="media/image1109.png"/><Relationship Id="rId718" Type="http://schemas.openxmlformats.org/officeDocument/2006/relationships/image" Target="media/image1207.png"/><Relationship Id="rId357" Type="http://schemas.openxmlformats.org/officeDocument/2006/relationships/image" Target="media/image560.png"/><Relationship Id="rId54" Type="http://schemas.openxmlformats.org/officeDocument/2006/relationships/image" Target="media/image50.png"/><Relationship Id="rId217" Type="http://schemas.openxmlformats.org/officeDocument/2006/relationships/image" Target="media/image159.png"/><Relationship Id="rId564" Type="http://schemas.openxmlformats.org/officeDocument/2006/relationships/image" Target="media/image1053.png"/><Relationship Id="rId771" Type="http://schemas.openxmlformats.org/officeDocument/2006/relationships/image" Target="media/image1260.png"/><Relationship Id="rId424" Type="http://schemas.openxmlformats.org/officeDocument/2006/relationships/image" Target="media/image627.png"/><Relationship Id="rId631" Type="http://schemas.openxmlformats.org/officeDocument/2006/relationships/image" Target="media/image1120.png"/><Relationship Id="rId729" Type="http://schemas.openxmlformats.org/officeDocument/2006/relationships/image" Target="media/image1218.png"/><Relationship Id="rId270" Type="http://schemas.openxmlformats.org/officeDocument/2006/relationships/image" Target="media/image371.png"/><Relationship Id="rId65" Type="http://schemas.openxmlformats.org/officeDocument/2006/relationships/image" Target="media/image61.png"/><Relationship Id="rId130" Type="http://schemas.openxmlformats.org/officeDocument/2006/relationships/image" Target="media/image275.jpeg"/><Relationship Id="rId368" Type="http://schemas.openxmlformats.org/officeDocument/2006/relationships/image" Target="media/image571.png"/><Relationship Id="rId575" Type="http://schemas.openxmlformats.org/officeDocument/2006/relationships/image" Target="media/image1064.png"/><Relationship Id="rId782" Type="http://schemas.openxmlformats.org/officeDocument/2006/relationships/image" Target="media/image1271.png"/><Relationship Id="rId228" Type="http://schemas.openxmlformats.org/officeDocument/2006/relationships/image" Target="media/image170.png"/><Relationship Id="rId435" Type="http://schemas.openxmlformats.org/officeDocument/2006/relationships/image" Target="media/image638.png"/><Relationship Id="rId642" Type="http://schemas.openxmlformats.org/officeDocument/2006/relationships/image" Target="media/image1131.png"/><Relationship Id="rId281" Type="http://schemas.openxmlformats.org/officeDocument/2006/relationships/image" Target="media/image382.png"/><Relationship Id="rId502" Type="http://schemas.openxmlformats.org/officeDocument/2006/relationships/image" Target="media/image996.jpeg"/><Relationship Id="rId76" Type="http://schemas.openxmlformats.org/officeDocument/2006/relationships/image" Target="media/image72.png"/><Relationship Id="rId141" Type="http://schemas.openxmlformats.org/officeDocument/2006/relationships/image" Target="media/image286.jpeg"/><Relationship Id="rId379" Type="http://schemas.openxmlformats.org/officeDocument/2006/relationships/image" Target="media/image582.png"/><Relationship Id="rId586" Type="http://schemas.openxmlformats.org/officeDocument/2006/relationships/image" Target="media/image1075.png"/><Relationship Id="rId793" Type="http://schemas.openxmlformats.org/officeDocument/2006/relationships/image" Target="media/image1282.png"/><Relationship Id="rId807" Type="http://schemas.openxmlformats.org/officeDocument/2006/relationships/image" Target="media/image1296.png"/><Relationship Id="rId7" Type="http://schemas.openxmlformats.org/officeDocument/2006/relationships/image" Target="media/image3.png"/><Relationship Id="rId239" Type="http://schemas.openxmlformats.org/officeDocument/2006/relationships/image" Target="media/image181.png"/><Relationship Id="rId446" Type="http://schemas.openxmlformats.org/officeDocument/2006/relationships/image" Target="media/image649.png"/><Relationship Id="rId653" Type="http://schemas.openxmlformats.org/officeDocument/2006/relationships/image" Target="media/image1142.png"/><Relationship Id="rId292" Type="http://schemas.openxmlformats.org/officeDocument/2006/relationships/image" Target="media/image431.png"/><Relationship Id="rId306" Type="http://schemas.openxmlformats.org/officeDocument/2006/relationships/image" Target="media/image445.jpeg"/><Relationship Id="rId87" Type="http://schemas.openxmlformats.org/officeDocument/2006/relationships/image" Target="media/image83.png"/><Relationship Id="rId513" Type="http://schemas.openxmlformats.org/officeDocument/2006/relationships/image" Target="media/image1005.jpeg"/><Relationship Id="rId597" Type="http://schemas.openxmlformats.org/officeDocument/2006/relationships/image" Target="media/image1086.png"/><Relationship Id="rId720" Type="http://schemas.openxmlformats.org/officeDocument/2006/relationships/image" Target="media/image1209.png"/><Relationship Id="rId152" Type="http://schemas.openxmlformats.org/officeDocument/2006/relationships/image" Target="media/image293.png"/><Relationship Id="rId457" Type="http://schemas.openxmlformats.org/officeDocument/2006/relationships/image" Target="media/image660.png"/><Relationship Id="rId664" Type="http://schemas.openxmlformats.org/officeDocument/2006/relationships/image" Target="media/image1153.png"/><Relationship Id="rId14" Type="http://schemas.openxmlformats.org/officeDocument/2006/relationships/image" Target="media/image10.png"/><Relationship Id="rId317" Type="http://schemas.openxmlformats.org/officeDocument/2006/relationships/image" Target="media/image456.png"/><Relationship Id="rId524" Type="http://schemas.openxmlformats.org/officeDocument/2006/relationships/image" Target="media/image1016.jpeg"/><Relationship Id="rId731" Type="http://schemas.openxmlformats.org/officeDocument/2006/relationships/image" Target="media/image1220.png"/><Relationship Id="rId98" Type="http://schemas.openxmlformats.org/officeDocument/2006/relationships/footer" Target="footer1.xml"/><Relationship Id="rId163" Type="http://schemas.openxmlformats.org/officeDocument/2006/relationships/image" Target="media/image110.png"/><Relationship Id="rId370" Type="http://schemas.openxmlformats.org/officeDocument/2006/relationships/image" Target="media/image573.png"/><Relationship Id="rId230" Type="http://schemas.openxmlformats.org/officeDocument/2006/relationships/image" Target="media/image172.png"/><Relationship Id="rId468" Type="http://schemas.openxmlformats.org/officeDocument/2006/relationships/image" Target="media/image671.png"/><Relationship Id="rId675" Type="http://schemas.openxmlformats.org/officeDocument/2006/relationships/image" Target="media/image1164.png"/><Relationship Id="rId25" Type="http://schemas.openxmlformats.org/officeDocument/2006/relationships/image" Target="media/image21.png"/><Relationship Id="rId328" Type="http://schemas.openxmlformats.org/officeDocument/2006/relationships/image" Target="media/image531.png"/><Relationship Id="rId535" Type="http://schemas.openxmlformats.org/officeDocument/2006/relationships/image" Target="media/image1027.jpeg"/><Relationship Id="rId742" Type="http://schemas.openxmlformats.org/officeDocument/2006/relationships/image" Target="media/image1231.png"/><Relationship Id="rId174" Type="http://schemas.openxmlformats.org/officeDocument/2006/relationships/image" Target="media/image302.png"/><Relationship Id="rId381" Type="http://schemas.openxmlformats.org/officeDocument/2006/relationships/image" Target="media/image584.png"/><Relationship Id="rId602" Type="http://schemas.openxmlformats.org/officeDocument/2006/relationships/image" Target="media/image1091.png"/><Relationship Id="rId241" Type="http://schemas.openxmlformats.org/officeDocument/2006/relationships/image" Target="media/image330.png"/><Relationship Id="rId479" Type="http://schemas.openxmlformats.org/officeDocument/2006/relationships/footer" Target="footer15.xml"/><Relationship Id="rId686" Type="http://schemas.openxmlformats.org/officeDocument/2006/relationships/image" Target="media/image1175.png"/><Relationship Id="rId36" Type="http://schemas.openxmlformats.org/officeDocument/2006/relationships/image" Target="media/image32.png"/><Relationship Id="rId339" Type="http://schemas.openxmlformats.org/officeDocument/2006/relationships/image" Target="media/image542.png"/><Relationship Id="rId546" Type="http://schemas.openxmlformats.org/officeDocument/2006/relationships/image" Target="media/image1038.jpeg"/><Relationship Id="rId753" Type="http://schemas.openxmlformats.org/officeDocument/2006/relationships/image" Target="media/image1242.png"/><Relationship Id="rId101" Type="http://schemas.openxmlformats.org/officeDocument/2006/relationships/image" Target="media/image189.png"/><Relationship Id="rId185" Type="http://schemas.openxmlformats.org/officeDocument/2006/relationships/image" Target="media/image132.png"/><Relationship Id="rId406" Type="http://schemas.openxmlformats.org/officeDocument/2006/relationships/image" Target="media/image609.png"/><Relationship Id="rId392" Type="http://schemas.openxmlformats.org/officeDocument/2006/relationships/image" Target="media/image595.png"/><Relationship Id="rId613" Type="http://schemas.openxmlformats.org/officeDocument/2006/relationships/image" Target="media/image1102.png"/><Relationship Id="rId697" Type="http://schemas.openxmlformats.org/officeDocument/2006/relationships/image" Target="media/image1186.png"/><Relationship Id="rId252" Type="http://schemas.openxmlformats.org/officeDocument/2006/relationships/image" Target="media/image356.png"/><Relationship Id="rId47" Type="http://schemas.openxmlformats.org/officeDocument/2006/relationships/image" Target="media/image43.png"/><Relationship Id="rId112" Type="http://schemas.openxmlformats.org/officeDocument/2006/relationships/image" Target="media/image200.png"/><Relationship Id="rId557" Type="http://schemas.openxmlformats.org/officeDocument/2006/relationships/footer" Target="footer21.xml"/><Relationship Id="rId764" Type="http://schemas.openxmlformats.org/officeDocument/2006/relationships/image" Target="media/image1253.png"/><Relationship Id="rId196" Type="http://schemas.openxmlformats.org/officeDocument/2006/relationships/image" Target="media/image308.jpeg"/><Relationship Id="rId417" Type="http://schemas.openxmlformats.org/officeDocument/2006/relationships/image" Target="media/image620.png"/><Relationship Id="rId624" Type="http://schemas.openxmlformats.org/officeDocument/2006/relationships/image" Target="media/image1113.png"/><Relationship Id="rId263" Type="http://schemas.openxmlformats.org/officeDocument/2006/relationships/image" Target="media/image364.png"/><Relationship Id="rId470" Type="http://schemas.openxmlformats.org/officeDocument/2006/relationships/header" Target="header15.xml"/><Relationship Id="rId58" Type="http://schemas.openxmlformats.org/officeDocument/2006/relationships/image" Target="media/image54.png"/><Relationship Id="rId123" Type="http://schemas.openxmlformats.org/officeDocument/2006/relationships/header" Target="header6.xml"/><Relationship Id="rId330" Type="http://schemas.openxmlformats.org/officeDocument/2006/relationships/image" Target="media/image533.png"/><Relationship Id="rId568" Type="http://schemas.openxmlformats.org/officeDocument/2006/relationships/image" Target="media/image1057.png"/><Relationship Id="rId775" Type="http://schemas.openxmlformats.org/officeDocument/2006/relationships/image" Target="media/image1264.png"/><Relationship Id="rId428" Type="http://schemas.openxmlformats.org/officeDocument/2006/relationships/image" Target="media/image631.png"/><Relationship Id="rId635" Type="http://schemas.openxmlformats.org/officeDocument/2006/relationships/image" Target="media/image1124.png"/><Relationship Id="rId274" Type="http://schemas.openxmlformats.org/officeDocument/2006/relationships/image" Target="media/image375.png"/><Relationship Id="rId481" Type="http://schemas.openxmlformats.org/officeDocument/2006/relationships/image" Target="media/image741.png"/><Relationship Id="rId702" Type="http://schemas.openxmlformats.org/officeDocument/2006/relationships/image" Target="media/image1191.png"/><Relationship Id="rId69" Type="http://schemas.openxmlformats.org/officeDocument/2006/relationships/image" Target="media/image65.png"/><Relationship Id="rId134" Type="http://schemas.openxmlformats.org/officeDocument/2006/relationships/image" Target="media/image279.png"/><Relationship Id="rId579" Type="http://schemas.openxmlformats.org/officeDocument/2006/relationships/image" Target="media/image1068.png"/><Relationship Id="rId786" Type="http://schemas.openxmlformats.org/officeDocument/2006/relationships/image" Target="media/image1275.png"/><Relationship Id="rId341" Type="http://schemas.openxmlformats.org/officeDocument/2006/relationships/image" Target="media/image544.png"/><Relationship Id="rId439" Type="http://schemas.openxmlformats.org/officeDocument/2006/relationships/image" Target="media/image642.png"/><Relationship Id="rId646" Type="http://schemas.openxmlformats.org/officeDocument/2006/relationships/image" Target="media/image1135.png"/><Relationship Id="rId201" Type="http://schemas.openxmlformats.org/officeDocument/2006/relationships/image" Target="media/image311.png"/><Relationship Id="rId285" Type="http://schemas.openxmlformats.org/officeDocument/2006/relationships/footer" Target="footer10.xml"/><Relationship Id="rId506" Type="http://schemas.openxmlformats.org/officeDocument/2006/relationships/image" Target="media/image1000.jpeg"/><Relationship Id="rId492" Type="http://schemas.openxmlformats.org/officeDocument/2006/relationships/header" Target="header29.xml"/><Relationship Id="rId713" Type="http://schemas.openxmlformats.org/officeDocument/2006/relationships/image" Target="media/image1202.png"/><Relationship Id="rId797" Type="http://schemas.openxmlformats.org/officeDocument/2006/relationships/image" Target="media/image1286.png"/><Relationship Id="rId145" Type="http://schemas.openxmlformats.org/officeDocument/2006/relationships/image" Target="media/image288.png"/><Relationship Id="rId352" Type="http://schemas.openxmlformats.org/officeDocument/2006/relationships/image" Target="media/image555.png"/><Relationship Id="rId212" Type="http://schemas.openxmlformats.org/officeDocument/2006/relationships/image" Target="media/image318.png"/><Relationship Id="rId657" Type="http://schemas.openxmlformats.org/officeDocument/2006/relationships/image" Target="media/image1146.png"/><Relationship Id="rId296" Type="http://schemas.openxmlformats.org/officeDocument/2006/relationships/image" Target="media/image435.jpeg"/><Relationship Id="rId517" Type="http://schemas.openxmlformats.org/officeDocument/2006/relationships/image" Target="media/image1009.jpeg"/><Relationship Id="rId724" Type="http://schemas.openxmlformats.org/officeDocument/2006/relationships/image" Target="media/image1213.png"/><Relationship Id="rId60" Type="http://schemas.openxmlformats.org/officeDocument/2006/relationships/image" Target="media/image56.png"/><Relationship Id="rId156" Type="http://schemas.openxmlformats.org/officeDocument/2006/relationships/image" Target="media/image103.png"/><Relationship Id="rId363" Type="http://schemas.openxmlformats.org/officeDocument/2006/relationships/image" Target="media/image566.png"/><Relationship Id="rId570" Type="http://schemas.openxmlformats.org/officeDocument/2006/relationships/image" Target="media/image1059.png"/><Relationship Id="rId223" Type="http://schemas.openxmlformats.org/officeDocument/2006/relationships/image" Target="media/image325.png"/><Relationship Id="rId430" Type="http://schemas.openxmlformats.org/officeDocument/2006/relationships/image" Target="media/image633.png"/><Relationship Id="rId668" Type="http://schemas.openxmlformats.org/officeDocument/2006/relationships/image" Target="media/image1157.png"/><Relationship Id="rId18" Type="http://schemas.openxmlformats.org/officeDocument/2006/relationships/image" Target="media/image14.png"/><Relationship Id="rId528" Type="http://schemas.openxmlformats.org/officeDocument/2006/relationships/image" Target="media/image1020.jpeg"/><Relationship Id="rId735" Type="http://schemas.openxmlformats.org/officeDocument/2006/relationships/image" Target="media/image1224.png"/><Relationship Id="rId167" Type="http://schemas.openxmlformats.org/officeDocument/2006/relationships/image" Target="media/image297.png"/><Relationship Id="rId374" Type="http://schemas.openxmlformats.org/officeDocument/2006/relationships/image" Target="media/image577.png"/><Relationship Id="rId581" Type="http://schemas.openxmlformats.org/officeDocument/2006/relationships/image" Target="media/image1070.png"/><Relationship Id="rId71" Type="http://schemas.openxmlformats.org/officeDocument/2006/relationships/image" Target="media/image67.png"/><Relationship Id="rId234" Type="http://schemas.openxmlformats.org/officeDocument/2006/relationships/image" Target="media/image176.png"/><Relationship Id="rId679" Type="http://schemas.openxmlformats.org/officeDocument/2006/relationships/image" Target="media/image1168.png"/><Relationship Id="rId802" Type="http://schemas.openxmlformats.org/officeDocument/2006/relationships/image" Target="media/image1291.png"/><Relationship Id="rId2" Type="http://schemas.openxmlformats.org/officeDocument/2006/relationships/fontTable" Target="fontTable.xml"/><Relationship Id="rId29" Type="http://schemas.openxmlformats.org/officeDocument/2006/relationships/image" Target="media/image25.png"/><Relationship Id="rId441" Type="http://schemas.openxmlformats.org/officeDocument/2006/relationships/image" Target="media/image644.png"/><Relationship Id="rId539" Type="http://schemas.openxmlformats.org/officeDocument/2006/relationships/image" Target="media/image1031.jpeg"/><Relationship Id="rId746" Type="http://schemas.openxmlformats.org/officeDocument/2006/relationships/image" Target="media/image1235.png"/><Relationship Id="rId178" Type="http://schemas.openxmlformats.org/officeDocument/2006/relationships/image" Target="media/image125.png"/><Relationship Id="rId301" Type="http://schemas.openxmlformats.org/officeDocument/2006/relationships/image" Target="media/image440.jpeg"/><Relationship Id="rId82" Type="http://schemas.openxmlformats.org/officeDocument/2006/relationships/image" Target="media/image78.png"/><Relationship Id="rId385" Type="http://schemas.openxmlformats.org/officeDocument/2006/relationships/image" Target="media/image588.png"/><Relationship Id="rId592" Type="http://schemas.openxmlformats.org/officeDocument/2006/relationships/image" Target="media/image1081.png"/><Relationship Id="rId606" Type="http://schemas.openxmlformats.org/officeDocument/2006/relationships/image" Target="media/image1095.png"/><Relationship Id="rId813" Type="http://schemas.openxmlformats.org/officeDocument/2006/relationships/image" Target="media/image1302.png"/><Relationship Id="rId245" Type="http://schemas.openxmlformats.org/officeDocument/2006/relationships/image" Target="media/image331.jpeg"/><Relationship Id="rId452" Type="http://schemas.openxmlformats.org/officeDocument/2006/relationships/image" Target="media/image655.png"/><Relationship Id="rId105" Type="http://schemas.openxmlformats.org/officeDocument/2006/relationships/image" Target="media/image193.jpeg"/><Relationship Id="rId312" Type="http://schemas.openxmlformats.org/officeDocument/2006/relationships/image" Target="media/image451.jpeg"/><Relationship Id="rId757" Type="http://schemas.openxmlformats.org/officeDocument/2006/relationships/image" Target="media/image1246.png"/><Relationship Id="rId93" Type="http://schemas.openxmlformats.org/officeDocument/2006/relationships/image" Target="media/image89.png"/><Relationship Id="rId189" Type="http://schemas.openxmlformats.org/officeDocument/2006/relationships/image" Target="media/image136.png"/><Relationship Id="rId396" Type="http://schemas.openxmlformats.org/officeDocument/2006/relationships/image" Target="media/image599.png"/><Relationship Id="rId617" Type="http://schemas.openxmlformats.org/officeDocument/2006/relationships/image" Target="media/image1106.png"/><Relationship Id="rId256" Type="http://schemas.openxmlformats.org/officeDocument/2006/relationships/footer" Target="footer9.xml"/><Relationship Id="rId463" Type="http://schemas.openxmlformats.org/officeDocument/2006/relationships/image" Target="media/image666.png"/><Relationship Id="rId670" Type="http://schemas.openxmlformats.org/officeDocument/2006/relationships/image" Target="media/image1159.png"/><Relationship Id="rId116" Type="http://schemas.openxmlformats.org/officeDocument/2006/relationships/image" Target="media/image204.png"/><Relationship Id="rId323" Type="http://schemas.openxmlformats.org/officeDocument/2006/relationships/image" Target="media/image526.png"/><Relationship Id="rId530" Type="http://schemas.openxmlformats.org/officeDocument/2006/relationships/image" Target="media/image1022.jpeg"/><Relationship Id="rId768" Type="http://schemas.openxmlformats.org/officeDocument/2006/relationships/image" Target="media/image1257.png"/><Relationship Id="rId20" Type="http://schemas.openxmlformats.org/officeDocument/2006/relationships/image" Target="media/image16.png"/><Relationship Id="rId628" Type="http://schemas.openxmlformats.org/officeDocument/2006/relationships/image" Target="media/image1117.png"/><Relationship Id="rId267" Type="http://schemas.openxmlformats.org/officeDocument/2006/relationships/image" Target="media/image368.png"/><Relationship Id="rId474" Type="http://schemas.openxmlformats.org/officeDocument/2006/relationships/image" Target="media/image697.png"/><Relationship Id="rId127" Type="http://schemas.openxmlformats.org/officeDocument/2006/relationships/image" Target="media/image272.jpeg"/><Relationship Id="rId681" Type="http://schemas.openxmlformats.org/officeDocument/2006/relationships/image" Target="media/image1170.png"/><Relationship Id="rId779" Type="http://schemas.openxmlformats.org/officeDocument/2006/relationships/image" Target="media/image1268.png"/><Relationship Id="rId31" Type="http://schemas.openxmlformats.org/officeDocument/2006/relationships/image" Target="media/image27.png"/><Relationship Id="rId334" Type="http://schemas.openxmlformats.org/officeDocument/2006/relationships/image" Target="media/image537.png"/><Relationship Id="rId541" Type="http://schemas.openxmlformats.org/officeDocument/2006/relationships/image" Target="media/image1033.jpeg"/><Relationship Id="rId639" Type="http://schemas.openxmlformats.org/officeDocument/2006/relationships/image" Target="media/image1128.png"/><Relationship Id="rId180" Type="http://schemas.openxmlformats.org/officeDocument/2006/relationships/image" Target="media/image127.png"/><Relationship Id="rId278" Type="http://schemas.openxmlformats.org/officeDocument/2006/relationships/image" Target="media/image379.png"/><Relationship Id="rId401" Type="http://schemas.openxmlformats.org/officeDocument/2006/relationships/image" Target="media/image604.png"/><Relationship Id="rId485" Type="http://schemas.openxmlformats.org/officeDocument/2006/relationships/header" Target="header22.xml"/><Relationship Id="rId692" Type="http://schemas.openxmlformats.org/officeDocument/2006/relationships/image" Target="media/image1181.png"/><Relationship Id="rId706" Type="http://schemas.openxmlformats.org/officeDocument/2006/relationships/image" Target="media/image1195.png"/><Relationship Id="rId42" Type="http://schemas.openxmlformats.org/officeDocument/2006/relationships/image" Target="media/image38.png"/><Relationship Id="rId138" Type="http://schemas.openxmlformats.org/officeDocument/2006/relationships/image" Target="media/image283.jpeg"/><Relationship Id="rId345" Type="http://schemas.openxmlformats.org/officeDocument/2006/relationships/image" Target="media/image548.png"/><Relationship Id="rId552" Type="http://schemas.openxmlformats.org/officeDocument/2006/relationships/image" Target="media/image1044.jpeg"/><Relationship Id="rId191" Type="http://schemas.openxmlformats.org/officeDocument/2006/relationships/image" Target="media/image138.png"/><Relationship Id="rId205" Type="http://schemas.openxmlformats.org/officeDocument/2006/relationships/image" Target="media/image147.png"/><Relationship Id="rId412" Type="http://schemas.openxmlformats.org/officeDocument/2006/relationships/image" Target="media/image615.png"/><Relationship Id="rId289" Type="http://schemas.openxmlformats.org/officeDocument/2006/relationships/image" Target="media/image428.jpeg"/><Relationship Id="rId496" Type="http://schemas.openxmlformats.org/officeDocument/2006/relationships/image" Target="media/image943.jpeg"/><Relationship Id="rId717" Type="http://schemas.openxmlformats.org/officeDocument/2006/relationships/image" Target="media/image1206.png"/><Relationship Id="rId53" Type="http://schemas.openxmlformats.org/officeDocument/2006/relationships/image" Target="media/image49.png"/><Relationship Id="rId149" Type="http://schemas.openxmlformats.org/officeDocument/2006/relationships/image" Target="media/image292.png"/><Relationship Id="rId356" Type="http://schemas.openxmlformats.org/officeDocument/2006/relationships/image" Target="media/image559.png"/><Relationship Id="rId563" Type="http://schemas.openxmlformats.org/officeDocument/2006/relationships/image" Target="media/image1052.png"/><Relationship Id="rId770" Type="http://schemas.openxmlformats.org/officeDocument/2006/relationships/image" Target="media/image1259.png"/><Relationship Id="rId216" Type="http://schemas.openxmlformats.org/officeDocument/2006/relationships/image" Target="media/image321.png"/><Relationship Id="rId423" Type="http://schemas.openxmlformats.org/officeDocument/2006/relationships/image" Target="media/image626.png"/><Relationship Id="rId630" Type="http://schemas.openxmlformats.org/officeDocument/2006/relationships/image" Target="media/image1119.png"/><Relationship Id="rId728" Type="http://schemas.openxmlformats.org/officeDocument/2006/relationships/image" Target="media/image1217.png"/><Relationship Id="rId64" Type="http://schemas.openxmlformats.org/officeDocument/2006/relationships/image" Target="media/image60.png"/><Relationship Id="rId367" Type="http://schemas.openxmlformats.org/officeDocument/2006/relationships/image" Target="media/image570.png"/><Relationship Id="rId574" Type="http://schemas.openxmlformats.org/officeDocument/2006/relationships/image" Target="media/image1063.png"/><Relationship Id="rId227" Type="http://schemas.openxmlformats.org/officeDocument/2006/relationships/image" Target="media/image328.png"/><Relationship Id="rId781" Type="http://schemas.openxmlformats.org/officeDocument/2006/relationships/image" Target="media/image1270.png"/><Relationship Id="rId434" Type="http://schemas.openxmlformats.org/officeDocument/2006/relationships/image" Target="media/image637.png"/><Relationship Id="rId641" Type="http://schemas.openxmlformats.org/officeDocument/2006/relationships/image" Target="media/image1130.png"/><Relationship Id="rId739" Type="http://schemas.openxmlformats.org/officeDocument/2006/relationships/image" Target="media/image1228.png"/><Relationship Id="rId280" Type="http://schemas.openxmlformats.org/officeDocument/2006/relationships/image" Target="media/image381.png"/><Relationship Id="rId501" Type="http://schemas.openxmlformats.org/officeDocument/2006/relationships/image" Target="media/image995.jpeg"/><Relationship Id="rId75" Type="http://schemas.openxmlformats.org/officeDocument/2006/relationships/image" Target="media/image71.png"/><Relationship Id="rId140" Type="http://schemas.openxmlformats.org/officeDocument/2006/relationships/image" Target="media/image285.jpeg"/><Relationship Id="rId378" Type="http://schemas.openxmlformats.org/officeDocument/2006/relationships/image" Target="media/image581.png"/><Relationship Id="rId585" Type="http://schemas.openxmlformats.org/officeDocument/2006/relationships/image" Target="media/image1074.png"/><Relationship Id="rId792" Type="http://schemas.openxmlformats.org/officeDocument/2006/relationships/image" Target="media/image1281.png"/><Relationship Id="rId806" Type="http://schemas.openxmlformats.org/officeDocument/2006/relationships/image" Target="media/image1295.png"/><Relationship Id="rId6" Type="http://schemas.openxmlformats.org/officeDocument/2006/relationships/image" Target="media/image2.png"/><Relationship Id="rId238" Type="http://schemas.openxmlformats.org/officeDocument/2006/relationships/image" Target="media/image180.png"/><Relationship Id="rId445" Type="http://schemas.openxmlformats.org/officeDocument/2006/relationships/image" Target="media/image648.png"/><Relationship Id="rId652" Type="http://schemas.openxmlformats.org/officeDocument/2006/relationships/image" Target="media/image1141.png"/><Relationship Id="rId291" Type="http://schemas.openxmlformats.org/officeDocument/2006/relationships/image" Target="media/image430.png"/><Relationship Id="rId305" Type="http://schemas.openxmlformats.org/officeDocument/2006/relationships/image" Target="media/image444.jpeg"/><Relationship Id="rId347" Type="http://schemas.openxmlformats.org/officeDocument/2006/relationships/image" Target="media/image550.png"/><Relationship Id="rId512" Type="http://schemas.openxmlformats.org/officeDocument/2006/relationships/image" Target="media/image1004.jpeg"/><Relationship Id="rId44" Type="http://schemas.openxmlformats.org/officeDocument/2006/relationships/image" Target="media/image40.png"/><Relationship Id="rId86" Type="http://schemas.openxmlformats.org/officeDocument/2006/relationships/image" Target="media/image82.png"/><Relationship Id="rId151" Type="http://schemas.openxmlformats.org/officeDocument/2006/relationships/image" Target="media/image98.png"/><Relationship Id="rId389" Type="http://schemas.openxmlformats.org/officeDocument/2006/relationships/image" Target="media/image592.png"/><Relationship Id="rId554" Type="http://schemas.openxmlformats.org/officeDocument/2006/relationships/image" Target="media/image1046.jpeg"/><Relationship Id="rId596" Type="http://schemas.openxmlformats.org/officeDocument/2006/relationships/image" Target="media/image1085.png"/><Relationship Id="rId761" Type="http://schemas.openxmlformats.org/officeDocument/2006/relationships/image" Target="media/image1250.png"/><Relationship Id="rId817" Type="http://schemas.openxmlformats.org/officeDocument/2006/relationships/customXml" Target="../customXml/item3.xml"/><Relationship Id="rId193" Type="http://schemas.openxmlformats.org/officeDocument/2006/relationships/image" Target="media/image140.png"/><Relationship Id="rId207" Type="http://schemas.openxmlformats.org/officeDocument/2006/relationships/image" Target="media/image316.png"/><Relationship Id="rId249" Type="http://schemas.openxmlformats.org/officeDocument/2006/relationships/header" Target="header9.xml"/><Relationship Id="rId414" Type="http://schemas.openxmlformats.org/officeDocument/2006/relationships/image" Target="media/image617.png"/><Relationship Id="rId456" Type="http://schemas.openxmlformats.org/officeDocument/2006/relationships/image" Target="media/image659.png"/><Relationship Id="rId498" Type="http://schemas.openxmlformats.org/officeDocument/2006/relationships/image" Target="media/image945.jpeg"/><Relationship Id="rId621" Type="http://schemas.openxmlformats.org/officeDocument/2006/relationships/image" Target="media/image1110.png"/><Relationship Id="rId663" Type="http://schemas.openxmlformats.org/officeDocument/2006/relationships/image" Target="media/image1152.png"/><Relationship Id="rId13" Type="http://schemas.openxmlformats.org/officeDocument/2006/relationships/image" Target="media/image9.png"/><Relationship Id="rId109" Type="http://schemas.openxmlformats.org/officeDocument/2006/relationships/image" Target="media/image197.jpeg"/><Relationship Id="rId260" Type="http://schemas.openxmlformats.org/officeDocument/2006/relationships/image" Target="media/image361.png"/><Relationship Id="rId316" Type="http://schemas.openxmlformats.org/officeDocument/2006/relationships/image" Target="media/image455.jpeg"/><Relationship Id="rId523" Type="http://schemas.openxmlformats.org/officeDocument/2006/relationships/image" Target="media/image1015.jpeg"/><Relationship Id="rId719" Type="http://schemas.openxmlformats.org/officeDocument/2006/relationships/image" Target="media/image1208.png"/><Relationship Id="rId55" Type="http://schemas.openxmlformats.org/officeDocument/2006/relationships/image" Target="media/image51.png"/><Relationship Id="rId97" Type="http://schemas.openxmlformats.org/officeDocument/2006/relationships/header" Target="header2.xml"/><Relationship Id="rId120" Type="http://schemas.openxmlformats.org/officeDocument/2006/relationships/header" Target="header4.xml"/><Relationship Id="rId358" Type="http://schemas.openxmlformats.org/officeDocument/2006/relationships/image" Target="media/image561.png"/><Relationship Id="rId565" Type="http://schemas.openxmlformats.org/officeDocument/2006/relationships/image" Target="media/image1054.png"/><Relationship Id="rId730" Type="http://schemas.openxmlformats.org/officeDocument/2006/relationships/image" Target="media/image1219.png"/><Relationship Id="rId772" Type="http://schemas.openxmlformats.org/officeDocument/2006/relationships/image" Target="media/image1261.png"/><Relationship Id="rId162" Type="http://schemas.openxmlformats.org/officeDocument/2006/relationships/image" Target="media/image217.png"/><Relationship Id="rId218" Type="http://schemas.openxmlformats.org/officeDocument/2006/relationships/image" Target="media/image322.png"/><Relationship Id="rId425" Type="http://schemas.openxmlformats.org/officeDocument/2006/relationships/image" Target="media/image628.png"/><Relationship Id="rId467" Type="http://schemas.openxmlformats.org/officeDocument/2006/relationships/image" Target="media/image670.png"/><Relationship Id="rId632" Type="http://schemas.openxmlformats.org/officeDocument/2006/relationships/image" Target="media/image1121.png"/><Relationship Id="rId271" Type="http://schemas.openxmlformats.org/officeDocument/2006/relationships/image" Target="media/image372.png"/><Relationship Id="rId674" Type="http://schemas.openxmlformats.org/officeDocument/2006/relationships/image" Target="media/image1163.png"/><Relationship Id="rId24" Type="http://schemas.openxmlformats.org/officeDocument/2006/relationships/image" Target="media/image20.png"/><Relationship Id="rId66" Type="http://schemas.openxmlformats.org/officeDocument/2006/relationships/image" Target="media/image62.png"/><Relationship Id="rId131" Type="http://schemas.openxmlformats.org/officeDocument/2006/relationships/image" Target="media/image276.jpeg"/><Relationship Id="rId327" Type="http://schemas.openxmlformats.org/officeDocument/2006/relationships/image" Target="media/image530.png"/><Relationship Id="rId369" Type="http://schemas.openxmlformats.org/officeDocument/2006/relationships/image" Target="media/image572.png"/><Relationship Id="rId534" Type="http://schemas.openxmlformats.org/officeDocument/2006/relationships/image" Target="media/image1026.jpeg"/><Relationship Id="rId576" Type="http://schemas.openxmlformats.org/officeDocument/2006/relationships/image" Target="media/image1065.png"/><Relationship Id="rId741" Type="http://schemas.openxmlformats.org/officeDocument/2006/relationships/image" Target="media/image1230.png"/><Relationship Id="rId783" Type="http://schemas.openxmlformats.org/officeDocument/2006/relationships/image" Target="media/image1272.png"/><Relationship Id="rId173" Type="http://schemas.openxmlformats.org/officeDocument/2006/relationships/image" Target="media/image301.png"/><Relationship Id="rId229" Type="http://schemas.openxmlformats.org/officeDocument/2006/relationships/image" Target="media/image329.png"/><Relationship Id="rId380" Type="http://schemas.openxmlformats.org/officeDocument/2006/relationships/image" Target="media/image583.png"/><Relationship Id="rId436" Type="http://schemas.openxmlformats.org/officeDocument/2006/relationships/image" Target="media/image639.png"/><Relationship Id="rId601" Type="http://schemas.openxmlformats.org/officeDocument/2006/relationships/image" Target="media/image1090.png"/><Relationship Id="rId643" Type="http://schemas.openxmlformats.org/officeDocument/2006/relationships/image" Target="media/image1132.png"/><Relationship Id="rId240" Type="http://schemas.openxmlformats.org/officeDocument/2006/relationships/image" Target="media/image182.png"/><Relationship Id="rId478" Type="http://schemas.openxmlformats.org/officeDocument/2006/relationships/footer" Target="footer14.xml"/><Relationship Id="rId685" Type="http://schemas.openxmlformats.org/officeDocument/2006/relationships/image" Target="media/image1174.png"/><Relationship Id="rId35" Type="http://schemas.openxmlformats.org/officeDocument/2006/relationships/image" Target="media/image31.png"/><Relationship Id="rId77" Type="http://schemas.openxmlformats.org/officeDocument/2006/relationships/image" Target="media/image73.png"/><Relationship Id="rId100" Type="http://schemas.openxmlformats.org/officeDocument/2006/relationships/image" Target="media/image188.png"/><Relationship Id="rId282" Type="http://schemas.openxmlformats.org/officeDocument/2006/relationships/image" Target="media/image383.png"/><Relationship Id="rId338" Type="http://schemas.openxmlformats.org/officeDocument/2006/relationships/image" Target="media/image541.png"/><Relationship Id="rId503" Type="http://schemas.openxmlformats.org/officeDocument/2006/relationships/image" Target="media/image997.jpeg"/><Relationship Id="rId545" Type="http://schemas.openxmlformats.org/officeDocument/2006/relationships/image" Target="media/image1037.jpeg"/><Relationship Id="rId587" Type="http://schemas.openxmlformats.org/officeDocument/2006/relationships/image" Target="media/image1076.png"/><Relationship Id="rId710" Type="http://schemas.openxmlformats.org/officeDocument/2006/relationships/image" Target="media/image1199.png"/><Relationship Id="rId752" Type="http://schemas.openxmlformats.org/officeDocument/2006/relationships/image" Target="media/image1241.png"/><Relationship Id="rId808" Type="http://schemas.openxmlformats.org/officeDocument/2006/relationships/image" Target="media/image1297.png"/><Relationship Id="rId8" Type="http://schemas.openxmlformats.org/officeDocument/2006/relationships/image" Target="media/image4.png"/><Relationship Id="rId142" Type="http://schemas.openxmlformats.org/officeDocument/2006/relationships/image" Target="media/image287.jpeg"/><Relationship Id="rId184" Type="http://schemas.openxmlformats.org/officeDocument/2006/relationships/image" Target="media/image131.png"/><Relationship Id="rId391" Type="http://schemas.openxmlformats.org/officeDocument/2006/relationships/image" Target="media/image594.png"/><Relationship Id="rId405" Type="http://schemas.openxmlformats.org/officeDocument/2006/relationships/image" Target="media/image608.png"/><Relationship Id="rId447" Type="http://schemas.openxmlformats.org/officeDocument/2006/relationships/image" Target="media/image650.png"/><Relationship Id="rId612" Type="http://schemas.openxmlformats.org/officeDocument/2006/relationships/image" Target="media/image1101.png"/><Relationship Id="rId794" Type="http://schemas.openxmlformats.org/officeDocument/2006/relationships/image" Target="media/image1283.png"/><Relationship Id="rId251" Type="http://schemas.openxmlformats.org/officeDocument/2006/relationships/image" Target="media/image355.png"/><Relationship Id="rId489" Type="http://schemas.openxmlformats.org/officeDocument/2006/relationships/header" Target="header26.xml"/><Relationship Id="rId654" Type="http://schemas.openxmlformats.org/officeDocument/2006/relationships/image" Target="media/image1143.png"/><Relationship Id="rId696" Type="http://schemas.openxmlformats.org/officeDocument/2006/relationships/image" Target="media/image1185.png"/><Relationship Id="rId46" Type="http://schemas.openxmlformats.org/officeDocument/2006/relationships/image" Target="media/image42.png"/><Relationship Id="rId293" Type="http://schemas.openxmlformats.org/officeDocument/2006/relationships/image" Target="media/image432.png"/><Relationship Id="rId307" Type="http://schemas.openxmlformats.org/officeDocument/2006/relationships/image" Target="media/image446.jpeg"/><Relationship Id="rId349" Type="http://schemas.openxmlformats.org/officeDocument/2006/relationships/image" Target="media/image552.png"/><Relationship Id="rId514" Type="http://schemas.openxmlformats.org/officeDocument/2006/relationships/image" Target="media/image1006.jpeg"/><Relationship Id="rId556" Type="http://schemas.openxmlformats.org/officeDocument/2006/relationships/header" Target="header33.xml"/><Relationship Id="rId721" Type="http://schemas.openxmlformats.org/officeDocument/2006/relationships/image" Target="media/image1210.png"/><Relationship Id="rId763" Type="http://schemas.openxmlformats.org/officeDocument/2006/relationships/image" Target="media/image1252.png"/><Relationship Id="rId88" Type="http://schemas.openxmlformats.org/officeDocument/2006/relationships/image" Target="media/image84.png"/><Relationship Id="rId111" Type="http://schemas.openxmlformats.org/officeDocument/2006/relationships/image" Target="media/image199.png"/><Relationship Id="rId153" Type="http://schemas.openxmlformats.org/officeDocument/2006/relationships/image" Target="media/image100.png"/><Relationship Id="rId195" Type="http://schemas.openxmlformats.org/officeDocument/2006/relationships/image" Target="media/image307.jpeg"/><Relationship Id="rId209" Type="http://schemas.openxmlformats.org/officeDocument/2006/relationships/image" Target="media/image317.png"/><Relationship Id="rId360" Type="http://schemas.openxmlformats.org/officeDocument/2006/relationships/image" Target="media/image563.png"/><Relationship Id="rId416" Type="http://schemas.openxmlformats.org/officeDocument/2006/relationships/image" Target="media/image619.png"/><Relationship Id="rId598" Type="http://schemas.openxmlformats.org/officeDocument/2006/relationships/image" Target="media/image1087.png"/><Relationship Id="rId220" Type="http://schemas.openxmlformats.org/officeDocument/2006/relationships/image" Target="media/image323.png"/><Relationship Id="rId458" Type="http://schemas.openxmlformats.org/officeDocument/2006/relationships/image" Target="media/image661.png"/><Relationship Id="rId623" Type="http://schemas.openxmlformats.org/officeDocument/2006/relationships/image" Target="media/image1112.png"/><Relationship Id="rId665" Type="http://schemas.openxmlformats.org/officeDocument/2006/relationships/image" Target="media/image1154.png"/><Relationship Id="rId15" Type="http://schemas.openxmlformats.org/officeDocument/2006/relationships/image" Target="media/image11.png"/><Relationship Id="rId57" Type="http://schemas.openxmlformats.org/officeDocument/2006/relationships/image" Target="media/image53.png"/><Relationship Id="rId262" Type="http://schemas.openxmlformats.org/officeDocument/2006/relationships/image" Target="media/image363.png"/><Relationship Id="rId318" Type="http://schemas.openxmlformats.org/officeDocument/2006/relationships/image" Target="media/image457.jpeg"/><Relationship Id="rId525" Type="http://schemas.openxmlformats.org/officeDocument/2006/relationships/image" Target="media/image1017.jpeg"/><Relationship Id="rId567" Type="http://schemas.openxmlformats.org/officeDocument/2006/relationships/image" Target="media/image1056.png"/><Relationship Id="rId732" Type="http://schemas.openxmlformats.org/officeDocument/2006/relationships/image" Target="media/image1221.png"/><Relationship Id="rId99" Type="http://schemas.openxmlformats.org/officeDocument/2006/relationships/footer" Target="footer2.xml"/><Relationship Id="rId122" Type="http://schemas.openxmlformats.org/officeDocument/2006/relationships/header" Target="header5.xml"/><Relationship Id="rId164" Type="http://schemas.openxmlformats.org/officeDocument/2006/relationships/image" Target="media/image296.png"/><Relationship Id="rId371" Type="http://schemas.openxmlformats.org/officeDocument/2006/relationships/image" Target="media/image574.png"/><Relationship Id="rId774" Type="http://schemas.openxmlformats.org/officeDocument/2006/relationships/image" Target="media/image1263.png"/><Relationship Id="rId427" Type="http://schemas.openxmlformats.org/officeDocument/2006/relationships/image" Target="media/image630.png"/><Relationship Id="rId469" Type="http://schemas.openxmlformats.org/officeDocument/2006/relationships/image" Target="media/image672.png"/><Relationship Id="rId634" Type="http://schemas.openxmlformats.org/officeDocument/2006/relationships/image" Target="media/image1123.png"/><Relationship Id="rId676" Type="http://schemas.openxmlformats.org/officeDocument/2006/relationships/image" Target="media/image1165.png"/><Relationship Id="rId26" Type="http://schemas.openxmlformats.org/officeDocument/2006/relationships/image" Target="media/image22.png"/><Relationship Id="rId231" Type="http://schemas.openxmlformats.org/officeDocument/2006/relationships/image" Target="media/image173.png"/><Relationship Id="rId273" Type="http://schemas.openxmlformats.org/officeDocument/2006/relationships/image" Target="media/image374.png"/><Relationship Id="rId329" Type="http://schemas.openxmlformats.org/officeDocument/2006/relationships/image" Target="media/image532.png"/><Relationship Id="rId480" Type="http://schemas.openxmlformats.org/officeDocument/2006/relationships/image" Target="media/image740.png"/><Relationship Id="rId536" Type="http://schemas.openxmlformats.org/officeDocument/2006/relationships/image" Target="media/image1028.jpeg"/><Relationship Id="rId701" Type="http://schemas.openxmlformats.org/officeDocument/2006/relationships/image" Target="media/image1190.png"/><Relationship Id="rId68" Type="http://schemas.openxmlformats.org/officeDocument/2006/relationships/image" Target="media/image64.png"/><Relationship Id="rId133" Type="http://schemas.openxmlformats.org/officeDocument/2006/relationships/image" Target="media/image278.jpeg"/><Relationship Id="rId175" Type="http://schemas.openxmlformats.org/officeDocument/2006/relationships/image" Target="media/image122.png"/><Relationship Id="rId340" Type="http://schemas.openxmlformats.org/officeDocument/2006/relationships/image" Target="media/image543.png"/><Relationship Id="rId578" Type="http://schemas.openxmlformats.org/officeDocument/2006/relationships/image" Target="media/image1067.png"/><Relationship Id="rId743" Type="http://schemas.openxmlformats.org/officeDocument/2006/relationships/image" Target="media/image1232.png"/><Relationship Id="rId785" Type="http://schemas.openxmlformats.org/officeDocument/2006/relationships/image" Target="media/image1274.png"/><Relationship Id="rId200" Type="http://schemas.openxmlformats.org/officeDocument/2006/relationships/image" Target="media/image310.png"/><Relationship Id="rId382" Type="http://schemas.openxmlformats.org/officeDocument/2006/relationships/image" Target="media/image585.png"/><Relationship Id="rId438" Type="http://schemas.openxmlformats.org/officeDocument/2006/relationships/image" Target="media/image641.png"/><Relationship Id="rId603" Type="http://schemas.openxmlformats.org/officeDocument/2006/relationships/image" Target="media/image1092.png"/><Relationship Id="rId645" Type="http://schemas.openxmlformats.org/officeDocument/2006/relationships/image" Target="media/image1134.png"/><Relationship Id="rId687" Type="http://schemas.openxmlformats.org/officeDocument/2006/relationships/image" Target="media/image1176.png"/><Relationship Id="rId810" Type="http://schemas.openxmlformats.org/officeDocument/2006/relationships/image" Target="media/image1299.png"/><Relationship Id="rId242" Type="http://schemas.openxmlformats.org/officeDocument/2006/relationships/image" Target="media/image184.png"/><Relationship Id="rId284" Type="http://schemas.openxmlformats.org/officeDocument/2006/relationships/header" Target="header12.xml"/><Relationship Id="rId491" Type="http://schemas.openxmlformats.org/officeDocument/2006/relationships/header" Target="header28.xml"/><Relationship Id="rId505" Type="http://schemas.openxmlformats.org/officeDocument/2006/relationships/image" Target="media/image999.jpeg"/><Relationship Id="rId712" Type="http://schemas.openxmlformats.org/officeDocument/2006/relationships/image" Target="media/image1201.png"/><Relationship Id="rId37" Type="http://schemas.openxmlformats.org/officeDocument/2006/relationships/image" Target="media/image33.png"/><Relationship Id="rId79" Type="http://schemas.openxmlformats.org/officeDocument/2006/relationships/image" Target="media/image75.png"/><Relationship Id="rId102" Type="http://schemas.openxmlformats.org/officeDocument/2006/relationships/image" Target="media/image190.jpeg"/><Relationship Id="rId144" Type="http://schemas.openxmlformats.org/officeDocument/2006/relationships/footer" Target="footer6.xml"/><Relationship Id="rId547" Type="http://schemas.openxmlformats.org/officeDocument/2006/relationships/image" Target="media/image1039.jpeg"/><Relationship Id="rId589" Type="http://schemas.openxmlformats.org/officeDocument/2006/relationships/image" Target="media/image1078.png"/><Relationship Id="rId754" Type="http://schemas.openxmlformats.org/officeDocument/2006/relationships/image" Target="media/image1243.png"/><Relationship Id="rId796" Type="http://schemas.openxmlformats.org/officeDocument/2006/relationships/image" Target="media/image1285.png"/><Relationship Id="rId90" Type="http://schemas.openxmlformats.org/officeDocument/2006/relationships/image" Target="media/image86.png"/><Relationship Id="rId186" Type="http://schemas.openxmlformats.org/officeDocument/2006/relationships/image" Target="media/image133.png"/><Relationship Id="rId351" Type="http://schemas.openxmlformats.org/officeDocument/2006/relationships/image" Target="media/image554.png"/><Relationship Id="rId393" Type="http://schemas.openxmlformats.org/officeDocument/2006/relationships/image" Target="media/image596.png"/><Relationship Id="rId407" Type="http://schemas.openxmlformats.org/officeDocument/2006/relationships/image" Target="media/image610.png"/><Relationship Id="rId449" Type="http://schemas.openxmlformats.org/officeDocument/2006/relationships/image" Target="media/image652.png"/><Relationship Id="rId614" Type="http://schemas.openxmlformats.org/officeDocument/2006/relationships/image" Target="media/image1103.png"/><Relationship Id="rId656" Type="http://schemas.openxmlformats.org/officeDocument/2006/relationships/image" Target="media/image1145.png"/><Relationship Id="rId211" Type="http://schemas.openxmlformats.org/officeDocument/2006/relationships/image" Target="media/image153.png"/><Relationship Id="rId253" Type="http://schemas.openxmlformats.org/officeDocument/2006/relationships/image" Target="media/image357.png"/><Relationship Id="rId295" Type="http://schemas.openxmlformats.org/officeDocument/2006/relationships/image" Target="media/image434.jpeg"/><Relationship Id="rId309" Type="http://schemas.openxmlformats.org/officeDocument/2006/relationships/image" Target="media/image448.jpeg"/><Relationship Id="rId460" Type="http://schemas.openxmlformats.org/officeDocument/2006/relationships/image" Target="media/image663.png"/><Relationship Id="rId516" Type="http://schemas.openxmlformats.org/officeDocument/2006/relationships/image" Target="media/image1008.jpeg"/><Relationship Id="rId698" Type="http://schemas.openxmlformats.org/officeDocument/2006/relationships/image" Target="media/image1187.png"/><Relationship Id="rId48" Type="http://schemas.openxmlformats.org/officeDocument/2006/relationships/image" Target="media/image44.png"/><Relationship Id="rId113" Type="http://schemas.openxmlformats.org/officeDocument/2006/relationships/image" Target="media/image201.png"/><Relationship Id="rId320" Type="http://schemas.openxmlformats.org/officeDocument/2006/relationships/header" Target="header13.xml"/><Relationship Id="rId558" Type="http://schemas.openxmlformats.org/officeDocument/2006/relationships/image" Target="media/image1047.png"/><Relationship Id="rId723" Type="http://schemas.openxmlformats.org/officeDocument/2006/relationships/image" Target="media/image1212.png"/><Relationship Id="rId765" Type="http://schemas.openxmlformats.org/officeDocument/2006/relationships/image" Target="media/image1254.png"/><Relationship Id="rId155" Type="http://schemas.openxmlformats.org/officeDocument/2006/relationships/image" Target="media/image294.png"/><Relationship Id="rId197" Type="http://schemas.openxmlformats.org/officeDocument/2006/relationships/header" Target="header8.xml"/><Relationship Id="rId362" Type="http://schemas.openxmlformats.org/officeDocument/2006/relationships/image" Target="media/image565.png"/><Relationship Id="rId418" Type="http://schemas.openxmlformats.org/officeDocument/2006/relationships/image" Target="media/image621.png"/><Relationship Id="rId625" Type="http://schemas.openxmlformats.org/officeDocument/2006/relationships/image" Target="media/image1114.png"/><Relationship Id="rId222" Type="http://schemas.openxmlformats.org/officeDocument/2006/relationships/image" Target="media/image164.png"/><Relationship Id="rId264" Type="http://schemas.openxmlformats.org/officeDocument/2006/relationships/image" Target="media/image365.png"/><Relationship Id="rId471" Type="http://schemas.openxmlformats.org/officeDocument/2006/relationships/header" Target="header16.xml"/><Relationship Id="rId667" Type="http://schemas.openxmlformats.org/officeDocument/2006/relationships/image" Target="media/image1156.png"/><Relationship Id="rId17" Type="http://schemas.openxmlformats.org/officeDocument/2006/relationships/image" Target="media/image13.png"/><Relationship Id="rId59" Type="http://schemas.openxmlformats.org/officeDocument/2006/relationships/image" Target="media/image55.png"/><Relationship Id="rId124" Type="http://schemas.openxmlformats.org/officeDocument/2006/relationships/footer" Target="footer4.xml"/><Relationship Id="rId527" Type="http://schemas.openxmlformats.org/officeDocument/2006/relationships/image" Target="media/image1019.jpeg"/><Relationship Id="rId569" Type="http://schemas.openxmlformats.org/officeDocument/2006/relationships/image" Target="media/image1058.png"/><Relationship Id="rId734" Type="http://schemas.openxmlformats.org/officeDocument/2006/relationships/image" Target="media/image1223.png"/><Relationship Id="rId776" Type="http://schemas.openxmlformats.org/officeDocument/2006/relationships/image" Target="media/image1265.png"/><Relationship Id="rId70" Type="http://schemas.openxmlformats.org/officeDocument/2006/relationships/image" Target="media/image66.png"/><Relationship Id="rId166" Type="http://schemas.openxmlformats.org/officeDocument/2006/relationships/image" Target="media/image113.png"/><Relationship Id="rId331" Type="http://schemas.openxmlformats.org/officeDocument/2006/relationships/image" Target="media/image534.png"/><Relationship Id="rId373" Type="http://schemas.openxmlformats.org/officeDocument/2006/relationships/image" Target="media/image576.png"/><Relationship Id="rId429" Type="http://schemas.openxmlformats.org/officeDocument/2006/relationships/image" Target="media/image632.png"/><Relationship Id="rId580" Type="http://schemas.openxmlformats.org/officeDocument/2006/relationships/image" Target="media/image1069.png"/><Relationship Id="rId636" Type="http://schemas.openxmlformats.org/officeDocument/2006/relationships/image" Target="media/image1125.png"/><Relationship Id="rId801" Type="http://schemas.openxmlformats.org/officeDocument/2006/relationships/image" Target="media/image1290.png"/><Relationship Id="rId1" Type="http://schemas.openxmlformats.org/officeDocument/2006/relationships/styles" Target="styles.xml"/><Relationship Id="rId233" Type="http://schemas.openxmlformats.org/officeDocument/2006/relationships/image" Target="media/image175.png"/><Relationship Id="rId440" Type="http://schemas.openxmlformats.org/officeDocument/2006/relationships/image" Target="media/image643.png"/><Relationship Id="rId678" Type="http://schemas.openxmlformats.org/officeDocument/2006/relationships/image" Target="media/image1167.png"/><Relationship Id="rId28" Type="http://schemas.openxmlformats.org/officeDocument/2006/relationships/image" Target="media/image24.png"/><Relationship Id="rId275" Type="http://schemas.openxmlformats.org/officeDocument/2006/relationships/image" Target="media/image376.png"/><Relationship Id="rId300" Type="http://schemas.openxmlformats.org/officeDocument/2006/relationships/image" Target="media/image439.jpeg"/><Relationship Id="rId482" Type="http://schemas.openxmlformats.org/officeDocument/2006/relationships/header" Target="header19.xml"/><Relationship Id="rId538" Type="http://schemas.openxmlformats.org/officeDocument/2006/relationships/image" Target="media/image1030.jpeg"/><Relationship Id="rId703" Type="http://schemas.openxmlformats.org/officeDocument/2006/relationships/image" Target="media/image1192.png"/><Relationship Id="rId745" Type="http://schemas.openxmlformats.org/officeDocument/2006/relationships/image" Target="media/image1234.png"/><Relationship Id="rId81" Type="http://schemas.openxmlformats.org/officeDocument/2006/relationships/image" Target="media/image77.png"/><Relationship Id="rId135" Type="http://schemas.openxmlformats.org/officeDocument/2006/relationships/image" Target="media/image280.jpeg"/><Relationship Id="rId177" Type="http://schemas.openxmlformats.org/officeDocument/2006/relationships/image" Target="media/image124.png"/><Relationship Id="rId342" Type="http://schemas.openxmlformats.org/officeDocument/2006/relationships/image" Target="media/image545.png"/><Relationship Id="rId384" Type="http://schemas.openxmlformats.org/officeDocument/2006/relationships/image" Target="media/image587.png"/><Relationship Id="rId591" Type="http://schemas.openxmlformats.org/officeDocument/2006/relationships/image" Target="media/image1080.png"/><Relationship Id="rId605" Type="http://schemas.openxmlformats.org/officeDocument/2006/relationships/image" Target="media/image1094.png"/><Relationship Id="rId787" Type="http://schemas.openxmlformats.org/officeDocument/2006/relationships/image" Target="media/image1276.png"/><Relationship Id="rId812" Type="http://schemas.openxmlformats.org/officeDocument/2006/relationships/image" Target="media/image1301.png"/><Relationship Id="rId202" Type="http://schemas.openxmlformats.org/officeDocument/2006/relationships/image" Target="media/image312.png"/><Relationship Id="rId244" Type="http://schemas.openxmlformats.org/officeDocument/2006/relationships/image" Target="media/image186.png"/><Relationship Id="rId647" Type="http://schemas.openxmlformats.org/officeDocument/2006/relationships/image" Target="media/image1136.png"/><Relationship Id="rId689" Type="http://schemas.openxmlformats.org/officeDocument/2006/relationships/image" Target="media/image1178.png"/><Relationship Id="rId39" Type="http://schemas.openxmlformats.org/officeDocument/2006/relationships/image" Target="media/image35.png"/><Relationship Id="rId286" Type="http://schemas.openxmlformats.org/officeDocument/2006/relationships/footer" Target="footer11.xml"/><Relationship Id="rId451" Type="http://schemas.openxmlformats.org/officeDocument/2006/relationships/image" Target="media/image654.png"/><Relationship Id="rId493" Type="http://schemas.openxmlformats.org/officeDocument/2006/relationships/header" Target="header30.xml"/><Relationship Id="rId507" Type="http://schemas.openxmlformats.org/officeDocument/2006/relationships/footer" Target="footer18.xml"/><Relationship Id="rId549" Type="http://schemas.openxmlformats.org/officeDocument/2006/relationships/image" Target="media/image1041.jpeg"/><Relationship Id="rId714" Type="http://schemas.openxmlformats.org/officeDocument/2006/relationships/image" Target="media/image1203.png"/><Relationship Id="rId756" Type="http://schemas.openxmlformats.org/officeDocument/2006/relationships/image" Target="media/image1245.png"/><Relationship Id="rId50" Type="http://schemas.openxmlformats.org/officeDocument/2006/relationships/image" Target="media/image46.png"/><Relationship Id="rId104" Type="http://schemas.openxmlformats.org/officeDocument/2006/relationships/image" Target="media/image192.jpeg"/><Relationship Id="rId146" Type="http://schemas.openxmlformats.org/officeDocument/2006/relationships/image" Target="media/image289.png"/><Relationship Id="rId188" Type="http://schemas.openxmlformats.org/officeDocument/2006/relationships/image" Target="media/image135.png"/><Relationship Id="rId311" Type="http://schemas.openxmlformats.org/officeDocument/2006/relationships/image" Target="media/image450.jpeg"/><Relationship Id="rId353" Type="http://schemas.openxmlformats.org/officeDocument/2006/relationships/image" Target="media/image556.png"/><Relationship Id="rId395" Type="http://schemas.openxmlformats.org/officeDocument/2006/relationships/image" Target="media/image598.png"/><Relationship Id="rId409" Type="http://schemas.openxmlformats.org/officeDocument/2006/relationships/image" Target="media/image612.png"/><Relationship Id="rId560" Type="http://schemas.openxmlformats.org/officeDocument/2006/relationships/image" Target="media/image1049.png"/><Relationship Id="rId798" Type="http://schemas.openxmlformats.org/officeDocument/2006/relationships/image" Target="media/image1287.png"/><Relationship Id="rId92" Type="http://schemas.openxmlformats.org/officeDocument/2006/relationships/image" Target="media/image88.png"/><Relationship Id="rId213" Type="http://schemas.openxmlformats.org/officeDocument/2006/relationships/image" Target="media/image319.png"/><Relationship Id="rId420" Type="http://schemas.openxmlformats.org/officeDocument/2006/relationships/image" Target="media/image623.png"/><Relationship Id="rId616" Type="http://schemas.openxmlformats.org/officeDocument/2006/relationships/image" Target="media/image1105.png"/><Relationship Id="rId658" Type="http://schemas.openxmlformats.org/officeDocument/2006/relationships/image" Target="media/image1147.png"/><Relationship Id="rId255" Type="http://schemas.openxmlformats.org/officeDocument/2006/relationships/header" Target="header10.xml"/><Relationship Id="rId297" Type="http://schemas.openxmlformats.org/officeDocument/2006/relationships/image" Target="media/image436.png"/><Relationship Id="rId462" Type="http://schemas.openxmlformats.org/officeDocument/2006/relationships/image" Target="media/image665.png"/><Relationship Id="rId518" Type="http://schemas.openxmlformats.org/officeDocument/2006/relationships/image" Target="media/image1010.jpeg"/><Relationship Id="rId725" Type="http://schemas.openxmlformats.org/officeDocument/2006/relationships/image" Target="media/image1214.png"/><Relationship Id="rId115" Type="http://schemas.openxmlformats.org/officeDocument/2006/relationships/image" Target="media/image203.png"/><Relationship Id="rId157" Type="http://schemas.openxmlformats.org/officeDocument/2006/relationships/image" Target="media/image104.png"/><Relationship Id="rId322" Type="http://schemas.openxmlformats.org/officeDocument/2006/relationships/footer" Target="footer12.xml"/><Relationship Id="rId364" Type="http://schemas.openxmlformats.org/officeDocument/2006/relationships/image" Target="media/image567.png"/><Relationship Id="rId767" Type="http://schemas.openxmlformats.org/officeDocument/2006/relationships/image" Target="media/image1256.png"/><Relationship Id="rId61" Type="http://schemas.openxmlformats.org/officeDocument/2006/relationships/image" Target="media/image57.png"/><Relationship Id="rId199" Type="http://schemas.openxmlformats.org/officeDocument/2006/relationships/image" Target="media/image309.png"/><Relationship Id="rId571" Type="http://schemas.openxmlformats.org/officeDocument/2006/relationships/image" Target="media/image1060.png"/><Relationship Id="rId627" Type="http://schemas.openxmlformats.org/officeDocument/2006/relationships/image" Target="media/image1116.png"/><Relationship Id="rId669" Type="http://schemas.openxmlformats.org/officeDocument/2006/relationships/image" Target="media/image1158.png"/><Relationship Id="rId19" Type="http://schemas.openxmlformats.org/officeDocument/2006/relationships/image" Target="media/image15.png"/><Relationship Id="rId224" Type="http://schemas.openxmlformats.org/officeDocument/2006/relationships/image" Target="media/image326.png"/><Relationship Id="rId266" Type="http://schemas.openxmlformats.org/officeDocument/2006/relationships/image" Target="media/image367.png"/><Relationship Id="rId431" Type="http://schemas.openxmlformats.org/officeDocument/2006/relationships/image" Target="media/image634.png"/><Relationship Id="rId473" Type="http://schemas.openxmlformats.org/officeDocument/2006/relationships/image" Target="media/image696.png"/><Relationship Id="rId529" Type="http://schemas.openxmlformats.org/officeDocument/2006/relationships/image" Target="media/image1021.jpeg"/><Relationship Id="rId680" Type="http://schemas.openxmlformats.org/officeDocument/2006/relationships/image" Target="media/image1169.png"/><Relationship Id="rId736" Type="http://schemas.openxmlformats.org/officeDocument/2006/relationships/image" Target="media/image1225.png"/><Relationship Id="rId30" Type="http://schemas.openxmlformats.org/officeDocument/2006/relationships/image" Target="media/image26.png"/><Relationship Id="rId126" Type="http://schemas.openxmlformats.org/officeDocument/2006/relationships/image" Target="media/image271.jpeg"/><Relationship Id="rId168" Type="http://schemas.openxmlformats.org/officeDocument/2006/relationships/image" Target="media/image298.png"/><Relationship Id="rId333" Type="http://schemas.openxmlformats.org/officeDocument/2006/relationships/image" Target="media/image536.png"/><Relationship Id="rId540" Type="http://schemas.openxmlformats.org/officeDocument/2006/relationships/image" Target="media/image1032.jpeg"/><Relationship Id="rId778" Type="http://schemas.openxmlformats.org/officeDocument/2006/relationships/image" Target="media/image1267.png"/><Relationship Id="rId72" Type="http://schemas.openxmlformats.org/officeDocument/2006/relationships/image" Target="media/image68.png"/><Relationship Id="rId375" Type="http://schemas.openxmlformats.org/officeDocument/2006/relationships/image" Target="media/image578.png"/><Relationship Id="rId582" Type="http://schemas.openxmlformats.org/officeDocument/2006/relationships/image" Target="media/image1071.png"/><Relationship Id="rId638" Type="http://schemas.openxmlformats.org/officeDocument/2006/relationships/image" Target="media/image1127.png"/><Relationship Id="rId803" Type="http://schemas.openxmlformats.org/officeDocument/2006/relationships/image" Target="media/image1292.png"/><Relationship Id="rId3" Type="http://schemas.openxmlformats.org/officeDocument/2006/relationships/theme" Target="theme/theme1.xml"/><Relationship Id="rId235" Type="http://schemas.openxmlformats.org/officeDocument/2006/relationships/image" Target="media/image177.png"/><Relationship Id="rId277" Type="http://schemas.openxmlformats.org/officeDocument/2006/relationships/image" Target="media/image378.png"/><Relationship Id="rId400" Type="http://schemas.openxmlformats.org/officeDocument/2006/relationships/image" Target="media/image603.png"/><Relationship Id="rId442" Type="http://schemas.openxmlformats.org/officeDocument/2006/relationships/image" Target="media/image645.png"/><Relationship Id="rId484" Type="http://schemas.openxmlformats.org/officeDocument/2006/relationships/header" Target="header21.xml"/><Relationship Id="rId705" Type="http://schemas.openxmlformats.org/officeDocument/2006/relationships/image" Target="media/image1194.png"/><Relationship Id="rId137" Type="http://schemas.openxmlformats.org/officeDocument/2006/relationships/image" Target="media/image282.jpeg"/><Relationship Id="rId302" Type="http://schemas.openxmlformats.org/officeDocument/2006/relationships/image" Target="media/image441.jpeg"/><Relationship Id="rId344" Type="http://schemas.openxmlformats.org/officeDocument/2006/relationships/image" Target="media/image547.png"/><Relationship Id="rId691" Type="http://schemas.openxmlformats.org/officeDocument/2006/relationships/image" Target="media/image1180.png"/><Relationship Id="rId747" Type="http://schemas.openxmlformats.org/officeDocument/2006/relationships/image" Target="media/image1236.png"/><Relationship Id="rId789" Type="http://schemas.openxmlformats.org/officeDocument/2006/relationships/image" Target="media/image1278.png"/><Relationship Id="rId41" Type="http://schemas.openxmlformats.org/officeDocument/2006/relationships/image" Target="media/image37.png"/><Relationship Id="rId83" Type="http://schemas.openxmlformats.org/officeDocument/2006/relationships/image" Target="media/image79.png"/><Relationship Id="rId179" Type="http://schemas.openxmlformats.org/officeDocument/2006/relationships/image" Target="media/image304.png"/><Relationship Id="rId386" Type="http://schemas.openxmlformats.org/officeDocument/2006/relationships/image" Target="media/image589.png"/><Relationship Id="rId551" Type="http://schemas.openxmlformats.org/officeDocument/2006/relationships/image" Target="media/image1043.jpeg"/><Relationship Id="rId593" Type="http://schemas.openxmlformats.org/officeDocument/2006/relationships/image" Target="media/image1082.png"/><Relationship Id="rId607" Type="http://schemas.openxmlformats.org/officeDocument/2006/relationships/image" Target="media/image1096.png"/><Relationship Id="rId649" Type="http://schemas.openxmlformats.org/officeDocument/2006/relationships/image" Target="media/image1138.png"/><Relationship Id="rId814" Type="http://schemas.openxmlformats.org/officeDocument/2006/relationships/numbering" Target="numbering.xml"/><Relationship Id="rId190" Type="http://schemas.openxmlformats.org/officeDocument/2006/relationships/image" Target="media/image305.png"/><Relationship Id="rId204" Type="http://schemas.openxmlformats.org/officeDocument/2006/relationships/image" Target="media/image314.png"/><Relationship Id="rId246" Type="http://schemas.openxmlformats.org/officeDocument/2006/relationships/image" Target="media/image332.jpeg"/><Relationship Id="rId288" Type="http://schemas.openxmlformats.org/officeDocument/2006/relationships/image" Target="media/image427.png"/><Relationship Id="rId411" Type="http://schemas.openxmlformats.org/officeDocument/2006/relationships/image" Target="media/image614.png"/><Relationship Id="rId453" Type="http://schemas.openxmlformats.org/officeDocument/2006/relationships/image" Target="media/image656.png"/><Relationship Id="rId509" Type="http://schemas.openxmlformats.org/officeDocument/2006/relationships/image" Target="media/image1001.jpeg"/><Relationship Id="rId660" Type="http://schemas.openxmlformats.org/officeDocument/2006/relationships/image" Target="media/image1149.png"/><Relationship Id="rId106" Type="http://schemas.openxmlformats.org/officeDocument/2006/relationships/image" Target="media/image194.png"/><Relationship Id="rId313" Type="http://schemas.openxmlformats.org/officeDocument/2006/relationships/image" Target="media/image452.png"/><Relationship Id="rId495" Type="http://schemas.openxmlformats.org/officeDocument/2006/relationships/footer" Target="footer17.xml"/><Relationship Id="rId716" Type="http://schemas.openxmlformats.org/officeDocument/2006/relationships/image" Target="media/image1205.png"/><Relationship Id="rId758" Type="http://schemas.openxmlformats.org/officeDocument/2006/relationships/image" Target="media/image1247.png"/><Relationship Id="rId10" Type="http://schemas.openxmlformats.org/officeDocument/2006/relationships/image" Target="media/image6.png"/><Relationship Id="rId52" Type="http://schemas.openxmlformats.org/officeDocument/2006/relationships/image" Target="media/image48.png"/><Relationship Id="rId94" Type="http://schemas.openxmlformats.org/officeDocument/2006/relationships/image" Target="media/image90.png"/><Relationship Id="rId148" Type="http://schemas.openxmlformats.org/officeDocument/2006/relationships/image" Target="media/image291.png"/><Relationship Id="rId355" Type="http://schemas.openxmlformats.org/officeDocument/2006/relationships/image" Target="media/image558.png"/><Relationship Id="rId397" Type="http://schemas.openxmlformats.org/officeDocument/2006/relationships/image" Target="media/image600.png"/><Relationship Id="rId520" Type="http://schemas.openxmlformats.org/officeDocument/2006/relationships/image" Target="media/image1012.jpeg"/><Relationship Id="rId562" Type="http://schemas.openxmlformats.org/officeDocument/2006/relationships/image" Target="media/image1051.png"/><Relationship Id="rId618" Type="http://schemas.openxmlformats.org/officeDocument/2006/relationships/image" Target="media/image1107.png"/><Relationship Id="rId215" Type="http://schemas.openxmlformats.org/officeDocument/2006/relationships/image" Target="media/image320.png"/><Relationship Id="rId257" Type="http://schemas.openxmlformats.org/officeDocument/2006/relationships/image" Target="media/image359.png"/><Relationship Id="rId422" Type="http://schemas.openxmlformats.org/officeDocument/2006/relationships/image" Target="media/image625.png"/><Relationship Id="rId464" Type="http://schemas.openxmlformats.org/officeDocument/2006/relationships/image" Target="media/image667.png"/><Relationship Id="rId299" Type="http://schemas.openxmlformats.org/officeDocument/2006/relationships/image" Target="media/image438.jpeg"/><Relationship Id="rId727" Type="http://schemas.openxmlformats.org/officeDocument/2006/relationships/image" Target="media/image1216.png"/><Relationship Id="rId63" Type="http://schemas.openxmlformats.org/officeDocument/2006/relationships/image" Target="media/image59.png"/><Relationship Id="rId159" Type="http://schemas.openxmlformats.org/officeDocument/2006/relationships/image" Target="media/image215.png"/><Relationship Id="rId366" Type="http://schemas.openxmlformats.org/officeDocument/2006/relationships/image" Target="media/image569.png"/><Relationship Id="rId573" Type="http://schemas.openxmlformats.org/officeDocument/2006/relationships/image" Target="media/image1062.png"/><Relationship Id="rId780" Type="http://schemas.openxmlformats.org/officeDocument/2006/relationships/image" Target="media/image1269.png"/><Relationship Id="rId226" Type="http://schemas.openxmlformats.org/officeDocument/2006/relationships/image" Target="media/image327.png"/><Relationship Id="rId433" Type="http://schemas.openxmlformats.org/officeDocument/2006/relationships/image" Target="media/image636.png"/><Relationship Id="rId640" Type="http://schemas.openxmlformats.org/officeDocument/2006/relationships/image" Target="media/image1129.png"/><Relationship Id="rId738" Type="http://schemas.openxmlformats.org/officeDocument/2006/relationships/image" Target="media/image1227.png"/><Relationship Id="rId74" Type="http://schemas.openxmlformats.org/officeDocument/2006/relationships/image" Target="media/image70.png"/><Relationship Id="rId377" Type="http://schemas.openxmlformats.org/officeDocument/2006/relationships/image" Target="media/image580.png"/><Relationship Id="rId500" Type="http://schemas.openxmlformats.org/officeDocument/2006/relationships/header" Target="header32.xml"/><Relationship Id="rId584" Type="http://schemas.openxmlformats.org/officeDocument/2006/relationships/image" Target="media/image1073.png"/><Relationship Id="rId805" Type="http://schemas.openxmlformats.org/officeDocument/2006/relationships/image" Target="media/image1294.png"/><Relationship Id="rId5" Type="http://schemas.openxmlformats.org/officeDocument/2006/relationships/image" Target="media/image1.png"/><Relationship Id="rId237" Type="http://schemas.openxmlformats.org/officeDocument/2006/relationships/image" Target="media/image179.png"/><Relationship Id="rId791" Type="http://schemas.openxmlformats.org/officeDocument/2006/relationships/image" Target="media/image1280.png"/><Relationship Id="rId444" Type="http://schemas.openxmlformats.org/officeDocument/2006/relationships/image" Target="media/image647.png"/><Relationship Id="rId651" Type="http://schemas.openxmlformats.org/officeDocument/2006/relationships/image" Target="media/image1140.png"/><Relationship Id="rId749" Type="http://schemas.openxmlformats.org/officeDocument/2006/relationships/image" Target="media/image1238.png"/><Relationship Id="rId290" Type="http://schemas.openxmlformats.org/officeDocument/2006/relationships/image" Target="media/image429.png"/><Relationship Id="rId304" Type="http://schemas.openxmlformats.org/officeDocument/2006/relationships/image" Target="media/image443.jpeg"/><Relationship Id="rId388" Type="http://schemas.openxmlformats.org/officeDocument/2006/relationships/image" Target="media/image591.png"/><Relationship Id="rId511" Type="http://schemas.openxmlformats.org/officeDocument/2006/relationships/image" Target="media/image1003.jpeg"/><Relationship Id="rId609" Type="http://schemas.openxmlformats.org/officeDocument/2006/relationships/image" Target="media/image1098.png"/><Relationship Id="rId85" Type="http://schemas.openxmlformats.org/officeDocument/2006/relationships/image" Target="media/image81.png"/><Relationship Id="rId150" Type="http://schemas.openxmlformats.org/officeDocument/2006/relationships/image" Target="media/image97.png"/><Relationship Id="rId595" Type="http://schemas.openxmlformats.org/officeDocument/2006/relationships/image" Target="media/image1084.png"/><Relationship Id="rId816" Type="http://schemas.openxmlformats.org/officeDocument/2006/relationships/customXml" Target="../customXml/item2.xml"/><Relationship Id="rId248" Type="http://schemas.openxmlformats.org/officeDocument/2006/relationships/image" Target="media/image334.jpeg"/><Relationship Id="rId455" Type="http://schemas.openxmlformats.org/officeDocument/2006/relationships/image" Target="media/image658.png"/><Relationship Id="rId662" Type="http://schemas.openxmlformats.org/officeDocument/2006/relationships/image" Target="media/image1151.png"/><Relationship Id="rId12" Type="http://schemas.openxmlformats.org/officeDocument/2006/relationships/image" Target="media/image8.png"/><Relationship Id="rId108" Type="http://schemas.openxmlformats.org/officeDocument/2006/relationships/image" Target="media/image196.png"/><Relationship Id="rId315" Type="http://schemas.openxmlformats.org/officeDocument/2006/relationships/image" Target="media/image454.jpeg"/><Relationship Id="rId522" Type="http://schemas.openxmlformats.org/officeDocument/2006/relationships/image" Target="media/image1014.jpeg"/><Relationship Id="rId96" Type="http://schemas.openxmlformats.org/officeDocument/2006/relationships/header" Target="header1.xml"/><Relationship Id="rId161" Type="http://schemas.openxmlformats.org/officeDocument/2006/relationships/image" Target="media/image216.png"/><Relationship Id="rId399" Type="http://schemas.openxmlformats.org/officeDocument/2006/relationships/image" Target="media/image602.png"/><Relationship Id="rId259" Type="http://schemas.openxmlformats.org/officeDocument/2006/relationships/image" Target="media/image231.png"/><Relationship Id="rId466" Type="http://schemas.openxmlformats.org/officeDocument/2006/relationships/image" Target="media/image669.png"/><Relationship Id="rId673" Type="http://schemas.openxmlformats.org/officeDocument/2006/relationships/image" Target="media/image1162.png"/><Relationship Id="rId23" Type="http://schemas.openxmlformats.org/officeDocument/2006/relationships/image" Target="media/image19.png"/><Relationship Id="rId119" Type="http://schemas.openxmlformats.org/officeDocument/2006/relationships/header" Target="header3.xml"/><Relationship Id="rId326" Type="http://schemas.openxmlformats.org/officeDocument/2006/relationships/image" Target="media/image529.png"/><Relationship Id="rId533" Type="http://schemas.openxmlformats.org/officeDocument/2006/relationships/image" Target="media/image1025.jpeg"/><Relationship Id="rId740" Type="http://schemas.openxmlformats.org/officeDocument/2006/relationships/image" Target="media/image1229.png"/><Relationship Id="rId172" Type="http://schemas.openxmlformats.org/officeDocument/2006/relationships/image" Target="media/image119.png"/><Relationship Id="rId477" Type="http://schemas.openxmlformats.org/officeDocument/2006/relationships/header" Target="header18.xml"/><Relationship Id="rId600" Type="http://schemas.openxmlformats.org/officeDocument/2006/relationships/image" Target="media/image1089.png"/><Relationship Id="rId684" Type="http://schemas.openxmlformats.org/officeDocument/2006/relationships/image" Target="media/image1173.png"/><Relationship Id="rId337" Type="http://schemas.openxmlformats.org/officeDocument/2006/relationships/image" Target="media/image540.png"/><Relationship Id="rId34" Type="http://schemas.openxmlformats.org/officeDocument/2006/relationships/image" Target="media/image30.png"/><Relationship Id="rId544" Type="http://schemas.openxmlformats.org/officeDocument/2006/relationships/image" Target="media/image1036.jpeg"/><Relationship Id="rId751" Type="http://schemas.openxmlformats.org/officeDocument/2006/relationships/image" Target="media/image1240.png"/><Relationship Id="rId183" Type="http://schemas.openxmlformats.org/officeDocument/2006/relationships/image" Target="media/image130.png"/><Relationship Id="rId390" Type="http://schemas.openxmlformats.org/officeDocument/2006/relationships/image" Target="media/image593.png"/><Relationship Id="rId404" Type="http://schemas.openxmlformats.org/officeDocument/2006/relationships/image" Target="media/image607.png"/><Relationship Id="rId611" Type="http://schemas.openxmlformats.org/officeDocument/2006/relationships/image" Target="media/image1100.png"/><Relationship Id="rId250" Type="http://schemas.openxmlformats.org/officeDocument/2006/relationships/footer" Target="footer8.xml"/><Relationship Id="rId488" Type="http://schemas.openxmlformats.org/officeDocument/2006/relationships/header" Target="header25.xml"/><Relationship Id="rId695" Type="http://schemas.openxmlformats.org/officeDocument/2006/relationships/image" Target="media/image1184.png"/><Relationship Id="rId709" Type="http://schemas.openxmlformats.org/officeDocument/2006/relationships/image" Target="media/image1198.png"/><Relationship Id="rId45" Type="http://schemas.openxmlformats.org/officeDocument/2006/relationships/image" Target="media/image41.png"/><Relationship Id="rId110" Type="http://schemas.openxmlformats.org/officeDocument/2006/relationships/image" Target="media/image198.jpeg"/><Relationship Id="rId348" Type="http://schemas.openxmlformats.org/officeDocument/2006/relationships/image" Target="media/image551.png"/><Relationship Id="rId555" Type="http://schemas.openxmlformats.org/officeDocument/2006/relationships/footer" Target="footer20.xml"/><Relationship Id="rId762" Type="http://schemas.openxmlformats.org/officeDocument/2006/relationships/image" Target="media/image1251.png"/><Relationship Id="rId194" Type="http://schemas.openxmlformats.org/officeDocument/2006/relationships/image" Target="media/image306.jpeg"/><Relationship Id="rId208" Type="http://schemas.openxmlformats.org/officeDocument/2006/relationships/image" Target="media/image150.png"/><Relationship Id="rId415" Type="http://schemas.openxmlformats.org/officeDocument/2006/relationships/image" Target="media/image618.png"/><Relationship Id="rId622" Type="http://schemas.openxmlformats.org/officeDocument/2006/relationships/image" Target="media/image1111.png"/><Relationship Id="rId261" Type="http://schemas.openxmlformats.org/officeDocument/2006/relationships/image" Target="media/image362.png"/><Relationship Id="rId499" Type="http://schemas.openxmlformats.org/officeDocument/2006/relationships/header" Target="header31.xml"/><Relationship Id="rId56" Type="http://schemas.openxmlformats.org/officeDocument/2006/relationships/image" Target="media/image52.png"/><Relationship Id="rId359" Type="http://schemas.openxmlformats.org/officeDocument/2006/relationships/image" Target="media/image562.png"/><Relationship Id="rId566" Type="http://schemas.openxmlformats.org/officeDocument/2006/relationships/image" Target="media/image1055.png"/><Relationship Id="rId773" Type="http://schemas.openxmlformats.org/officeDocument/2006/relationships/image" Target="media/image1262.png"/><Relationship Id="rId121" Type="http://schemas.openxmlformats.org/officeDocument/2006/relationships/footer" Target="footer3.xml"/><Relationship Id="rId219" Type="http://schemas.openxmlformats.org/officeDocument/2006/relationships/image" Target="media/image263.png"/><Relationship Id="rId426" Type="http://schemas.openxmlformats.org/officeDocument/2006/relationships/image" Target="media/image629.png"/><Relationship Id="rId633" Type="http://schemas.openxmlformats.org/officeDocument/2006/relationships/image" Target="media/image1122.png"/><Relationship Id="rId67" Type="http://schemas.openxmlformats.org/officeDocument/2006/relationships/image" Target="media/image63.png"/><Relationship Id="rId272" Type="http://schemas.openxmlformats.org/officeDocument/2006/relationships/image" Target="media/image373.png"/><Relationship Id="rId577" Type="http://schemas.openxmlformats.org/officeDocument/2006/relationships/image" Target="media/image1066.png"/><Relationship Id="rId700" Type="http://schemas.openxmlformats.org/officeDocument/2006/relationships/image" Target="media/image1189.png"/><Relationship Id="rId132" Type="http://schemas.openxmlformats.org/officeDocument/2006/relationships/image" Target="media/image277.jpeg"/><Relationship Id="rId784" Type="http://schemas.openxmlformats.org/officeDocument/2006/relationships/image" Target="media/image1273.png"/><Relationship Id="rId437" Type="http://schemas.openxmlformats.org/officeDocument/2006/relationships/image" Target="media/image640.png"/><Relationship Id="rId644" Type="http://schemas.openxmlformats.org/officeDocument/2006/relationships/image" Target="media/image1133.png"/><Relationship Id="rId283" Type="http://schemas.openxmlformats.org/officeDocument/2006/relationships/header" Target="header11.xml"/><Relationship Id="rId490" Type="http://schemas.openxmlformats.org/officeDocument/2006/relationships/header" Target="header27.xml"/><Relationship Id="rId504" Type="http://schemas.openxmlformats.org/officeDocument/2006/relationships/image" Target="media/image998.jpeg"/><Relationship Id="rId711" Type="http://schemas.openxmlformats.org/officeDocument/2006/relationships/image" Target="media/image1200.png"/><Relationship Id="rId78" Type="http://schemas.openxmlformats.org/officeDocument/2006/relationships/image" Target="media/image74.png"/><Relationship Id="rId143" Type="http://schemas.openxmlformats.org/officeDocument/2006/relationships/header" Target="header7.xml"/><Relationship Id="rId350" Type="http://schemas.openxmlformats.org/officeDocument/2006/relationships/image" Target="media/image553.png"/><Relationship Id="rId588" Type="http://schemas.openxmlformats.org/officeDocument/2006/relationships/image" Target="media/image1077.png"/><Relationship Id="rId795" Type="http://schemas.openxmlformats.org/officeDocument/2006/relationships/image" Target="media/image1284.png"/><Relationship Id="rId809" Type="http://schemas.openxmlformats.org/officeDocument/2006/relationships/image" Target="media/image1298.png"/><Relationship Id="rId9" Type="http://schemas.openxmlformats.org/officeDocument/2006/relationships/image" Target="media/image5.png"/><Relationship Id="rId210" Type="http://schemas.openxmlformats.org/officeDocument/2006/relationships/image" Target="media/image152.png"/><Relationship Id="rId448" Type="http://schemas.openxmlformats.org/officeDocument/2006/relationships/image" Target="media/image651.png"/><Relationship Id="rId655" Type="http://schemas.openxmlformats.org/officeDocument/2006/relationships/image" Target="media/image1144.png"/><Relationship Id="rId294" Type="http://schemas.openxmlformats.org/officeDocument/2006/relationships/image" Target="media/image433.jpeg"/><Relationship Id="rId308" Type="http://schemas.openxmlformats.org/officeDocument/2006/relationships/image" Target="media/image447.jpeg"/><Relationship Id="rId515" Type="http://schemas.openxmlformats.org/officeDocument/2006/relationships/image" Target="media/image1007.jpeg"/><Relationship Id="rId722" Type="http://schemas.openxmlformats.org/officeDocument/2006/relationships/image" Target="media/image1211.png"/><Relationship Id="rId89" Type="http://schemas.openxmlformats.org/officeDocument/2006/relationships/image" Target="media/image85.png"/><Relationship Id="rId154" Type="http://schemas.openxmlformats.org/officeDocument/2006/relationships/image" Target="media/image101.png"/><Relationship Id="rId361" Type="http://schemas.openxmlformats.org/officeDocument/2006/relationships/image" Target="media/image564.png"/><Relationship Id="rId599" Type="http://schemas.openxmlformats.org/officeDocument/2006/relationships/image" Target="media/image1088.png"/><Relationship Id="rId459" Type="http://schemas.openxmlformats.org/officeDocument/2006/relationships/image" Target="media/image662.png"/><Relationship Id="rId666" Type="http://schemas.openxmlformats.org/officeDocument/2006/relationships/image" Target="media/image1155.png"/><Relationship Id="rId16" Type="http://schemas.openxmlformats.org/officeDocument/2006/relationships/image" Target="media/image12.png"/><Relationship Id="rId221" Type="http://schemas.openxmlformats.org/officeDocument/2006/relationships/image" Target="media/image324.png"/><Relationship Id="rId319" Type="http://schemas.openxmlformats.org/officeDocument/2006/relationships/image" Target="media/image458.jpeg"/><Relationship Id="rId526" Type="http://schemas.openxmlformats.org/officeDocument/2006/relationships/image" Target="media/image1018.jpeg"/><Relationship Id="rId733" Type="http://schemas.openxmlformats.org/officeDocument/2006/relationships/image" Target="media/image1222.png"/><Relationship Id="rId165" Type="http://schemas.openxmlformats.org/officeDocument/2006/relationships/image" Target="media/image219.png"/><Relationship Id="rId372" Type="http://schemas.openxmlformats.org/officeDocument/2006/relationships/image" Target="media/image575.png"/><Relationship Id="rId677" Type="http://schemas.openxmlformats.org/officeDocument/2006/relationships/image" Target="media/image1166.png"/><Relationship Id="rId800" Type="http://schemas.openxmlformats.org/officeDocument/2006/relationships/image" Target="media/image1289.png"/><Relationship Id="rId232" Type="http://schemas.openxmlformats.org/officeDocument/2006/relationships/image" Target="media/image174.png"/><Relationship Id="rId27" Type="http://schemas.openxmlformats.org/officeDocument/2006/relationships/image" Target="media/image23.png"/><Relationship Id="rId537" Type="http://schemas.openxmlformats.org/officeDocument/2006/relationships/image" Target="media/image1029.jpeg"/><Relationship Id="rId744" Type="http://schemas.openxmlformats.org/officeDocument/2006/relationships/image" Target="media/image1233.png"/><Relationship Id="rId80" Type="http://schemas.openxmlformats.org/officeDocument/2006/relationships/image" Target="media/image76.png"/><Relationship Id="rId176" Type="http://schemas.openxmlformats.org/officeDocument/2006/relationships/image" Target="media/image303.png"/><Relationship Id="rId383" Type="http://schemas.openxmlformats.org/officeDocument/2006/relationships/image" Target="media/image586.png"/><Relationship Id="rId590" Type="http://schemas.openxmlformats.org/officeDocument/2006/relationships/image" Target="media/image1079.png"/><Relationship Id="rId604" Type="http://schemas.openxmlformats.org/officeDocument/2006/relationships/image" Target="media/image1093.png"/><Relationship Id="rId811" Type="http://schemas.openxmlformats.org/officeDocument/2006/relationships/image" Target="media/image1300.png"/><Relationship Id="rId243" Type="http://schemas.openxmlformats.org/officeDocument/2006/relationships/image" Target="media/image185.png"/><Relationship Id="rId450" Type="http://schemas.openxmlformats.org/officeDocument/2006/relationships/image" Target="media/image653.png"/><Relationship Id="rId688" Type="http://schemas.openxmlformats.org/officeDocument/2006/relationships/image" Target="media/image1177.png"/><Relationship Id="rId38" Type="http://schemas.openxmlformats.org/officeDocument/2006/relationships/image" Target="media/image34.png"/><Relationship Id="rId103" Type="http://schemas.openxmlformats.org/officeDocument/2006/relationships/image" Target="media/image191.jpeg"/><Relationship Id="rId310" Type="http://schemas.openxmlformats.org/officeDocument/2006/relationships/image" Target="media/image449.jpeg"/><Relationship Id="rId548" Type="http://schemas.openxmlformats.org/officeDocument/2006/relationships/image" Target="media/image1040.jpeg"/><Relationship Id="rId755" Type="http://schemas.openxmlformats.org/officeDocument/2006/relationships/image" Target="media/image1244.png"/><Relationship Id="rId91" Type="http://schemas.openxmlformats.org/officeDocument/2006/relationships/image" Target="media/image87.png"/><Relationship Id="rId187" Type="http://schemas.openxmlformats.org/officeDocument/2006/relationships/image" Target="media/image134.png"/><Relationship Id="rId394" Type="http://schemas.openxmlformats.org/officeDocument/2006/relationships/image" Target="media/image597.png"/><Relationship Id="rId408" Type="http://schemas.openxmlformats.org/officeDocument/2006/relationships/image" Target="media/image611.png"/><Relationship Id="rId615" Type="http://schemas.openxmlformats.org/officeDocument/2006/relationships/image" Target="media/image1104.png"/><Relationship Id="rId254" Type="http://schemas.openxmlformats.org/officeDocument/2006/relationships/image" Target="media/image358.png"/><Relationship Id="rId699" Type="http://schemas.openxmlformats.org/officeDocument/2006/relationships/image" Target="media/image1188.png"/><Relationship Id="rId49" Type="http://schemas.openxmlformats.org/officeDocument/2006/relationships/image" Target="media/image45.png"/><Relationship Id="rId114" Type="http://schemas.openxmlformats.org/officeDocument/2006/relationships/image" Target="media/image202.png"/><Relationship Id="rId461" Type="http://schemas.openxmlformats.org/officeDocument/2006/relationships/image" Target="media/image664.png"/><Relationship Id="rId559" Type="http://schemas.openxmlformats.org/officeDocument/2006/relationships/image" Target="media/image1048.png"/><Relationship Id="rId766" Type="http://schemas.openxmlformats.org/officeDocument/2006/relationships/image" Target="media/image1255.png"/><Relationship Id="rId198" Type="http://schemas.openxmlformats.org/officeDocument/2006/relationships/footer" Target="footer7.xml"/><Relationship Id="rId321" Type="http://schemas.openxmlformats.org/officeDocument/2006/relationships/header" Target="header14.xml"/><Relationship Id="rId419" Type="http://schemas.openxmlformats.org/officeDocument/2006/relationships/image" Target="media/image622.png"/><Relationship Id="rId626" Type="http://schemas.openxmlformats.org/officeDocument/2006/relationships/image" Target="media/image1115.png"/><Relationship Id="rId265" Type="http://schemas.openxmlformats.org/officeDocument/2006/relationships/image" Target="media/image366.png"/><Relationship Id="rId472" Type="http://schemas.openxmlformats.org/officeDocument/2006/relationships/footer" Target="footer13.xml"/><Relationship Id="rId125" Type="http://schemas.openxmlformats.org/officeDocument/2006/relationships/footer" Target="footer5.xml"/><Relationship Id="rId332" Type="http://schemas.openxmlformats.org/officeDocument/2006/relationships/image" Target="media/image535.png"/><Relationship Id="rId777" Type="http://schemas.openxmlformats.org/officeDocument/2006/relationships/image" Target="media/image1266.png"/><Relationship Id="rId637" Type="http://schemas.openxmlformats.org/officeDocument/2006/relationships/image" Target="media/image1126.png"/><Relationship Id="rId276" Type="http://schemas.openxmlformats.org/officeDocument/2006/relationships/image" Target="media/image377.png"/><Relationship Id="rId483" Type="http://schemas.openxmlformats.org/officeDocument/2006/relationships/header" Target="header20.xml"/><Relationship Id="rId690" Type="http://schemas.openxmlformats.org/officeDocument/2006/relationships/image" Target="media/image1179.png"/><Relationship Id="rId704" Type="http://schemas.openxmlformats.org/officeDocument/2006/relationships/image" Target="media/image1193.png"/><Relationship Id="rId40" Type="http://schemas.openxmlformats.org/officeDocument/2006/relationships/image" Target="media/image36.png"/><Relationship Id="rId136" Type="http://schemas.openxmlformats.org/officeDocument/2006/relationships/image" Target="media/image281.jpeg"/><Relationship Id="rId343" Type="http://schemas.openxmlformats.org/officeDocument/2006/relationships/image" Target="media/image546.png"/><Relationship Id="rId550" Type="http://schemas.openxmlformats.org/officeDocument/2006/relationships/image" Target="media/image1042.jpeg"/><Relationship Id="rId788" Type="http://schemas.openxmlformats.org/officeDocument/2006/relationships/image" Target="media/image1277.png"/><Relationship Id="rId203" Type="http://schemas.openxmlformats.org/officeDocument/2006/relationships/image" Target="media/image313.png"/><Relationship Id="rId648" Type="http://schemas.openxmlformats.org/officeDocument/2006/relationships/image" Target="media/image1137.png"/><Relationship Id="rId287" Type="http://schemas.openxmlformats.org/officeDocument/2006/relationships/image" Target="media/image426.png"/><Relationship Id="rId410" Type="http://schemas.openxmlformats.org/officeDocument/2006/relationships/image" Target="media/image613.png"/><Relationship Id="rId494" Type="http://schemas.openxmlformats.org/officeDocument/2006/relationships/footer" Target="footer16.xml"/><Relationship Id="rId508" Type="http://schemas.openxmlformats.org/officeDocument/2006/relationships/footer" Target="footer19.xml"/><Relationship Id="rId715" Type="http://schemas.openxmlformats.org/officeDocument/2006/relationships/image" Target="media/image1204.png"/><Relationship Id="rId147" Type="http://schemas.openxmlformats.org/officeDocument/2006/relationships/image" Target="media/image290.png"/><Relationship Id="rId354" Type="http://schemas.openxmlformats.org/officeDocument/2006/relationships/image" Target="media/image557.png"/><Relationship Id="rId799" Type="http://schemas.openxmlformats.org/officeDocument/2006/relationships/image" Target="media/image1288.png"/><Relationship Id="rId51" Type="http://schemas.openxmlformats.org/officeDocument/2006/relationships/image" Target="media/image47.png"/><Relationship Id="rId561" Type="http://schemas.openxmlformats.org/officeDocument/2006/relationships/image" Target="media/image1050.png"/><Relationship Id="rId659" Type="http://schemas.openxmlformats.org/officeDocument/2006/relationships/image" Target="media/image1148.png"/><Relationship Id="rId214" Type="http://schemas.openxmlformats.org/officeDocument/2006/relationships/image" Target="media/image156.png"/><Relationship Id="rId298" Type="http://schemas.openxmlformats.org/officeDocument/2006/relationships/image" Target="media/image437.jpeg"/><Relationship Id="rId421" Type="http://schemas.openxmlformats.org/officeDocument/2006/relationships/image" Target="media/image624.png"/><Relationship Id="rId519" Type="http://schemas.openxmlformats.org/officeDocument/2006/relationships/image" Target="media/image1011.jpeg"/><Relationship Id="rId158" Type="http://schemas.openxmlformats.org/officeDocument/2006/relationships/image" Target="media/image295.png"/><Relationship Id="rId726" Type="http://schemas.openxmlformats.org/officeDocument/2006/relationships/image" Target="media/image1215.png"/><Relationship Id="rId62" Type="http://schemas.openxmlformats.org/officeDocument/2006/relationships/image" Target="media/image58.png"/><Relationship Id="rId365" Type="http://schemas.openxmlformats.org/officeDocument/2006/relationships/image" Target="media/image568.png"/><Relationship Id="rId572" Type="http://schemas.openxmlformats.org/officeDocument/2006/relationships/image" Target="media/image1061.png"/><Relationship Id="rId225" Type="http://schemas.openxmlformats.org/officeDocument/2006/relationships/image" Target="media/image167.png"/><Relationship Id="rId432" Type="http://schemas.openxmlformats.org/officeDocument/2006/relationships/image" Target="media/image635.png"/><Relationship Id="rId737" Type="http://schemas.openxmlformats.org/officeDocument/2006/relationships/image" Target="media/image1226.png"/><Relationship Id="rId73" Type="http://schemas.openxmlformats.org/officeDocument/2006/relationships/image" Target="media/image69.png"/><Relationship Id="rId169" Type="http://schemas.openxmlformats.org/officeDocument/2006/relationships/image" Target="media/image116.png"/><Relationship Id="rId376" Type="http://schemas.openxmlformats.org/officeDocument/2006/relationships/image" Target="media/image579.png"/><Relationship Id="rId583" Type="http://schemas.openxmlformats.org/officeDocument/2006/relationships/image" Target="media/image1072.png"/><Relationship Id="rId790" Type="http://schemas.openxmlformats.org/officeDocument/2006/relationships/image" Target="media/image1279.png"/><Relationship Id="rId804" Type="http://schemas.openxmlformats.org/officeDocument/2006/relationships/image" Target="media/image1293.png"/><Relationship Id="rId4" Type="http://schemas.openxmlformats.org/officeDocument/2006/relationships/settings" Target="settings.xml"/><Relationship Id="rId236" Type="http://schemas.openxmlformats.org/officeDocument/2006/relationships/image" Target="media/image178.png"/><Relationship Id="rId443" Type="http://schemas.openxmlformats.org/officeDocument/2006/relationships/image" Target="media/image646.png"/><Relationship Id="rId650" Type="http://schemas.openxmlformats.org/officeDocument/2006/relationships/image" Target="media/image1139.png"/><Relationship Id="rId303" Type="http://schemas.openxmlformats.org/officeDocument/2006/relationships/image" Target="media/image442.jpeg"/><Relationship Id="rId748" Type="http://schemas.openxmlformats.org/officeDocument/2006/relationships/image" Target="media/image1237.png"/><Relationship Id="rId84" Type="http://schemas.openxmlformats.org/officeDocument/2006/relationships/image" Target="media/image80.png"/><Relationship Id="rId387" Type="http://schemas.openxmlformats.org/officeDocument/2006/relationships/image" Target="media/image590.png"/><Relationship Id="rId510" Type="http://schemas.openxmlformats.org/officeDocument/2006/relationships/image" Target="media/image1002.jpeg"/><Relationship Id="rId594" Type="http://schemas.openxmlformats.org/officeDocument/2006/relationships/image" Target="media/image1083.png"/><Relationship Id="rId608" Type="http://schemas.openxmlformats.org/officeDocument/2006/relationships/image" Target="media/image1097.png"/><Relationship Id="rId815" Type="http://schemas.openxmlformats.org/officeDocument/2006/relationships/customXml" Target="../customXml/item1.xml"/><Relationship Id="rId247" Type="http://schemas.openxmlformats.org/officeDocument/2006/relationships/image" Target="media/image333.jpeg"/><Relationship Id="rId107" Type="http://schemas.openxmlformats.org/officeDocument/2006/relationships/image" Target="media/image195.png"/><Relationship Id="rId454" Type="http://schemas.openxmlformats.org/officeDocument/2006/relationships/image" Target="media/image657.png"/><Relationship Id="rId661" Type="http://schemas.openxmlformats.org/officeDocument/2006/relationships/image" Target="media/image1150.png"/><Relationship Id="rId759" Type="http://schemas.openxmlformats.org/officeDocument/2006/relationships/image" Target="media/image1248.png"/><Relationship Id="rId11" Type="http://schemas.openxmlformats.org/officeDocument/2006/relationships/image" Target="media/image7.png"/><Relationship Id="rId314" Type="http://schemas.openxmlformats.org/officeDocument/2006/relationships/image" Target="media/image453.jpeg"/><Relationship Id="rId398" Type="http://schemas.openxmlformats.org/officeDocument/2006/relationships/image" Target="media/image601.png"/><Relationship Id="rId521" Type="http://schemas.openxmlformats.org/officeDocument/2006/relationships/image" Target="media/image1013.jpeg"/><Relationship Id="rId619" Type="http://schemas.openxmlformats.org/officeDocument/2006/relationships/image" Target="media/image1108.png"/><Relationship Id="rId95" Type="http://schemas.openxmlformats.org/officeDocument/2006/relationships/image" Target="media/image91.png"/><Relationship Id="rId160" Type="http://schemas.openxmlformats.org/officeDocument/2006/relationships/image" Target="media/image107.png"/><Relationship Id="rId258" Type="http://schemas.openxmlformats.org/officeDocument/2006/relationships/image" Target="media/image360.png"/><Relationship Id="rId465" Type="http://schemas.openxmlformats.org/officeDocument/2006/relationships/image" Target="media/image668.png"/><Relationship Id="rId672" Type="http://schemas.openxmlformats.org/officeDocument/2006/relationships/image" Target="media/image1161.png"/><Relationship Id="rId22" Type="http://schemas.openxmlformats.org/officeDocument/2006/relationships/image" Target="media/image18.png"/><Relationship Id="rId118" Type="http://schemas.openxmlformats.org/officeDocument/2006/relationships/image" Target="media/image206.png"/><Relationship Id="rId325" Type="http://schemas.openxmlformats.org/officeDocument/2006/relationships/image" Target="media/image528.png"/><Relationship Id="rId532" Type="http://schemas.openxmlformats.org/officeDocument/2006/relationships/image" Target="media/image1024.jpeg"/><Relationship Id="rId171" Type="http://schemas.openxmlformats.org/officeDocument/2006/relationships/image" Target="media/image300.png"/><Relationship Id="rId269" Type="http://schemas.openxmlformats.org/officeDocument/2006/relationships/image" Target="media/image370.png"/><Relationship Id="rId476" Type="http://schemas.openxmlformats.org/officeDocument/2006/relationships/header" Target="header17.xml"/><Relationship Id="rId683" Type="http://schemas.openxmlformats.org/officeDocument/2006/relationships/image" Target="media/image1172.png"/><Relationship Id="rId33" Type="http://schemas.openxmlformats.org/officeDocument/2006/relationships/image" Target="media/image29.png"/><Relationship Id="rId129" Type="http://schemas.openxmlformats.org/officeDocument/2006/relationships/image" Target="media/image274.jpeg"/><Relationship Id="rId336" Type="http://schemas.openxmlformats.org/officeDocument/2006/relationships/image" Target="media/image539.png"/><Relationship Id="rId543" Type="http://schemas.openxmlformats.org/officeDocument/2006/relationships/image" Target="media/image1035.jpeg"/><Relationship Id="rId182" Type="http://schemas.openxmlformats.org/officeDocument/2006/relationships/image" Target="media/image129.png"/><Relationship Id="rId403" Type="http://schemas.openxmlformats.org/officeDocument/2006/relationships/image" Target="media/image606.png"/><Relationship Id="rId750" Type="http://schemas.openxmlformats.org/officeDocument/2006/relationships/image" Target="media/image1239.png"/><Relationship Id="rId487" Type="http://schemas.openxmlformats.org/officeDocument/2006/relationships/header" Target="header24.xml"/><Relationship Id="rId610" Type="http://schemas.openxmlformats.org/officeDocument/2006/relationships/image" Target="media/image1099.png"/><Relationship Id="rId694" Type="http://schemas.openxmlformats.org/officeDocument/2006/relationships/image" Target="media/image1183.png"/><Relationship Id="rId708" Type="http://schemas.openxmlformats.org/officeDocument/2006/relationships/image" Target="media/image1197.png"/></Relationships>
</file>

<file path=word/_rels/footer2.xml.rels><?xml version="1.0" encoding="UTF-8" standalone="yes"?>
<Relationships xmlns="http://schemas.openxmlformats.org/package/2006/relationships"><Relationship Id="rId1" Type="http://schemas.openxmlformats.org/officeDocument/2006/relationships/image" Target="media/image187.png"/></Relationships>

</file>

<file path=word/_rels/header1.xml.rels><?xml version="1.0" encoding="UTF-8" standalone="yes"?>
<Relationships xmlns="http://schemas.openxmlformats.org/package/2006/relationships"><Relationship Id="rId1" Type="http://schemas.openxmlformats.org/officeDocument/2006/relationships/image" Target="media/image92.png"/><Relationship Id="rId2" Type="http://schemas.openxmlformats.org/officeDocument/2006/relationships/image" Target="media/image93.png"/><Relationship Id="rId3" Type="http://schemas.openxmlformats.org/officeDocument/2006/relationships/image" Target="media/image94.png"/><Relationship Id="rId4" Type="http://schemas.openxmlformats.org/officeDocument/2006/relationships/image" Target="media/image95.png"/><Relationship Id="rId5" Type="http://schemas.openxmlformats.org/officeDocument/2006/relationships/image" Target="media/image96.png"/><Relationship Id="rId6" Type="http://schemas.openxmlformats.org/officeDocument/2006/relationships/image" Target="media/image97.png"/><Relationship Id="rId7" Type="http://schemas.openxmlformats.org/officeDocument/2006/relationships/image" Target="media/image98.png"/><Relationship Id="rId8" Type="http://schemas.openxmlformats.org/officeDocument/2006/relationships/image" Target="media/image99.png"/><Relationship Id="rId9" Type="http://schemas.openxmlformats.org/officeDocument/2006/relationships/image" Target="media/image100.png"/><Relationship Id="rId10" Type="http://schemas.openxmlformats.org/officeDocument/2006/relationships/image" Target="media/image101.png"/><Relationship Id="rId11" Type="http://schemas.openxmlformats.org/officeDocument/2006/relationships/image" Target="media/image102.png"/><Relationship Id="rId12" Type="http://schemas.openxmlformats.org/officeDocument/2006/relationships/image" Target="media/image103.png"/><Relationship Id="rId13" Type="http://schemas.openxmlformats.org/officeDocument/2006/relationships/image" Target="media/image104.png"/><Relationship Id="rId14" Type="http://schemas.openxmlformats.org/officeDocument/2006/relationships/image" Target="media/image105.png"/><Relationship Id="rId15" Type="http://schemas.openxmlformats.org/officeDocument/2006/relationships/image" Target="media/image106.png"/><Relationship Id="rId16" Type="http://schemas.openxmlformats.org/officeDocument/2006/relationships/image" Target="media/image107.png"/><Relationship Id="rId17" Type="http://schemas.openxmlformats.org/officeDocument/2006/relationships/image" Target="media/image108.png"/><Relationship Id="rId18" Type="http://schemas.openxmlformats.org/officeDocument/2006/relationships/image" Target="media/image109.png"/><Relationship Id="rId19" Type="http://schemas.openxmlformats.org/officeDocument/2006/relationships/image" Target="media/image110.png"/><Relationship Id="rId20" Type="http://schemas.openxmlformats.org/officeDocument/2006/relationships/image" Target="media/image111.png"/><Relationship Id="rId21" Type="http://schemas.openxmlformats.org/officeDocument/2006/relationships/image" Target="media/image112.png"/><Relationship Id="rId22" Type="http://schemas.openxmlformats.org/officeDocument/2006/relationships/image" Target="media/image113.png"/><Relationship Id="rId23" Type="http://schemas.openxmlformats.org/officeDocument/2006/relationships/image" Target="media/image114.png"/><Relationship Id="rId24" Type="http://schemas.openxmlformats.org/officeDocument/2006/relationships/image" Target="media/image115.png"/><Relationship Id="rId25" Type="http://schemas.openxmlformats.org/officeDocument/2006/relationships/image" Target="media/image116.png"/><Relationship Id="rId26" Type="http://schemas.openxmlformats.org/officeDocument/2006/relationships/image" Target="media/image117.png"/><Relationship Id="rId27" Type="http://schemas.openxmlformats.org/officeDocument/2006/relationships/image" Target="media/image118.png"/><Relationship Id="rId28" Type="http://schemas.openxmlformats.org/officeDocument/2006/relationships/image" Target="media/image119.png"/><Relationship Id="rId29" Type="http://schemas.openxmlformats.org/officeDocument/2006/relationships/image" Target="media/image120.png"/><Relationship Id="rId30" Type="http://schemas.openxmlformats.org/officeDocument/2006/relationships/image" Target="media/image121.png"/><Relationship Id="rId31" Type="http://schemas.openxmlformats.org/officeDocument/2006/relationships/image" Target="media/image122.png"/><Relationship Id="rId32" Type="http://schemas.openxmlformats.org/officeDocument/2006/relationships/image" Target="media/image123.png"/><Relationship Id="rId33" Type="http://schemas.openxmlformats.org/officeDocument/2006/relationships/image" Target="media/image124.png"/><Relationship Id="rId34" Type="http://schemas.openxmlformats.org/officeDocument/2006/relationships/image" Target="media/image125.png"/><Relationship Id="rId35" Type="http://schemas.openxmlformats.org/officeDocument/2006/relationships/image" Target="media/image126.png"/><Relationship Id="rId36" Type="http://schemas.openxmlformats.org/officeDocument/2006/relationships/image" Target="media/image127.png"/><Relationship Id="rId37" Type="http://schemas.openxmlformats.org/officeDocument/2006/relationships/image" Target="media/image128.png"/><Relationship Id="rId38" Type="http://schemas.openxmlformats.org/officeDocument/2006/relationships/image" Target="media/image129.png"/><Relationship Id="rId39" Type="http://schemas.openxmlformats.org/officeDocument/2006/relationships/image" Target="media/image130.png"/><Relationship Id="rId40" Type="http://schemas.openxmlformats.org/officeDocument/2006/relationships/image" Target="media/image131.png"/><Relationship Id="rId41" Type="http://schemas.openxmlformats.org/officeDocument/2006/relationships/image" Target="media/image132.png"/><Relationship Id="rId42" Type="http://schemas.openxmlformats.org/officeDocument/2006/relationships/image" Target="media/image133.png"/><Relationship Id="rId43" Type="http://schemas.openxmlformats.org/officeDocument/2006/relationships/image" Target="media/image134.png"/><Relationship Id="rId44" Type="http://schemas.openxmlformats.org/officeDocument/2006/relationships/image" Target="media/image135.png"/><Relationship Id="rId45" Type="http://schemas.openxmlformats.org/officeDocument/2006/relationships/image" Target="media/image136.png"/><Relationship Id="rId46" Type="http://schemas.openxmlformats.org/officeDocument/2006/relationships/image" Target="media/image137.png"/><Relationship Id="rId47" Type="http://schemas.openxmlformats.org/officeDocument/2006/relationships/image" Target="media/image138.png"/><Relationship Id="rId48" Type="http://schemas.openxmlformats.org/officeDocument/2006/relationships/image" Target="media/image139.png"/><Relationship Id="rId49" Type="http://schemas.openxmlformats.org/officeDocument/2006/relationships/image" Target="media/image140.png"/></Relationships>

</file>

<file path=word/_rels/header2.xml.rels><?xml version="1.0" encoding="UTF-8" standalone="yes"?>
<Relationships xmlns="http://schemas.openxmlformats.org/package/2006/relationships"><Relationship Id="rId1" Type="http://schemas.openxmlformats.org/officeDocument/2006/relationships/image" Target="media/image141.png"/><Relationship Id="rId2" Type="http://schemas.openxmlformats.org/officeDocument/2006/relationships/image" Target="media/image142.png"/><Relationship Id="rId3" Type="http://schemas.openxmlformats.org/officeDocument/2006/relationships/image" Target="media/image143.png"/><Relationship Id="rId4" Type="http://schemas.openxmlformats.org/officeDocument/2006/relationships/image" Target="media/image144.png"/><Relationship Id="rId5" Type="http://schemas.openxmlformats.org/officeDocument/2006/relationships/image" Target="media/image145.png"/><Relationship Id="rId6" Type="http://schemas.openxmlformats.org/officeDocument/2006/relationships/image" Target="media/image146.png"/><Relationship Id="rId7" Type="http://schemas.openxmlformats.org/officeDocument/2006/relationships/image" Target="media/image147.png"/><Relationship Id="rId8" Type="http://schemas.openxmlformats.org/officeDocument/2006/relationships/image" Target="media/image148.png"/><Relationship Id="rId9" Type="http://schemas.openxmlformats.org/officeDocument/2006/relationships/image" Target="media/image149.png"/><Relationship Id="rId10" Type="http://schemas.openxmlformats.org/officeDocument/2006/relationships/image" Target="media/image150.png"/><Relationship Id="rId11" Type="http://schemas.openxmlformats.org/officeDocument/2006/relationships/image" Target="media/image151.png"/><Relationship Id="rId12" Type="http://schemas.openxmlformats.org/officeDocument/2006/relationships/image" Target="media/image152.png"/><Relationship Id="rId13" Type="http://schemas.openxmlformats.org/officeDocument/2006/relationships/image" Target="media/image153.png"/><Relationship Id="rId14" Type="http://schemas.openxmlformats.org/officeDocument/2006/relationships/image" Target="media/image154.png"/><Relationship Id="rId15" Type="http://schemas.openxmlformats.org/officeDocument/2006/relationships/image" Target="media/image155.png"/><Relationship Id="rId16" Type="http://schemas.openxmlformats.org/officeDocument/2006/relationships/image" Target="media/image156.png"/><Relationship Id="rId17" Type="http://schemas.openxmlformats.org/officeDocument/2006/relationships/image" Target="media/image157.png"/><Relationship Id="rId18" Type="http://schemas.openxmlformats.org/officeDocument/2006/relationships/image" Target="media/image158.png"/><Relationship Id="rId19" Type="http://schemas.openxmlformats.org/officeDocument/2006/relationships/image" Target="media/image159.png"/><Relationship Id="rId20" Type="http://schemas.openxmlformats.org/officeDocument/2006/relationships/image" Target="media/image160.png"/><Relationship Id="rId21" Type="http://schemas.openxmlformats.org/officeDocument/2006/relationships/image" Target="media/image161.png"/><Relationship Id="rId22" Type="http://schemas.openxmlformats.org/officeDocument/2006/relationships/image" Target="media/image113.png"/><Relationship Id="rId23" Type="http://schemas.openxmlformats.org/officeDocument/2006/relationships/image" Target="media/image162.png"/><Relationship Id="rId24" Type="http://schemas.openxmlformats.org/officeDocument/2006/relationships/image" Target="media/image163.png"/><Relationship Id="rId25" Type="http://schemas.openxmlformats.org/officeDocument/2006/relationships/image" Target="media/image164.png"/><Relationship Id="rId26" Type="http://schemas.openxmlformats.org/officeDocument/2006/relationships/image" Target="media/image165.png"/><Relationship Id="rId27" Type="http://schemas.openxmlformats.org/officeDocument/2006/relationships/image" Target="media/image166.png"/><Relationship Id="rId28" Type="http://schemas.openxmlformats.org/officeDocument/2006/relationships/image" Target="media/image167.png"/><Relationship Id="rId29" Type="http://schemas.openxmlformats.org/officeDocument/2006/relationships/image" Target="media/image168.png"/><Relationship Id="rId30" Type="http://schemas.openxmlformats.org/officeDocument/2006/relationships/image" Target="media/image169.png"/><Relationship Id="rId31" Type="http://schemas.openxmlformats.org/officeDocument/2006/relationships/image" Target="media/image170.png"/><Relationship Id="rId32" Type="http://schemas.openxmlformats.org/officeDocument/2006/relationships/image" Target="media/image171.png"/><Relationship Id="rId33" Type="http://schemas.openxmlformats.org/officeDocument/2006/relationships/image" Target="media/image172.png"/><Relationship Id="rId34" Type="http://schemas.openxmlformats.org/officeDocument/2006/relationships/image" Target="media/image173.png"/><Relationship Id="rId35" Type="http://schemas.openxmlformats.org/officeDocument/2006/relationships/image" Target="media/image174.png"/><Relationship Id="rId36" Type="http://schemas.openxmlformats.org/officeDocument/2006/relationships/image" Target="media/image175.png"/><Relationship Id="rId37" Type="http://schemas.openxmlformats.org/officeDocument/2006/relationships/image" Target="media/image176.png"/><Relationship Id="rId38" Type="http://schemas.openxmlformats.org/officeDocument/2006/relationships/image" Target="media/image177.png"/><Relationship Id="rId39" Type="http://schemas.openxmlformats.org/officeDocument/2006/relationships/image" Target="media/image178.png"/><Relationship Id="rId40" Type="http://schemas.openxmlformats.org/officeDocument/2006/relationships/image" Target="media/image179.png"/><Relationship Id="rId41" Type="http://schemas.openxmlformats.org/officeDocument/2006/relationships/image" Target="media/image180.png"/><Relationship Id="rId42" Type="http://schemas.openxmlformats.org/officeDocument/2006/relationships/image" Target="media/image181.png"/><Relationship Id="rId43" Type="http://schemas.openxmlformats.org/officeDocument/2006/relationships/image" Target="media/image182.png"/><Relationship Id="rId44" Type="http://schemas.openxmlformats.org/officeDocument/2006/relationships/image" Target="media/image183.png"/><Relationship Id="rId45" Type="http://schemas.openxmlformats.org/officeDocument/2006/relationships/image" Target="media/image184.png"/><Relationship Id="rId46" Type="http://schemas.openxmlformats.org/officeDocument/2006/relationships/image" Target="media/image185.png"/><Relationship Id="rId47" Type="http://schemas.openxmlformats.org/officeDocument/2006/relationships/image" Target="media/image186.png"/></Relationships>

</file>

<file path=word/_rels/header3.xml.rels><?xml version="1.0" encoding="UTF-8" standalone="yes"?>
<Relationships xmlns="http://schemas.openxmlformats.org/package/2006/relationships"><Relationship Id="rId1" Type="http://schemas.openxmlformats.org/officeDocument/2006/relationships/image" Target="media/image207.png"/><Relationship Id="rId2" Type="http://schemas.openxmlformats.org/officeDocument/2006/relationships/image" Target="media/image208.png"/><Relationship Id="rId3" Type="http://schemas.openxmlformats.org/officeDocument/2006/relationships/image" Target="media/image209.png"/><Relationship Id="rId4" Type="http://schemas.openxmlformats.org/officeDocument/2006/relationships/image" Target="media/image210.png"/><Relationship Id="rId5" Type="http://schemas.openxmlformats.org/officeDocument/2006/relationships/image" Target="media/image211.png"/><Relationship Id="rId6" Type="http://schemas.openxmlformats.org/officeDocument/2006/relationships/image" Target="media/image97.png"/><Relationship Id="rId7" Type="http://schemas.openxmlformats.org/officeDocument/2006/relationships/image" Target="media/image98.png"/><Relationship Id="rId8" Type="http://schemas.openxmlformats.org/officeDocument/2006/relationships/image" Target="media/image212.png"/><Relationship Id="rId9" Type="http://schemas.openxmlformats.org/officeDocument/2006/relationships/image" Target="media/image100.png"/><Relationship Id="rId10" Type="http://schemas.openxmlformats.org/officeDocument/2006/relationships/image" Target="media/image101.png"/><Relationship Id="rId11" Type="http://schemas.openxmlformats.org/officeDocument/2006/relationships/image" Target="media/image213.png"/><Relationship Id="rId12" Type="http://schemas.openxmlformats.org/officeDocument/2006/relationships/image" Target="media/image103.png"/><Relationship Id="rId13" Type="http://schemas.openxmlformats.org/officeDocument/2006/relationships/image" Target="media/image104.png"/><Relationship Id="rId14" Type="http://schemas.openxmlformats.org/officeDocument/2006/relationships/image" Target="media/image214.png"/><Relationship Id="rId15" Type="http://schemas.openxmlformats.org/officeDocument/2006/relationships/image" Target="media/image215.png"/><Relationship Id="rId16" Type="http://schemas.openxmlformats.org/officeDocument/2006/relationships/image" Target="media/image107.png"/><Relationship Id="rId17" Type="http://schemas.openxmlformats.org/officeDocument/2006/relationships/image" Target="media/image216.png"/><Relationship Id="rId18" Type="http://schemas.openxmlformats.org/officeDocument/2006/relationships/image" Target="media/image217.png"/><Relationship Id="rId19" Type="http://schemas.openxmlformats.org/officeDocument/2006/relationships/image" Target="media/image110.png"/><Relationship Id="rId20" Type="http://schemas.openxmlformats.org/officeDocument/2006/relationships/image" Target="media/image218.png"/><Relationship Id="rId21" Type="http://schemas.openxmlformats.org/officeDocument/2006/relationships/image" Target="media/image219.png"/><Relationship Id="rId22" Type="http://schemas.openxmlformats.org/officeDocument/2006/relationships/image" Target="media/image113.png"/><Relationship Id="rId23" Type="http://schemas.openxmlformats.org/officeDocument/2006/relationships/image" Target="media/image220.png"/><Relationship Id="rId24" Type="http://schemas.openxmlformats.org/officeDocument/2006/relationships/image" Target="media/image221.png"/><Relationship Id="rId25" Type="http://schemas.openxmlformats.org/officeDocument/2006/relationships/image" Target="media/image116.png"/><Relationship Id="rId26" Type="http://schemas.openxmlformats.org/officeDocument/2006/relationships/image" Target="media/image222.png"/><Relationship Id="rId27" Type="http://schemas.openxmlformats.org/officeDocument/2006/relationships/image" Target="media/image223.png"/><Relationship Id="rId28" Type="http://schemas.openxmlformats.org/officeDocument/2006/relationships/image" Target="media/image119.png"/><Relationship Id="rId29" Type="http://schemas.openxmlformats.org/officeDocument/2006/relationships/image" Target="media/image224.png"/><Relationship Id="rId30" Type="http://schemas.openxmlformats.org/officeDocument/2006/relationships/image" Target="media/image225.png"/><Relationship Id="rId31" Type="http://schemas.openxmlformats.org/officeDocument/2006/relationships/image" Target="media/image122.png"/><Relationship Id="rId32" Type="http://schemas.openxmlformats.org/officeDocument/2006/relationships/image" Target="media/image226.png"/><Relationship Id="rId33" Type="http://schemas.openxmlformats.org/officeDocument/2006/relationships/image" Target="media/image124.png"/><Relationship Id="rId34" Type="http://schemas.openxmlformats.org/officeDocument/2006/relationships/image" Target="media/image125.png"/><Relationship Id="rId35" Type="http://schemas.openxmlformats.org/officeDocument/2006/relationships/image" Target="media/image227.png"/><Relationship Id="rId36" Type="http://schemas.openxmlformats.org/officeDocument/2006/relationships/image" Target="media/image127.png"/><Relationship Id="rId37" Type="http://schemas.openxmlformats.org/officeDocument/2006/relationships/image" Target="media/image128.png"/><Relationship Id="rId38" Type="http://schemas.openxmlformats.org/officeDocument/2006/relationships/image" Target="media/image129.png"/><Relationship Id="rId39" Type="http://schemas.openxmlformats.org/officeDocument/2006/relationships/image" Target="media/image130.png"/><Relationship Id="rId40" Type="http://schemas.openxmlformats.org/officeDocument/2006/relationships/image" Target="media/image131.png"/><Relationship Id="rId41" Type="http://schemas.openxmlformats.org/officeDocument/2006/relationships/image" Target="media/image132.png"/><Relationship Id="rId42" Type="http://schemas.openxmlformats.org/officeDocument/2006/relationships/image" Target="media/image133.png"/><Relationship Id="rId43" Type="http://schemas.openxmlformats.org/officeDocument/2006/relationships/image" Target="media/image134.png"/><Relationship Id="rId44" Type="http://schemas.openxmlformats.org/officeDocument/2006/relationships/image" Target="media/image135.png"/><Relationship Id="rId45" Type="http://schemas.openxmlformats.org/officeDocument/2006/relationships/image" Target="media/image136.png"/><Relationship Id="rId46" Type="http://schemas.openxmlformats.org/officeDocument/2006/relationships/image" Target="media/image228.png"/><Relationship Id="rId47" Type="http://schemas.openxmlformats.org/officeDocument/2006/relationships/image" Target="media/image138.png"/><Relationship Id="rId48" Type="http://schemas.openxmlformats.org/officeDocument/2006/relationships/image" Target="media/image139.png"/><Relationship Id="rId49" Type="http://schemas.openxmlformats.org/officeDocument/2006/relationships/image" Target="media/image140.png"/></Relationships>

</file>

<file path=word/_rels/header4.xml.rels><?xml version="1.0" encoding="UTF-8" standalone="yes"?>
<Relationships xmlns="http://schemas.openxmlformats.org/package/2006/relationships"><Relationship Id="rId1" Type="http://schemas.openxmlformats.org/officeDocument/2006/relationships/image" Target="media/image229.png"/><Relationship Id="rId2" Type="http://schemas.openxmlformats.org/officeDocument/2006/relationships/image" Target="media/image230.png"/><Relationship Id="rId3" Type="http://schemas.openxmlformats.org/officeDocument/2006/relationships/image" Target="media/image231.png"/><Relationship Id="rId4" Type="http://schemas.openxmlformats.org/officeDocument/2006/relationships/image" Target="media/image232.png"/><Relationship Id="rId5" Type="http://schemas.openxmlformats.org/officeDocument/2006/relationships/image" Target="media/image233.png"/><Relationship Id="rId6" Type="http://schemas.openxmlformats.org/officeDocument/2006/relationships/image" Target="media/image97.png"/><Relationship Id="rId7" Type="http://schemas.openxmlformats.org/officeDocument/2006/relationships/image" Target="media/image98.png"/><Relationship Id="rId8" Type="http://schemas.openxmlformats.org/officeDocument/2006/relationships/image" Target="media/image234.png"/><Relationship Id="rId9" Type="http://schemas.openxmlformats.org/officeDocument/2006/relationships/image" Target="media/image235.png"/><Relationship Id="rId10" Type="http://schemas.openxmlformats.org/officeDocument/2006/relationships/image" Target="media/image101.png"/><Relationship Id="rId11" Type="http://schemas.openxmlformats.org/officeDocument/2006/relationships/image" Target="media/image236.png"/><Relationship Id="rId12" Type="http://schemas.openxmlformats.org/officeDocument/2006/relationships/image" Target="media/image103.png"/><Relationship Id="rId13" Type="http://schemas.openxmlformats.org/officeDocument/2006/relationships/image" Target="media/image104.png"/><Relationship Id="rId14" Type="http://schemas.openxmlformats.org/officeDocument/2006/relationships/image" Target="media/image237.png"/><Relationship Id="rId15" Type="http://schemas.openxmlformats.org/officeDocument/2006/relationships/image" Target="media/image215.png"/><Relationship Id="rId16" Type="http://schemas.openxmlformats.org/officeDocument/2006/relationships/image" Target="media/image107.png"/><Relationship Id="rId17" Type="http://schemas.openxmlformats.org/officeDocument/2006/relationships/image" Target="media/image216.png"/><Relationship Id="rId18" Type="http://schemas.openxmlformats.org/officeDocument/2006/relationships/image" Target="media/image217.png"/><Relationship Id="rId19" Type="http://schemas.openxmlformats.org/officeDocument/2006/relationships/image" Target="media/image110.png"/><Relationship Id="rId20" Type="http://schemas.openxmlformats.org/officeDocument/2006/relationships/image" Target="media/image238.png"/><Relationship Id="rId21" Type="http://schemas.openxmlformats.org/officeDocument/2006/relationships/image" Target="media/image239.png"/><Relationship Id="rId22" Type="http://schemas.openxmlformats.org/officeDocument/2006/relationships/image" Target="media/image113.png"/><Relationship Id="rId23" Type="http://schemas.openxmlformats.org/officeDocument/2006/relationships/image" Target="media/image240.png"/><Relationship Id="rId24" Type="http://schemas.openxmlformats.org/officeDocument/2006/relationships/image" Target="media/image241.png"/><Relationship Id="rId25" Type="http://schemas.openxmlformats.org/officeDocument/2006/relationships/image" Target="media/image116.png"/><Relationship Id="rId26" Type="http://schemas.openxmlformats.org/officeDocument/2006/relationships/image" Target="media/image242.png"/><Relationship Id="rId27" Type="http://schemas.openxmlformats.org/officeDocument/2006/relationships/image" Target="media/image243.png"/><Relationship Id="rId28" Type="http://schemas.openxmlformats.org/officeDocument/2006/relationships/image" Target="media/image119.png"/><Relationship Id="rId29" Type="http://schemas.openxmlformats.org/officeDocument/2006/relationships/image" Target="media/image244.png"/><Relationship Id="rId30" Type="http://schemas.openxmlformats.org/officeDocument/2006/relationships/image" Target="media/image245.png"/><Relationship Id="rId31" Type="http://schemas.openxmlformats.org/officeDocument/2006/relationships/image" Target="media/image122.png"/><Relationship Id="rId32" Type="http://schemas.openxmlformats.org/officeDocument/2006/relationships/image" Target="media/image246.png"/><Relationship Id="rId33" Type="http://schemas.openxmlformats.org/officeDocument/2006/relationships/image" Target="media/image124.png"/><Relationship Id="rId34" Type="http://schemas.openxmlformats.org/officeDocument/2006/relationships/image" Target="media/image125.png"/><Relationship Id="rId35" Type="http://schemas.openxmlformats.org/officeDocument/2006/relationships/image" Target="media/image247.png"/><Relationship Id="rId36" Type="http://schemas.openxmlformats.org/officeDocument/2006/relationships/image" Target="media/image127.png"/><Relationship Id="rId37" Type="http://schemas.openxmlformats.org/officeDocument/2006/relationships/image" Target="media/image128.png"/><Relationship Id="rId38" Type="http://schemas.openxmlformats.org/officeDocument/2006/relationships/image" Target="media/image129.png"/><Relationship Id="rId39" Type="http://schemas.openxmlformats.org/officeDocument/2006/relationships/image" Target="media/image130.png"/><Relationship Id="rId40" Type="http://schemas.openxmlformats.org/officeDocument/2006/relationships/image" Target="media/image131.png"/><Relationship Id="rId41" Type="http://schemas.openxmlformats.org/officeDocument/2006/relationships/image" Target="media/image132.png"/><Relationship Id="rId42" Type="http://schemas.openxmlformats.org/officeDocument/2006/relationships/image" Target="media/image133.png"/><Relationship Id="rId43" Type="http://schemas.openxmlformats.org/officeDocument/2006/relationships/image" Target="media/image134.png"/><Relationship Id="rId44" Type="http://schemas.openxmlformats.org/officeDocument/2006/relationships/image" Target="media/image135.png"/><Relationship Id="rId45" Type="http://schemas.openxmlformats.org/officeDocument/2006/relationships/image" Target="media/image136.png"/><Relationship Id="rId46" Type="http://schemas.openxmlformats.org/officeDocument/2006/relationships/image" Target="media/image248.png"/><Relationship Id="rId47" Type="http://schemas.openxmlformats.org/officeDocument/2006/relationships/image" Target="media/image138.png"/><Relationship Id="rId48" Type="http://schemas.openxmlformats.org/officeDocument/2006/relationships/image" Target="media/image139.png"/><Relationship Id="rId49" Type="http://schemas.openxmlformats.org/officeDocument/2006/relationships/image" Target="media/image140.png"/></Relationships>

</file>

<file path=word/_rels/header5.xml.rels><?xml version="1.0" encoding="UTF-8" standalone="yes"?>
<Relationships xmlns="http://schemas.openxmlformats.org/package/2006/relationships"><Relationship Id="rId1" Type="http://schemas.openxmlformats.org/officeDocument/2006/relationships/image" Target="media/image229.png"/><Relationship Id="rId2" Type="http://schemas.openxmlformats.org/officeDocument/2006/relationships/image" Target="media/image230.png"/><Relationship Id="rId3" Type="http://schemas.openxmlformats.org/officeDocument/2006/relationships/image" Target="media/image231.png"/><Relationship Id="rId4" Type="http://schemas.openxmlformats.org/officeDocument/2006/relationships/image" Target="media/image232.png"/><Relationship Id="rId5" Type="http://schemas.openxmlformats.org/officeDocument/2006/relationships/image" Target="media/image233.png"/><Relationship Id="rId6" Type="http://schemas.openxmlformats.org/officeDocument/2006/relationships/image" Target="media/image97.png"/><Relationship Id="rId7" Type="http://schemas.openxmlformats.org/officeDocument/2006/relationships/image" Target="media/image98.png"/><Relationship Id="rId8" Type="http://schemas.openxmlformats.org/officeDocument/2006/relationships/image" Target="media/image234.png"/><Relationship Id="rId9" Type="http://schemas.openxmlformats.org/officeDocument/2006/relationships/image" Target="media/image235.png"/><Relationship Id="rId10" Type="http://schemas.openxmlformats.org/officeDocument/2006/relationships/image" Target="media/image101.png"/><Relationship Id="rId11" Type="http://schemas.openxmlformats.org/officeDocument/2006/relationships/image" Target="media/image236.png"/><Relationship Id="rId12" Type="http://schemas.openxmlformats.org/officeDocument/2006/relationships/image" Target="media/image103.png"/><Relationship Id="rId13" Type="http://schemas.openxmlformats.org/officeDocument/2006/relationships/image" Target="media/image104.png"/><Relationship Id="rId14" Type="http://schemas.openxmlformats.org/officeDocument/2006/relationships/image" Target="media/image237.png"/><Relationship Id="rId15" Type="http://schemas.openxmlformats.org/officeDocument/2006/relationships/image" Target="media/image215.png"/><Relationship Id="rId16" Type="http://schemas.openxmlformats.org/officeDocument/2006/relationships/image" Target="media/image107.png"/><Relationship Id="rId17" Type="http://schemas.openxmlformats.org/officeDocument/2006/relationships/image" Target="media/image216.png"/><Relationship Id="rId18" Type="http://schemas.openxmlformats.org/officeDocument/2006/relationships/image" Target="media/image217.png"/><Relationship Id="rId19" Type="http://schemas.openxmlformats.org/officeDocument/2006/relationships/image" Target="media/image110.png"/><Relationship Id="rId20" Type="http://schemas.openxmlformats.org/officeDocument/2006/relationships/image" Target="media/image238.png"/><Relationship Id="rId21" Type="http://schemas.openxmlformats.org/officeDocument/2006/relationships/image" Target="media/image239.png"/><Relationship Id="rId22" Type="http://schemas.openxmlformats.org/officeDocument/2006/relationships/image" Target="media/image113.png"/><Relationship Id="rId23" Type="http://schemas.openxmlformats.org/officeDocument/2006/relationships/image" Target="media/image240.png"/><Relationship Id="rId24" Type="http://schemas.openxmlformats.org/officeDocument/2006/relationships/image" Target="media/image241.png"/><Relationship Id="rId25" Type="http://schemas.openxmlformats.org/officeDocument/2006/relationships/image" Target="media/image116.png"/><Relationship Id="rId26" Type="http://schemas.openxmlformats.org/officeDocument/2006/relationships/image" Target="media/image242.png"/><Relationship Id="rId27" Type="http://schemas.openxmlformats.org/officeDocument/2006/relationships/image" Target="media/image243.png"/><Relationship Id="rId28" Type="http://schemas.openxmlformats.org/officeDocument/2006/relationships/image" Target="media/image119.png"/><Relationship Id="rId29" Type="http://schemas.openxmlformats.org/officeDocument/2006/relationships/image" Target="media/image244.png"/><Relationship Id="rId30" Type="http://schemas.openxmlformats.org/officeDocument/2006/relationships/image" Target="media/image245.png"/><Relationship Id="rId31" Type="http://schemas.openxmlformats.org/officeDocument/2006/relationships/image" Target="media/image122.png"/><Relationship Id="rId32" Type="http://schemas.openxmlformats.org/officeDocument/2006/relationships/image" Target="media/image246.png"/><Relationship Id="rId33" Type="http://schemas.openxmlformats.org/officeDocument/2006/relationships/image" Target="media/image124.png"/><Relationship Id="rId34" Type="http://schemas.openxmlformats.org/officeDocument/2006/relationships/image" Target="media/image125.png"/><Relationship Id="rId35" Type="http://schemas.openxmlformats.org/officeDocument/2006/relationships/image" Target="media/image247.png"/><Relationship Id="rId36" Type="http://schemas.openxmlformats.org/officeDocument/2006/relationships/image" Target="media/image127.png"/><Relationship Id="rId37" Type="http://schemas.openxmlformats.org/officeDocument/2006/relationships/image" Target="media/image128.png"/><Relationship Id="rId38" Type="http://schemas.openxmlformats.org/officeDocument/2006/relationships/image" Target="media/image129.png"/><Relationship Id="rId39" Type="http://schemas.openxmlformats.org/officeDocument/2006/relationships/image" Target="media/image130.png"/><Relationship Id="rId40" Type="http://schemas.openxmlformats.org/officeDocument/2006/relationships/image" Target="media/image131.png"/><Relationship Id="rId41" Type="http://schemas.openxmlformats.org/officeDocument/2006/relationships/image" Target="media/image132.png"/><Relationship Id="rId42" Type="http://schemas.openxmlformats.org/officeDocument/2006/relationships/image" Target="media/image133.png"/><Relationship Id="rId43" Type="http://schemas.openxmlformats.org/officeDocument/2006/relationships/image" Target="media/image134.png"/><Relationship Id="rId44" Type="http://schemas.openxmlformats.org/officeDocument/2006/relationships/image" Target="media/image135.png"/><Relationship Id="rId45" Type="http://schemas.openxmlformats.org/officeDocument/2006/relationships/image" Target="media/image136.png"/><Relationship Id="rId46" Type="http://schemas.openxmlformats.org/officeDocument/2006/relationships/image" Target="media/image248.png"/><Relationship Id="rId47" Type="http://schemas.openxmlformats.org/officeDocument/2006/relationships/image" Target="media/image138.png"/><Relationship Id="rId48" Type="http://schemas.openxmlformats.org/officeDocument/2006/relationships/image" Target="media/image139.png"/><Relationship Id="rId49" Type="http://schemas.openxmlformats.org/officeDocument/2006/relationships/image" Target="media/image140.png"/></Relationships>

</file>

<file path=word/_rels/header6.xml.rels><?xml version="1.0" encoding="UTF-8" standalone="yes"?>
<Relationships xmlns="http://schemas.openxmlformats.org/package/2006/relationships"><Relationship Id="rId1" Type="http://schemas.openxmlformats.org/officeDocument/2006/relationships/image" Target="media/image249.png"/><Relationship Id="rId2" Type="http://schemas.openxmlformats.org/officeDocument/2006/relationships/image" Target="media/image250.png"/><Relationship Id="rId3" Type="http://schemas.openxmlformats.org/officeDocument/2006/relationships/image" Target="media/image251.png"/><Relationship Id="rId4" Type="http://schemas.openxmlformats.org/officeDocument/2006/relationships/image" Target="media/image252.png"/><Relationship Id="rId5" Type="http://schemas.openxmlformats.org/officeDocument/2006/relationships/image" Target="media/image253.png"/><Relationship Id="rId6" Type="http://schemas.openxmlformats.org/officeDocument/2006/relationships/image" Target="media/image254.png"/><Relationship Id="rId7" Type="http://schemas.openxmlformats.org/officeDocument/2006/relationships/image" Target="media/image147.png"/><Relationship Id="rId8" Type="http://schemas.openxmlformats.org/officeDocument/2006/relationships/image" Target="media/image255.png"/><Relationship Id="rId9" Type="http://schemas.openxmlformats.org/officeDocument/2006/relationships/image" Target="media/image256.png"/><Relationship Id="rId10" Type="http://schemas.openxmlformats.org/officeDocument/2006/relationships/image" Target="media/image150.png"/><Relationship Id="rId11" Type="http://schemas.openxmlformats.org/officeDocument/2006/relationships/image" Target="media/image257.png"/><Relationship Id="rId12" Type="http://schemas.openxmlformats.org/officeDocument/2006/relationships/image" Target="media/image152.png"/><Relationship Id="rId13" Type="http://schemas.openxmlformats.org/officeDocument/2006/relationships/image" Target="media/image153.png"/><Relationship Id="rId14" Type="http://schemas.openxmlformats.org/officeDocument/2006/relationships/image" Target="media/image258.png"/><Relationship Id="rId15" Type="http://schemas.openxmlformats.org/officeDocument/2006/relationships/image" Target="media/image259.png"/><Relationship Id="rId16" Type="http://schemas.openxmlformats.org/officeDocument/2006/relationships/image" Target="media/image156.png"/><Relationship Id="rId17" Type="http://schemas.openxmlformats.org/officeDocument/2006/relationships/image" Target="media/image260.png"/><Relationship Id="rId18" Type="http://schemas.openxmlformats.org/officeDocument/2006/relationships/image" Target="media/image261.png"/><Relationship Id="rId19" Type="http://schemas.openxmlformats.org/officeDocument/2006/relationships/image" Target="media/image159.png"/><Relationship Id="rId20" Type="http://schemas.openxmlformats.org/officeDocument/2006/relationships/image" Target="media/image262.png"/><Relationship Id="rId21" Type="http://schemas.openxmlformats.org/officeDocument/2006/relationships/image" Target="media/image263.png"/><Relationship Id="rId22" Type="http://schemas.openxmlformats.org/officeDocument/2006/relationships/image" Target="media/image113.png"/><Relationship Id="rId23" Type="http://schemas.openxmlformats.org/officeDocument/2006/relationships/image" Target="media/image264.png"/><Relationship Id="rId24" Type="http://schemas.openxmlformats.org/officeDocument/2006/relationships/image" Target="media/image265.png"/><Relationship Id="rId25" Type="http://schemas.openxmlformats.org/officeDocument/2006/relationships/image" Target="media/image164.png"/><Relationship Id="rId26" Type="http://schemas.openxmlformats.org/officeDocument/2006/relationships/image" Target="media/image266.png"/><Relationship Id="rId27" Type="http://schemas.openxmlformats.org/officeDocument/2006/relationships/image" Target="media/image267.png"/><Relationship Id="rId28" Type="http://schemas.openxmlformats.org/officeDocument/2006/relationships/image" Target="media/image167.png"/><Relationship Id="rId29" Type="http://schemas.openxmlformats.org/officeDocument/2006/relationships/image" Target="media/image268.png"/><Relationship Id="rId30" Type="http://schemas.openxmlformats.org/officeDocument/2006/relationships/image" Target="media/image169.png"/><Relationship Id="rId31" Type="http://schemas.openxmlformats.org/officeDocument/2006/relationships/image" Target="media/image170.png"/><Relationship Id="rId32" Type="http://schemas.openxmlformats.org/officeDocument/2006/relationships/image" Target="media/image269.png"/><Relationship Id="rId33" Type="http://schemas.openxmlformats.org/officeDocument/2006/relationships/image" Target="media/image172.png"/><Relationship Id="rId34" Type="http://schemas.openxmlformats.org/officeDocument/2006/relationships/image" Target="media/image173.png"/><Relationship Id="rId35" Type="http://schemas.openxmlformats.org/officeDocument/2006/relationships/image" Target="media/image174.png"/><Relationship Id="rId36" Type="http://schemas.openxmlformats.org/officeDocument/2006/relationships/image" Target="media/image175.png"/><Relationship Id="rId37" Type="http://schemas.openxmlformats.org/officeDocument/2006/relationships/image" Target="media/image176.png"/><Relationship Id="rId38" Type="http://schemas.openxmlformats.org/officeDocument/2006/relationships/image" Target="media/image177.png"/><Relationship Id="rId39" Type="http://schemas.openxmlformats.org/officeDocument/2006/relationships/image" Target="media/image178.png"/><Relationship Id="rId40" Type="http://schemas.openxmlformats.org/officeDocument/2006/relationships/image" Target="media/image179.png"/><Relationship Id="rId41" Type="http://schemas.openxmlformats.org/officeDocument/2006/relationships/image" Target="media/image180.png"/><Relationship Id="rId42" Type="http://schemas.openxmlformats.org/officeDocument/2006/relationships/image" Target="media/image181.png"/><Relationship Id="rId43" Type="http://schemas.openxmlformats.org/officeDocument/2006/relationships/image" Target="media/image182.png"/><Relationship Id="rId44" Type="http://schemas.openxmlformats.org/officeDocument/2006/relationships/image" Target="media/image270.png"/><Relationship Id="rId45" Type="http://schemas.openxmlformats.org/officeDocument/2006/relationships/image" Target="media/image184.png"/><Relationship Id="rId46" Type="http://schemas.openxmlformats.org/officeDocument/2006/relationships/image" Target="media/image185.png"/><Relationship Id="rId47" Type="http://schemas.openxmlformats.org/officeDocument/2006/relationships/image" Target="media/image186.png"/></Relationships>

</file>

<file path=word/_rels/header9.xml.rels><?xml version="1.0" encoding="UTF-8" standalone="yes"?>
<Relationships xmlns="http://schemas.openxmlformats.org/package/2006/relationships"><Relationship Id="rId1" Type="http://schemas.openxmlformats.org/officeDocument/2006/relationships/image" Target="media/image335.png"/><Relationship Id="rId2" Type="http://schemas.openxmlformats.org/officeDocument/2006/relationships/image" Target="media/image336.png"/><Relationship Id="rId3" Type="http://schemas.openxmlformats.org/officeDocument/2006/relationships/image" Target="media/image337.png"/><Relationship Id="rId4" Type="http://schemas.openxmlformats.org/officeDocument/2006/relationships/image" Target="media/image338.png"/><Relationship Id="rId5" Type="http://schemas.openxmlformats.org/officeDocument/2006/relationships/image" Target="media/image339.png"/><Relationship Id="rId6" Type="http://schemas.openxmlformats.org/officeDocument/2006/relationships/image" Target="media/image340.png"/><Relationship Id="rId7" Type="http://schemas.openxmlformats.org/officeDocument/2006/relationships/image" Target="media/image147.png"/><Relationship Id="rId8" Type="http://schemas.openxmlformats.org/officeDocument/2006/relationships/image" Target="media/image341.png"/><Relationship Id="rId9" Type="http://schemas.openxmlformats.org/officeDocument/2006/relationships/image" Target="media/image342.png"/><Relationship Id="rId10" Type="http://schemas.openxmlformats.org/officeDocument/2006/relationships/image" Target="media/image150.png"/><Relationship Id="rId11" Type="http://schemas.openxmlformats.org/officeDocument/2006/relationships/image" Target="media/image343.png"/><Relationship Id="rId12" Type="http://schemas.openxmlformats.org/officeDocument/2006/relationships/image" Target="media/image152.png"/><Relationship Id="rId13" Type="http://schemas.openxmlformats.org/officeDocument/2006/relationships/image" Target="media/image153.png"/><Relationship Id="rId14" Type="http://schemas.openxmlformats.org/officeDocument/2006/relationships/image" Target="media/image344.png"/><Relationship Id="rId15" Type="http://schemas.openxmlformats.org/officeDocument/2006/relationships/image" Target="media/image319.png"/><Relationship Id="rId16" Type="http://schemas.openxmlformats.org/officeDocument/2006/relationships/image" Target="media/image156.png"/><Relationship Id="rId17" Type="http://schemas.openxmlformats.org/officeDocument/2006/relationships/image" Target="media/image345.png"/><Relationship Id="rId18" Type="http://schemas.openxmlformats.org/officeDocument/2006/relationships/image" Target="media/image346.png"/><Relationship Id="rId19" Type="http://schemas.openxmlformats.org/officeDocument/2006/relationships/image" Target="media/image159.png"/><Relationship Id="rId20" Type="http://schemas.openxmlformats.org/officeDocument/2006/relationships/image" Target="media/image347.png"/><Relationship Id="rId21" Type="http://schemas.openxmlformats.org/officeDocument/2006/relationships/image" Target="media/image263.png"/><Relationship Id="rId22" Type="http://schemas.openxmlformats.org/officeDocument/2006/relationships/image" Target="media/image113.png"/><Relationship Id="rId23" Type="http://schemas.openxmlformats.org/officeDocument/2006/relationships/image" Target="media/image348.png"/><Relationship Id="rId24" Type="http://schemas.openxmlformats.org/officeDocument/2006/relationships/image" Target="media/image349.png"/><Relationship Id="rId25" Type="http://schemas.openxmlformats.org/officeDocument/2006/relationships/image" Target="media/image164.png"/><Relationship Id="rId26" Type="http://schemas.openxmlformats.org/officeDocument/2006/relationships/image" Target="media/image350.png"/><Relationship Id="rId27" Type="http://schemas.openxmlformats.org/officeDocument/2006/relationships/image" Target="media/image351.png"/><Relationship Id="rId28" Type="http://schemas.openxmlformats.org/officeDocument/2006/relationships/image" Target="media/image167.png"/><Relationship Id="rId29" Type="http://schemas.openxmlformats.org/officeDocument/2006/relationships/image" Target="media/image352.png"/><Relationship Id="rId30" Type="http://schemas.openxmlformats.org/officeDocument/2006/relationships/image" Target="media/image169.png"/><Relationship Id="rId31" Type="http://schemas.openxmlformats.org/officeDocument/2006/relationships/image" Target="media/image170.png"/><Relationship Id="rId32" Type="http://schemas.openxmlformats.org/officeDocument/2006/relationships/image" Target="media/image353.png"/><Relationship Id="rId33" Type="http://schemas.openxmlformats.org/officeDocument/2006/relationships/image" Target="media/image172.png"/><Relationship Id="rId34" Type="http://schemas.openxmlformats.org/officeDocument/2006/relationships/image" Target="media/image173.png"/><Relationship Id="rId35" Type="http://schemas.openxmlformats.org/officeDocument/2006/relationships/image" Target="media/image174.png"/><Relationship Id="rId36" Type="http://schemas.openxmlformats.org/officeDocument/2006/relationships/image" Target="media/image175.png"/><Relationship Id="rId37" Type="http://schemas.openxmlformats.org/officeDocument/2006/relationships/image" Target="media/image176.png"/><Relationship Id="rId38" Type="http://schemas.openxmlformats.org/officeDocument/2006/relationships/image" Target="media/image177.png"/><Relationship Id="rId39" Type="http://schemas.openxmlformats.org/officeDocument/2006/relationships/image" Target="media/image178.png"/><Relationship Id="rId40" Type="http://schemas.openxmlformats.org/officeDocument/2006/relationships/image" Target="media/image179.png"/><Relationship Id="rId41" Type="http://schemas.openxmlformats.org/officeDocument/2006/relationships/image" Target="media/image180.png"/><Relationship Id="rId42" Type="http://schemas.openxmlformats.org/officeDocument/2006/relationships/image" Target="media/image181.png"/><Relationship Id="rId43" Type="http://schemas.openxmlformats.org/officeDocument/2006/relationships/image" Target="media/image182.png"/><Relationship Id="rId44" Type="http://schemas.openxmlformats.org/officeDocument/2006/relationships/image" Target="media/image354.png"/><Relationship Id="rId45" Type="http://schemas.openxmlformats.org/officeDocument/2006/relationships/image" Target="media/image184.png"/><Relationship Id="rId46" Type="http://schemas.openxmlformats.org/officeDocument/2006/relationships/image" Target="media/image185.png"/><Relationship Id="rId47" Type="http://schemas.openxmlformats.org/officeDocument/2006/relationships/image" Target="media/image186.png"/></Relationships>

</file>

<file path=word/_rels/header11.xml.rels><?xml version="1.0" encoding="UTF-8" standalone="yes"?>
<Relationships xmlns="http://schemas.openxmlformats.org/package/2006/relationships"><Relationship Id="rId1" Type="http://schemas.openxmlformats.org/officeDocument/2006/relationships/image" Target="media/image384.png"/><Relationship Id="rId2" Type="http://schemas.openxmlformats.org/officeDocument/2006/relationships/image" Target="media/image385.png"/><Relationship Id="rId3" Type="http://schemas.openxmlformats.org/officeDocument/2006/relationships/image" Target="media/image386.png"/><Relationship Id="rId4" Type="http://schemas.openxmlformats.org/officeDocument/2006/relationships/image" Target="media/image387.png"/><Relationship Id="rId5" Type="http://schemas.openxmlformats.org/officeDocument/2006/relationships/image" Target="media/image388.png"/><Relationship Id="rId6" Type="http://schemas.openxmlformats.org/officeDocument/2006/relationships/image" Target="media/image389.png"/><Relationship Id="rId7" Type="http://schemas.openxmlformats.org/officeDocument/2006/relationships/image" Target="media/image147.png"/><Relationship Id="rId8" Type="http://schemas.openxmlformats.org/officeDocument/2006/relationships/image" Target="media/image390.png"/><Relationship Id="rId9" Type="http://schemas.openxmlformats.org/officeDocument/2006/relationships/image" Target="media/image391.png"/><Relationship Id="rId10" Type="http://schemas.openxmlformats.org/officeDocument/2006/relationships/image" Target="media/image150.png"/><Relationship Id="rId11" Type="http://schemas.openxmlformats.org/officeDocument/2006/relationships/image" Target="media/image392.png"/><Relationship Id="rId12" Type="http://schemas.openxmlformats.org/officeDocument/2006/relationships/image" Target="media/image152.png"/><Relationship Id="rId13" Type="http://schemas.openxmlformats.org/officeDocument/2006/relationships/image" Target="media/image153.png"/><Relationship Id="rId14" Type="http://schemas.openxmlformats.org/officeDocument/2006/relationships/image" Target="media/image393.png"/><Relationship Id="rId15" Type="http://schemas.openxmlformats.org/officeDocument/2006/relationships/image" Target="media/image394.png"/><Relationship Id="rId16" Type="http://schemas.openxmlformats.org/officeDocument/2006/relationships/image" Target="media/image156.png"/><Relationship Id="rId17" Type="http://schemas.openxmlformats.org/officeDocument/2006/relationships/image" Target="media/image395.png"/><Relationship Id="rId18" Type="http://schemas.openxmlformats.org/officeDocument/2006/relationships/image" Target="media/image396.png"/><Relationship Id="rId19" Type="http://schemas.openxmlformats.org/officeDocument/2006/relationships/image" Target="media/image159.png"/><Relationship Id="rId20" Type="http://schemas.openxmlformats.org/officeDocument/2006/relationships/image" Target="media/image397.png"/><Relationship Id="rId21" Type="http://schemas.openxmlformats.org/officeDocument/2006/relationships/image" Target="media/image263.png"/><Relationship Id="rId22" Type="http://schemas.openxmlformats.org/officeDocument/2006/relationships/image" Target="media/image113.png"/><Relationship Id="rId23" Type="http://schemas.openxmlformats.org/officeDocument/2006/relationships/image" Target="media/image398.png"/><Relationship Id="rId24" Type="http://schemas.openxmlformats.org/officeDocument/2006/relationships/image" Target="media/image399.png"/><Relationship Id="rId25" Type="http://schemas.openxmlformats.org/officeDocument/2006/relationships/image" Target="media/image164.png"/><Relationship Id="rId26" Type="http://schemas.openxmlformats.org/officeDocument/2006/relationships/image" Target="media/image400.png"/><Relationship Id="rId27" Type="http://schemas.openxmlformats.org/officeDocument/2006/relationships/image" Target="media/image267.png"/><Relationship Id="rId28" Type="http://schemas.openxmlformats.org/officeDocument/2006/relationships/image" Target="media/image167.png"/><Relationship Id="rId29" Type="http://schemas.openxmlformats.org/officeDocument/2006/relationships/image" Target="media/image401.png"/><Relationship Id="rId30" Type="http://schemas.openxmlformats.org/officeDocument/2006/relationships/image" Target="media/image402.png"/><Relationship Id="rId31" Type="http://schemas.openxmlformats.org/officeDocument/2006/relationships/image" Target="media/image170.png"/><Relationship Id="rId32" Type="http://schemas.openxmlformats.org/officeDocument/2006/relationships/image" Target="media/image403.png"/><Relationship Id="rId33" Type="http://schemas.openxmlformats.org/officeDocument/2006/relationships/image" Target="media/image172.png"/><Relationship Id="rId34" Type="http://schemas.openxmlformats.org/officeDocument/2006/relationships/image" Target="media/image173.png"/><Relationship Id="rId35" Type="http://schemas.openxmlformats.org/officeDocument/2006/relationships/image" Target="media/image174.png"/><Relationship Id="rId36" Type="http://schemas.openxmlformats.org/officeDocument/2006/relationships/image" Target="media/image175.png"/><Relationship Id="rId37" Type="http://schemas.openxmlformats.org/officeDocument/2006/relationships/image" Target="media/image176.png"/><Relationship Id="rId38" Type="http://schemas.openxmlformats.org/officeDocument/2006/relationships/image" Target="media/image177.png"/><Relationship Id="rId39" Type="http://schemas.openxmlformats.org/officeDocument/2006/relationships/image" Target="media/image178.png"/><Relationship Id="rId40" Type="http://schemas.openxmlformats.org/officeDocument/2006/relationships/image" Target="media/image179.png"/><Relationship Id="rId41" Type="http://schemas.openxmlformats.org/officeDocument/2006/relationships/image" Target="media/image180.png"/><Relationship Id="rId42" Type="http://schemas.openxmlformats.org/officeDocument/2006/relationships/image" Target="media/image181.png"/><Relationship Id="rId43" Type="http://schemas.openxmlformats.org/officeDocument/2006/relationships/image" Target="media/image182.png"/><Relationship Id="rId44" Type="http://schemas.openxmlformats.org/officeDocument/2006/relationships/image" Target="media/image404.png"/><Relationship Id="rId45" Type="http://schemas.openxmlformats.org/officeDocument/2006/relationships/image" Target="media/image184.png"/><Relationship Id="rId46" Type="http://schemas.openxmlformats.org/officeDocument/2006/relationships/image" Target="media/image185.png"/><Relationship Id="rId47" Type="http://schemas.openxmlformats.org/officeDocument/2006/relationships/image" Target="media/image186.png"/></Relationships>

</file>

<file path=word/_rels/header12.xml.rels><?xml version="1.0" encoding="UTF-8" standalone="yes"?>
<Relationships xmlns="http://schemas.openxmlformats.org/package/2006/relationships"><Relationship Id="rId1" Type="http://schemas.openxmlformats.org/officeDocument/2006/relationships/image" Target="media/image405.png"/><Relationship Id="rId2" Type="http://schemas.openxmlformats.org/officeDocument/2006/relationships/image" Target="media/image406.png"/><Relationship Id="rId3" Type="http://schemas.openxmlformats.org/officeDocument/2006/relationships/image" Target="media/image407.png"/><Relationship Id="rId4" Type="http://schemas.openxmlformats.org/officeDocument/2006/relationships/image" Target="media/image144.png"/><Relationship Id="rId5" Type="http://schemas.openxmlformats.org/officeDocument/2006/relationships/image" Target="media/image408.png"/><Relationship Id="rId6" Type="http://schemas.openxmlformats.org/officeDocument/2006/relationships/image" Target="media/image409.png"/><Relationship Id="rId7" Type="http://schemas.openxmlformats.org/officeDocument/2006/relationships/image" Target="media/image147.png"/><Relationship Id="rId8" Type="http://schemas.openxmlformats.org/officeDocument/2006/relationships/image" Target="media/image410.png"/><Relationship Id="rId9" Type="http://schemas.openxmlformats.org/officeDocument/2006/relationships/image" Target="media/image411.png"/><Relationship Id="rId10" Type="http://schemas.openxmlformats.org/officeDocument/2006/relationships/image" Target="media/image150.png"/><Relationship Id="rId11" Type="http://schemas.openxmlformats.org/officeDocument/2006/relationships/image" Target="media/image412.png"/><Relationship Id="rId12" Type="http://schemas.openxmlformats.org/officeDocument/2006/relationships/image" Target="media/image152.png"/><Relationship Id="rId13" Type="http://schemas.openxmlformats.org/officeDocument/2006/relationships/image" Target="media/image153.png"/><Relationship Id="rId14" Type="http://schemas.openxmlformats.org/officeDocument/2006/relationships/image" Target="media/image413.png"/><Relationship Id="rId15" Type="http://schemas.openxmlformats.org/officeDocument/2006/relationships/image" Target="media/image414.png"/><Relationship Id="rId16" Type="http://schemas.openxmlformats.org/officeDocument/2006/relationships/image" Target="media/image156.png"/><Relationship Id="rId17" Type="http://schemas.openxmlformats.org/officeDocument/2006/relationships/image" Target="media/image415.png"/><Relationship Id="rId18" Type="http://schemas.openxmlformats.org/officeDocument/2006/relationships/image" Target="media/image396.png"/><Relationship Id="rId19" Type="http://schemas.openxmlformats.org/officeDocument/2006/relationships/image" Target="media/image159.png"/><Relationship Id="rId20" Type="http://schemas.openxmlformats.org/officeDocument/2006/relationships/image" Target="media/image416.png"/><Relationship Id="rId21" Type="http://schemas.openxmlformats.org/officeDocument/2006/relationships/image" Target="media/image417.png"/><Relationship Id="rId22" Type="http://schemas.openxmlformats.org/officeDocument/2006/relationships/image" Target="media/image113.png"/><Relationship Id="rId23" Type="http://schemas.openxmlformats.org/officeDocument/2006/relationships/image" Target="media/image418.png"/><Relationship Id="rId24" Type="http://schemas.openxmlformats.org/officeDocument/2006/relationships/image" Target="media/image419.png"/><Relationship Id="rId25" Type="http://schemas.openxmlformats.org/officeDocument/2006/relationships/image" Target="media/image164.png"/><Relationship Id="rId26" Type="http://schemas.openxmlformats.org/officeDocument/2006/relationships/image" Target="media/image420.png"/><Relationship Id="rId27" Type="http://schemas.openxmlformats.org/officeDocument/2006/relationships/image" Target="media/image421.png"/><Relationship Id="rId28" Type="http://schemas.openxmlformats.org/officeDocument/2006/relationships/image" Target="media/image167.png"/><Relationship Id="rId29" Type="http://schemas.openxmlformats.org/officeDocument/2006/relationships/image" Target="media/image422.png"/><Relationship Id="rId30" Type="http://schemas.openxmlformats.org/officeDocument/2006/relationships/image" Target="media/image423.png"/><Relationship Id="rId31" Type="http://schemas.openxmlformats.org/officeDocument/2006/relationships/image" Target="media/image170.png"/><Relationship Id="rId32" Type="http://schemas.openxmlformats.org/officeDocument/2006/relationships/image" Target="media/image424.png"/><Relationship Id="rId33" Type="http://schemas.openxmlformats.org/officeDocument/2006/relationships/image" Target="media/image172.png"/><Relationship Id="rId34" Type="http://schemas.openxmlformats.org/officeDocument/2006/relationships/image" Target="media/image173.png"/><Relationship Id="rId35" Type="http://schemas.openxmlformats.org/officeDocument/2006/relationships/image" Target="media/image174.png"/><Relationship Id="rId36" Type="http://schemas.openxmlformats.org/officeDocument/2006/relationships/image" Target="media/image175.png"/><Relationship Id="rId37" Type="http://schemas.openxmlformats.org/officeDocument/2006/relationships/image" Target="media/image176.png"/><Relationship Id="rId38" Type="http://schemas.openxmlformats.org/officeDocument/2006/relationships/image" Target="media/image177.png"/><Relationship Id="rId39" Type="http://schemas.openxmlformats.org/officeDocument/2006/relationships/image" Target="media/image178.png"/><Relationship Id="rId40" Type="http://schemas.openxmlformats.org/officeDocument/2006/relationships/image" Target="media/image179.png"/><Relationship Id="rId41" Type="http://schemas.openxmlformats.org/officeDocument/2006/relationships/image" Target="media/image180.png"/><Relationship Id="rId42" Type="http://schemas.openxmlformats.org/officeDocument/2006/relationships/image" Target="media/image181.png"/><Relationship Id="rId43" Type="http://schemas.openxmlformats.org/officeDocument/2006/relationships/image" Target="media/image182.png"/><Relationship Id="rId44" Type="http://schemas.openxmlformats.org/officeDocument/2006/relationships/image" Target="media/image425.png"/><Relationship Id="rId45" Type="http://schemas.openxmlformats.org/officeDocument/2006/relationships/image" Target="media/image184.png"/><Relationship Id="rId46" Type="http://schemas.openxmlformats.org/officeDocument/2006/relationships/image" Target="media/image185.png"/><Relationship Id="rId47" Type="http://schemas.openxmlformats.org/officeDocument/2006/relationships/image" Target="media/image186.png"/></Relationships>

</file>

<file path=word/_rels/header13.xml.rels><?xml version="1.0" encoding="UTF-8" standalone="yes"?>
<Relationships xmlns="http://schemas.openxmlformats.org/package/2006/relationships"><Relationship Id="rId1" Type="http://schemas.openxmlformats.org/officeDocument/2006/relationships/image" Target="media/image459.png"/><Relationship Id="rId2" Type="http://schemas.openxmlformats.org/officeDocument/2006/relationships/image" Target="media/image460.png"/><Relationship Id="rId3" Type="http://schemas.openxmlformats.org/officeDocument/2006/relationships/image" Target="media/image461.png"/><Relationship Id="rId4" Type="http://schemas.openxmlformats.org/officeDocument/2006/relationships/image" Target="media/image462.png"/><Relationship Id="rId5" Type="http://schemas.openxmlformats.org/officeDocument/2006/relationships/image" Target="media/image463.png"/><Relationship Id="rId6" Type="http://schemas.openxmlformats.org/officeDocument/2006/relationships/image" Target="media/image464.png"/><Relationship Id="rId7" Type="http://schemas.openxmlformats.org/officeDocument/2006/relationships/image" Target="media/image465.png"/><Relationship Id="rId8" Type="http://schemas.openxmlformats.org/officeDocument/2006/relationships/image" Target="media/image466.png"/><Relationship Id="rId9" Type="http://schemas.openxmlformats.org/officeDocument/2006/relationships/image" Target="media/image467.png"/><Relationship Id="rId10" Type="http://schemas.openxmlformats.org/officeDocument/2006/relationships/image" Target="media/image101.png"/><Relationship Id="rId11" Type="http://schemas.openxmlformats.org/officeDocument/2006/relationships/image" Target="media/image468.png"/><Relationship Id="rId12" Type="http://schemas.openxmlformats.org/officeDocument/2006/relationships/image" Target="media/image469.png"/><Relationship Id="rId13" Type="http://schemas.openxmlformats.org/officeDocument/2006/relationships/image" Target="media/image470.png"/><Relationship Id="rId14" Type="http://schemas.openxmlformats.org/officeDocument/2006/relationships/image" Target="media/image471.png"/><Relationship Id="rId15" Type="http://schemas.openxmlformats.org/officeDocument/2006/relationships/image" Target="media/image472.png"/><Relationship Id="rId16" Type="http://schemas.openxmlformats.org/officeDocument/2006/relationships/image" Target="media/image473.png"/><Relationship Id="rId17" Type="http://schemas.openxmlformats.org/officeDocument/2006/relationships/image" Target="media/image474.png"/><Relationship Id="rId18" Type="http://schemas.openxmlformats.org/officeDocument/2006/relationships/image" Target="media/image475.png"/><Relationship Id="rId19" Type="http://schemas.openxmlformats.org/officeDocument/2006/relationships/image" Target="media/image476.png"/><Relationship Id="rId20" Type="http://schemas.openxmlformats.org/officeDocument/2006/relationships/image" Target="media/image477.png"/><Relationship Id="rId21" Type="http://schemas.openxmlformats.org/officeDocument/2006/relationships/image" Target="media/image478.png"/><Relationship Id="rId22" Type="http://schemas.openxmlformats.org/officeDocument/2006/relationships/image" Target="media/image479.png"/><Relationship Id="rId23" Type="http://schemas.openxmlformats.org/officeDocument/2006/relationships/image" Target="media/image480.png"/><Relationship Id="rId24" Type="http://schemas.openxmlformats.org/officeDocument/2006/relationships/image" Target="media/image481.png"/><Relationship Id="rId25" Type="http://schemas.openxmlformats.org/officeDocument/2006/relationships/image" Target="media/image482.png"/><Relationship Id="rId26" Type="http://schemas.openxmlformats.org/officeDocument/2006/relationships/image" Target="media/image483.png"/><Relationship Id="rId27" Type="http://schemas.openxmlformats.org/officeDocument/2006/relationships/image" Target="media/image484.png"/><Relationship Id="rId28" Type="http://schemas.openxmlformats.org/officeDocument/2006/relationships/image" Target="media/image485.png"/><Relationship Id="rId29" Type="http://schemas.openxmlformats.org/officeDocument/2006/relationships/image" Target="media/image486.png"/><Relationship Id="rId30" Type="http://schemas.openxmlformats.org/officeDocument/2006/relationships/image" Target="media/image487.png"/><Relationship Id="rId31" Type="http://schemas.openxmlformats.org/officeDocument/2006/relationships/image" Target="media/image488.png"/><Relationship Id="rId32" Type="http://schemas.openxmlformats.org/officeDocument/2006/relationships/image" Target="media/image489.png"/><Relationship Id="rId33" Type="http://schemas.openxmlformats.org/officeDocument/2006/relationships/image" Target="media/image490.png"/><Relationship Id="rId34" Type="http://schemas.openxmlformats.org/officeDocument/2006/relationships/image" Target="media/image491.png"/><Relationship Id="rId35" Type="http://schemas.openxmlformats.org/officeDocument/2006/relationships/image" Target="media/image492.png"/><Relationship Id="rId36" Type="http://schemas.openxmlformats.org/officeDocument/2006/relationships/image" Target="media/image493.png"/><Relationship Id="rId37" Type="http://schemas.openxmlformats.org/officeDocument/2006/relationships/image" Target="media/image494.png"/><Relationship Id="rId38" Type="http://schemas.openxmlformats.org/officeDocument/2006/relationships/image" Target="media/image495.png"/><Relationship Id="rId39" Type="http://schemas.openxmlformats.org/officeDocument/2006/relationships/image" Target="media/image496.png"/><Relationship Id="rId40" Type="http://schemas.openxmlformats.org/officeDocument/2006/relationships/image" Target="media/image497.png"/><Relationship Id="rId41" Type="http://schemas.openxmlformats.org/officeDocument/2006/relationships/image" Target="media/image498.png"/><Relationship Id="rId42" Type="http://schemas.openxmlformats.org/officeDocument/2006/relationships/image" Target="media/image499.png"/><Relationship Id="rId43" Type="http://schemas.openxmlformats.org/officeDocument/2006/relationships/image" Target="media/image500.png"/><Relationship Id="rId44" Type="http://schemas.openxmlformats.org/officeDocument/2006/relationships/image" Target="media/image501.png"/><Relationship Id="rId45" Type="http://schemas.openxmlformats.org/officeDocument/2006/relationships/image" Target="media/image502.png"/><Relationship Id="rId46" Type="http://schemas.openxmlformats.org/officeDocument/2006/relationships/image" Target="media/image66.png"/><Relationship Id="rId47" Type="http://schemas.openxmlformats.org/officeDocument/2006/relationships/image" Target="media/image503.png"/></Relationships>

</file>

<file path=word/_rels/header14.xml.rels><?xml version="1.0" encoding="UTF-8" standalone="yes"?>
<Relationships xmlns="http://schemas.openxmlformats.org/package/2006/relationships"><Relationship Id="rId1" Type="http://schemas.openxmlformats.org/officeDocument/2006/relationships/image" Target="media/image504.png"/><Relationship Id="rId2" Type="http://schemas.openxmlformats.org/officeDocument/2006/relationships/image" Target="media/image505.png"/><Relationship Id="rId3" Type="http://schemas.openxmlformats.org/officeDocument/2006/relationships/image" Target="media/image506.png"/><Relationship Id="rId4" Type="http://schemas.openxmlformats.org/officeDocument/2006/relationships/image" Target="media/image507.png"/><Relationship Id="rId5" Type="http://schemas.openxmlformats.org/officeDocument/2006/relationships/image" Target="media/image508.png"/><Relationship Id="rId6" Type="http://schemas.openxmlformats.org/officeDocument/2006/relationships/image" Target="media/image509.png"/><Relationship Id="rId7" Type="http://schemas.openxmlformats.org/officeDocument/2006/relationships/image" Target="media/image465.png"/><Relationship Id="rId8" Type="http://schemas.openxmlformats.org/officeDocument/2006/relationships/image" Target="media/image510.png"/><Relationship Id="rId9" Type="http://schemas.openxmlformats.org/officeDocument/2006/relationships/image" Target="media/image511.png"/><Relationship Id="rId10" Type="http://schemas.openxmlformats.org/officeDocument/2006/relationships/image" Target="media/image101.png"/><Relationship Id="rId11" Type="http://schemas.openxmlformats.org/officeDocument/2006/relationships/image" Target="media/image468.png"/><Relationship Id="rId12" Type="http://schemas.openxmlformats.org/officeDocument/2006/relationships/image" Target="media/image512.png"/><Relationship Id="rId13" Type="http://schemas.openxmlformats.org/officeDocument/2006/relationships/image" Target="media/image470.png"/><Relationship Id="rId14" Type="http://schemas.openxmlformats.org/officeDocument/2006/relationships/image" Target="media/image513.png"/><Relationship Id="rId15" Type="http://schemas.openxmlformats.org/officeDocument/2006/relationships/image" Target="media/image514.png"/><Relationship Id="rId16" Type="http://schemas.openxmlformats.org/officeDocument/2006/relationships/image" Target="media/image473.png"/><Relationship Id="rId17" Type="http://schemas.openxmlformats.org/officeDocument/2006/relationships/image" Target="media/image515.png"/><Relationship Id="rId18" Type="http://schemas.openxmlformats.org/officeDocument/2006/relationships/image" Target="media/image475.png"/><Relationship Id="rId19" Type="http://schemas.openxmlformats.org/officeDocument/2006/relationships/image" Target="media/image476.png"/><Relationship Id="rId20" Type="http://schemas.openxmlformats.org/officeDocument/2006/relationships/image" Target="media/image516.png"/><Relationship Id="rId21" Type="http://schemas.openxmlformats.org/officeDocument/2006/relationships/image" Target="media/image517.png"/><Relationship Id="rId22" Type="http://schemas.openxmlformats.org/officeDocument/2006/relationships/image" Target="media/image479.png"/><Relationship Id="rId23" Type="http://schemas.openxmlformats.org/officeDocument/2006/relationships/image" Target="media/image518.png"/><Relationship Id="rId24" Type="http://schemas.openxmlformats.org/officeDocument/2006/relationships/image" Target="media/image519.png"/><Relationship Id="rId25" Type="http://schemas.openxmlformats.org/officeDocument/2006/relationships/image" Target="media/image482.png"/><Relationship Id="rId26" Type="http://schemas.openxmlformats.org/officeDocument/2006/relationships/image" Target="media/image520.png"/><Relationship Id="rId27" Type="http://schemas.openxmlformats.org/officeDocument/2006/relationships/image" Target="media/image484.png"/><Relationship Id="rId28" Type="http://schemas.openxmlformats.org/officeDocument/2006/relationships/image" Target="media/image485.png"/><Relationship Id="rId29" Type="http://schemas.openxmlformats.org/officeDocument/2006/relationships/image" Target="media/image521.png"/><Relationship Id="rId30" Type="http://schemas.openxmlformats.org/officeDocument/2006/relationships/image" Target="media/image522.png"/><Relationship Id="rId31" Type="http://schemas.openxmlformats.org/officeDocument/2006/relationships/image" Target="media/image488.png"/><Relationship Id="rId32" Type="http://schemas.openxmlformats.org/officeDocument/2006/relationships/image" Target="media/image523.png"/><Relationship Id="rId33" Type="http://schemas.openxmlformats.org/officeDocument/2006/relationships/image" Target="media/image524.png"/><Relationship Id="rId34" Type="http://schemas.openxmlformats.org/officeDocument/2006/relationships/image" Target="media/image491.png"/><Relationship Id="rId35" Type="http://schemas.openxmlformats.org/officeDocument/2006/relationships/image" Target="media/image525.png"/><Relationship Id="rId36" Type="http://schemas.openxmlformats.org/officeDocument/2006/relationships/image" Target="media/image493.png"/><Relationship Id="rId37" Type="http://schemas.openxmlformats.org/officeDocument/2006/relationships/image" Target="media/image494.png"/><Relationship Id="rId38" Type="http://schemas.openxmlformats.org/officeDocument/2006/relationships/image" Target="media/image495.png"/><Relationship Id="rId39" Type="http://schemas.openxmlformats.org/officeDocument/2006/relationships/image" Target="media/image496.png"/><Relationship Id="rId40" Type="http://schemas.openxmlformats.org/officeDocument/2006/relationships/image" Target="media/image497.png"/><Relationship Id="rId41" Type="http://schemas.openxmlformats.org/officeDocument/2006/relationships/image" Target="media/image498.png"/><Relationship Id="rId42" Type="http://schemas.openxmlformats.org/officeDocument/2006/relationships/image" Target="media/image499.png"/><Relationship Id="rId43" Type="http://schemas.openxmlformats.org/officeDocument/2006/relationships/image" Target="media/image500.png"/><Relationship Id="rId44" Type="http://schemas.openxmlformats.org/officeDocument/2006/relationships/image" Target="media/image501.png"/><Relationship Id="rId45" Type="http://schemas.openxmlformats.org/officeDocument/2006/relationships/image" Target="media/image502.png"/><Relationship Id="rId46" Type="http://schemas.openxmlformats.org/officeDocument/2006/relationships/image" Target="media/image66.png"/><Relationship Id="rId47" Type="http://schemas.openxmlformats.org/officeDocument/2006/relationships/image" Target="media/image503.png"/></Relationships>

</file>

<file path=word/_rels/header15.xml.rels><?xml version="1.0" encoding="UTF-8" standalone="yes"?>
<Relationships xmlns="http://schemas.openxmlformats.org/package/2006/relationships"><Relationship Id="rId1" Type="http://schemas.openxmlformats.org/officeDocument/2006/relationships/image" Target="media/image504.png"/><Relationship Id="rId2" Type="http://schemas.openxmlformats.org/officeDocument/2006/relationships/image" Target="media/image505.png"/><Relationship Id="rId3" Type="http://schemas.openxmlformats.org/officeDocument/2006/relationships/image" Target="media/image506.png"/><Relationship Id="rId4" Type="http://schemas.openxmlformats.org/officeDocument/2006/relationships/image" Target="media/image507.png"/><Relationship Id="rId5" Type="http://schemas.openxmlformats.org/officeDocument/2006/relationships/image" Target="media/image508.png"/><Relationship Id="rId6" Type="http://schemas.openxmlformats.org/officeDocument/2006/relationships/image" Target="media/image509.png"/><Relationship Id="rId7" Type="http://schemas.openxmlformats.org/officeDocument/2006/relationships/image" Target="media/image465.png"/><Relationship Id="rId8" Type="http://schemas.openxmlformats.org/officeDocument/2006/relationships/image" Target="media/image510.png"/><Relationship Id="rId9" Type="http://schemas.openxmlformats.org/officeDocument/2006/relationships/image" Target="media/image511.png"/><Relationship Id="rId10" Type="http://schemas.openxmlformats.org/officeDocument/2006/relationships/image" Target="media/image101.png"/><Relationship Id="rId11" Type="http://schemas.openxmlformats.org/officeDocument/2006/relationships/image" Target="media/image468.png"/><Relationship Id="rId12" Type="http://schemas.openxmlformats.org/officeDocument/2006/relationships/image" Target="media/image512.png"/><Relationship Id="rId13" Type="http://schemas.openxmlformats.org/officeDocument/2006/relationships/image" Target="media/image470.png"/><Relationship Id="rId14" Type="http://schemas.openxmlformats.org/officeDocument/2006/relationships/image" Target="media/image513.png"/><Relationship Id="rId15" Type="http://schemas.openxmlformats.org/officeDocument/2006/relationships/image" Target="media/image514.png"/><Relationship Id="rId16" Type="http://schemas.openxmlformats.org/officeDocument/2006/relationships/image" Target="media/image473.png"/><Relationship Id="rId17" Type="http://schemas.openxmlformats.org/officeDocument/2006/relationships/image" Target="media/image515.png"/><Relationship Id="rId18" Type="http://schemas.openxmlformats.org/officeDocument/2006/relationships/image" Target="media/image475.png"/><Relationship Id="rId19" Type="http://schemas.openxmlformats.org/officeDocument/2006/relationships/image" Target="media/image476.png"/><Relationship Id="rId20" Type="http://schemas.openxmlformats.org/officeDocument/2006/relationships/image" Target="media/image516.png"/><Relationship Id="rId21" Type="http://schemas.openxmlformats.org/officeDocument/2006/relationships/image" Target="media/image517.png"/><Relationship Id="rId22" Type="http://schemas.openxmlformats.org/officeDocument/2006/relationships/image" Target="media/image479.png"/><Relationship Id="rId23" Type="http://schemas.openxmlformats.org/officeDocument/2006/relationships/image" Target="media/image518.png"/><Relationship Id="rId24" Type="http://schemas.openxmlformats.org/officeDocument/2006/relationships/image" Target="media/image519.png"/><Relationship Id="rId25" Type="http://schemas.openxmlformats.org/officeDocument/2006/relationships/image" Target="media/image482.png"/><Relationship Id="rId26" Type="http://schemas.openxmlformats.org/officeDocument/2006/relationships/image" Target="media/image520.png"/><Relationship Id="rId27" Type="http://schemas.openxmlformats.org/officeDocument/2006/relationships/image" Target="media/image484.png"/><Relationship Id="rId28" Type="http://schemas.openxmlformats.org/officeDocument/2006/relationships/image" Target="media/image485.png"/><Relationship Id="rId29" Type="http://schemas.openxmlformats.org/officeDocument/2006/relationships/image" Target="media/image521.png"/><Relationship Id="rId30" Type="http://schemas.openxmlformats.org/officeDocument/2006/relationships/image" Target="media/image522.png"/><Relationship Id="rId31" Type="http://schemas.openxmlformats.org/officeDocument/2006/relationships/image" Target="media/image488.png"/><Relationship Id="rId32" Type="http://schemas.openxmlformats.org/officeDocument/2006/relationships/image" Target="media/image523.png"/><Relationship Id="rId33" Type="http://schemas.openxmlformats.org/officeDocument/2006/relationships/image" Target="media/image524.png"/><Relationship Id="rId34" Type="http://schemas.openxmlformats.org/officeDocument/2006/relationships/image" Target="media/image491.png"/><Relationship Id="rId35" Type="http://schemas.openxmlformats.org/officeDocument/2006/relationships/image" Target="media/image525.png"/><Relationship Id="rId36" Type="http://schemas.openxmlformats.org/officeDocument/2006/relationships/image" Target="media/image493.png"/><Relationship Id="rId37" Type="http://schemas.openxmlformats.org/officeDocument/2006/relationships/image" Target="media/image494.png"/><Relationship Id="rId38" Type="http://schemas.openxmlformats.org/officeDocument/2006/relationships/image" Target="media/image495.png"/><Relationship Id="rId39" Type="http://schemas.openxmlformats.org/officeDocument/2006/relationships/image" Target="media/image496.png"/><Relationship Id="rId40" Type="http://schemas.openxmlformats.org/officeDocument/2006/relationships/image" Target="media/image497.png"/><Relationship Id="rId41" Type="http://schemas.openxmlformats.org/officeDocument/2006/relationships/image" Target="media/image498.png"/><Relationship Id="rId42" Type="http://schemas.openxmlformats.org/officeDocument/2006/relationships/image" Target="media/image499.png"/><Relationship Id="rId43" Type="http://schemas.openxmlformats.org/officeDocument/2006/relationships/image" Target="media/image500.png"/><Relationship Id="rId44" Type="http://schemas.openxmlformats.org/officeDocument/2006/relationships/image" Target="media/image501.png"/><Relationship Id="rId45" Type="http://schemas.openxmlformats.org/officeDocument/2006/relationships/image" Target="media/image502.png"/><Relationship Id="rId46" Type="http://schemas.openxmlformats.org/officeDocument/2006/relationships/image" Target="media/image66.png"/><Relationship Id="rId47" Type="http://schemas.openxmlformats.org/officeDocument/2006/relationships/image" Target="media/image503.png"/></Relationships>

</file>

<file path=word/_rels/header16.xml.rels><?xml version="1.0" encoding="UTF-8" standalone="yes"?>
<Relationships xmlns="http://schemas.openxmlformats.org/package/2006/relationships"><Relationship Id="rId1" Type="http://schemas.openxmlformats.org/officeDocument/2006/relationships/image" Target="media/image673.png"/><Relationship Id="rId2" Type="http://schemas.openxmlformats.org/officeDocument/2006/relationships/image" Target="media/image674.png"/><Relationship Id="rId3" Type="http://schemas.openxmlformats.org/officeDocument/2006/relationships/image" Target="media/image675.png"/><Relationship Id="rId4" Type="http://schemas.openxmlformats.org/officeDocument/2006/relationships/image" Target="media/image676.png"/><Relationship Id="rId5" Type="http://schemas.openxmlformats.org/officeDocument/2006/relationships/image" Target="media/image677.png"/><Relationship Id="rId6" Type="http://schemas.openxmlformats.org/officeDocument/2006/relationships/image" Target="media/image678.png"/><Relationship Id="rId7" Type="http://schemas.openxmlformats.org/officeDocument/2006/relationships/image" Target="media/image147.png"/><Relationship Id="rId8" Type="http://schemas.openxmlformats.org/officeDocument/2006/relationships/image" Target="media/image679.png"/><Relationship Id="rId9" Type="http://schemas.openxmlformats.org/officeDocument/2006/relationships/image" Target="media/image680.png"/><Relationship Id="rId10" Type="http://schemas.openxmlformats.org/officeDocument/2006/relationships/image" Target="media/image150.png"/><Relationship Id="rId11" Type="http://schemas.openxmlformats.org/officeDocument/2006/relationships/image" Target="media/image681.png"/><Relationship Id="rId12" Type="http://schemas.openxmlformats.org/officeDocument/2006/relationships/image" Target="media/image152.png"/><Relationship Id="rId13" Type="http://schemas.openxmlformats.org/officeDocument/2006/relationships/image" Target="media/image153.png"/><Relationship Id="rId14" Type="http://schemas.openxmlformats.org/officeDocument/2006/relationships/image" Target="media/image682.png"/><Relationship Id="rId15" Type="http://schemas.openxmlformats.org/officeDocument/2006/relationships/image" Target="media/image683.png"/><Relationship Id="rId16" Type="http://schemas.openxmlformats.org/officeDocument/2006/relationships/image" Target="media/image156.png"/><Relationship Id="rId17" Type="http://schemas.openxmlformats.org/officeDocument/2006/relationships/image" Target="media/image684.png"/><Relationship Id="rId18" Type="http://schemas.openxmlformats.org/officeDocument/2006/relationships/image" Target="media/image685.png"/><Relationship Id="rId19" Type="http://schemas.openxmlformats.org/officeDocument/2006/relationships/image" Target="media/image159.png"/><Relationship Id="rId20" Type="http://schemas.openxmlformats.org/officeDocument/2006/relationships/image" Target="media/image686.png"/><Relationship Id="rId21" Type="http://schemas.openxmlformats.org/officeDocument/2006/relationships/image" Target="media/image687.png"/><Relationship Id="rId22" Type="http://schemas.openxmlformats.org/officeDocument/2006/relationships/image" Target="media/image113.png"/><Relationship Id="rId23" Type="http://schemas.openxmlformats.org/officeDocument/2006/relationships/image" Target="media/image688.png"/><Relationship Id="rId24" Type="http://schemas.openxmlformats.org/officeDocument/2006/relationships/image" Target="media/image689.png"/><Relationship Id="rId25" Type="http://schemas.openxmlformats.org/officeDocument/2006/relationships/image" Target="media/image164.png"/><Relationship Id="rId26" Type="http://schemas.openxmlformats.org/officeDocument/2006/relationships/image" Target="media/image690.png"/><Relationship Id="rId27" Type="http://schemas.openxmlformats.org/officeDocument/2006/relationships/image" Target="media/image691.png"/><Relationship Id="rId28" Type="http://schemas.openxmlformats.org/officeDocument/2006/relationships/image" Target="media/image167.png"/><Relationship Id="rId29" Type="http://schemas.openxmlformats.org/officeDocument/2006/relationships/image" Target="media/image692.png"/><Relationship Id="rId30" Type="http://schemas.openxmlformats.org/officeDocument/2006/relationships/image" Target="media/image693.png"/><Relationship Id="rId31" Type="http://schemas.openxmlformats.org/officeDocument/2006/relationships/image" Target="media/image170.png"/><Relationship Id="rId32" Type="http://schemas.openxmlformats.org/officeDocument/2006/relationships/image" Target="media/image694.png"/><Relationship Id="rId33" Type="http://schemas.openxmlformats.org/officeDocument/2006/relationships/image" Target="media/image172.png"/><Relationship Id="rId34" Type="http://schemas.openxmlformats.org/officeDocument/2006/relationships/image" Target="media/image173.png"/><Relationship Id="rId35" Type="http://schemas.openxmlformats.org/officeDocument/2006/relationships/image" Target="media/image174.png"/><Relationship Id="rId36" Type="http://schemas.openxmlformats.org/officeDocument/2006/relationships/image" Target="media/image175.png"/><Relationship Id="rId37" Type="http://schemas.openxmlformats.org/officeDocument/2006/relationships/image" Target="media/image176.png"/><Relationship Id="rId38" Type="http://schemas.openxmlformats.org/officeDocument/2006/relationships/image" Target="media/image177.png"/><Relationship Id="rId39" Type="http://schemas.openxmlformats.org/officeDocument/2006/relationships/image" Target="media/image178.png"/><Relationship Id="rId40" Type="http://schemas.openxmlformats.org/officeDocument/2006/relationships/image" Target="media/image179.png"/><Relationship Id="rId41" Type="http://schemas.openxmlformats.org/officeDocument/2006/relationships/image" Target="media/image180.png"/><Relationship Id="rId42" Type="http://schemas.openxmlformats.org/officeDocument/2006/relationships/image" Target="media/image181.png"/><Relationship Id="rId43" Type="http://schemas.openxmlformats.org/officeDocument/2006/relationships/image" Target="media/image182.png"/><Relationship Id="rId44" Type="http://schemas.openxmlformats.org/officeDocument/2006/relationships/image" Target="media/image695.png"/><Relationship Id="rId45" Type="http://schemas.openxmlformats.org/officeDocument/2006/relationships/image" Target="media/image184.png"/><Relationship Id="rId46" Type="http://schemas.openxmlformats.org/officeDocument/2006/relationships/image" Target="media/image185.png"/><Relationship Id="rId47" Type="http://schemas.openxmlformats.org/officeDocument/2006/relationships/image" Target="media/image186.png"/></Relationships>

</file>

<file path=word/_rels/header17.xml.rels><?xml version="1.0" encoding="UTF-8" standalone="yes"?>
<Relationships xmlns="http://schemas.openxmlformats.org/package/2006/relationships"><Relationship Id="rId1" Type="http://schemas.openxmlformats.org/officeDocument/2006/relationships/image" Target="media/image673.png"/><Relationship Id="rId2" Type="http://schemas.openxmlformats.org/officeDocument/2006/relationships/image" Target="media/image674.png"/><Relationship Id="rId3" Type="http://schemas.openxmlformats.org/officeDocument/2006/relationships/image" Target="media/image675.png"/><Relationship Id="rId4" Type="http://schemas.openxmlformats.org/officeDocument/2006/relationships/image" Target="media/image676.png"/><Relationship Id="rId5" Type="http://schemas.openxmlformats.org/officeDocument/2006/relationships/image" Target="media/image677.png"/><Relationship Id="rId6" Type="http://schemas.openxmlformats.org/officeDocument/2006/relationships/image" Target="media/image678.png"/><Relationship Id="rId7" Type="http://schemas.openxmlformats.org/officeDocument/2006/relationships/image" Target="media/image147.png"/><Relationship Id="rId8" Type="http://schemas.openxmlformats.org/officeDocument/2006/relationships/image" Target="media/image679.png"/><Relationship Id="rId9" Type="http://schemas.openxmlformats.org/officeDocument/2006/relationships/image" Target="media/image680.png"/><Relationship Id="rId10" Type="http://schemas.openxmlformats.org/officeDocument/2006/relationships/image" Target="media/image150.png"/><Relationship Id="rId11" Type="http://schemas.openxmlformats.org/officeDocument/2006/relationships/image" Target="media/image681.png"/><Relationship Id="rId12" Type="http://schemas.openxmlformats.org/officeDocument/2006/relationships/image" Target="media/image152.png"/><Relationship Id="rId13" Type="http://schemas.openxmlformats.org/officeDocument/2006/relationships/image" Target="media/image153.png"/><Relationship Id="rId14" Type="http://schemas.openxmlformats.org/officeDocument/2006/relationships/image" Target="media/image682.png"/><Relationship Id="rId15" Type="http://schemas.openxmlformats.org/officeDocument/2006/relationships/image" Target="media/image683.png"/><Relationship Id="rId16" Type="http://schemas.openxmlformats.org/officeDocument/2006/relationships/image" Target="media/image156.png"/><Relationship Id="rId17" Type="http://schemas.openxmlformats.org/officeDocument/2006/relationships/image" Target="media/image684.png"/><Relationship Id="rId18" Type="http://schemas.openxmlformats.org/officeDocument/2006/relationships/image" Target="media/image685.png"/><Relationship Id="rId19" Type="http://schemas.openxmlformats.org/officeDocument/2006/relationships/image" Target="media/image159.png"/><Relationship Id="rId20" Type="http://schemas.openxmlformats.org/officeDocument/2006/relationships/image" Target="media/image686.png"/><Relationship Id="rId21" Type="http://schemas.openxmlformats.org/officeDocument/2006/relationships/image" Target="media/image687.png"/><Relationship Id="rId22" Type="http://schemas.openxmlformats.org/officeDocument/2006/relationships/image" Target="media/image113.png"/><Relationship Id="rId23" Type="http://schemas.openxmlformats.org/officeDocument/2006/relationships/image" Target="media/image688.png"/><Relationship Id="rId24" Type="http://schemas.openxmlformats.org/officeDocument/2006/relationships/image" Target="media/image689.png"/><Relationship Id="rId25" Type="http://schemas.openxmlformats.org/officeDocument/2006/relationships/image" Target="media/image164.png"/><Relationship Id="rId26" Type="http://schemas.openxmlformats.org/officeDocument/2006/relationships/image" Target="media/image690.png"/><Relationship Id="rId27" Type="http://schemas.openxmlformats.org/officeDocument/2006/relationships/image" Target="media/image691.png"/><Relationship Id="rId28" Type="http://schemas.openxmlformats.org/officeDocument/2006/relationships/image" Target="media/image167.png"/><Relationship Id="rId29" Type="http://schemas.openxmlformats.org/officeDocument/2006/relationships/image" Target="media/image692.png"/><Relationship Id="rId30" Type="http://schemas.openxmlformats.org/officeDocument/2006/relationships/image" Target="media/image693.png"/><Relationship Id="rId31" Type="http://schemas.openxmlformats.org/officeDocument/2006/relationships/image" Target="media/image170.png"/><Relationship Id="rId32" Type="http://schemas.openxmlformats.org/officeDocument/2006/relationships/image" Target="media/image694.png"/><Relationship Id="rId33" Type="http://schemas.openxmlformats.org/officeDocument/2006/relationships/image" Target="media/image172.png"/><Relationship Id="rId34" Type="http://schemas.openxmlformats.org/officeDocument/2006/relationships/image" Target="media/image173.png"/><Relationship Id="rId35" Type="http://schemas.openxmlformats.org/officeDocument/2006/relationships/image" Target="media/image174.png"/><Relationship Id="rId36" Type="http://schemas.openxmlformats.org/officeDocument/2006/relationships/image" Target="media/image175.png"/><Relationship Id="rId37" Type="http://schemas.openxmlformats.org/officeDocument/2006/relationships/image" Target="media/image176.png"/><Relationship Id="rId38" Type="http://schemas.openxmlformats.org/officeDocument/2006/relationships/image" Target="media/image177.png"/><Relationship Id="rId39" Type="http://schemas.openxmlformats.org/officeDocument/2006/relationships/image" Target="media/image178.png"/><Relationship Id="rId40" Type="http://schemas.openxmlformats.org/officeDocument/2006/relationships/image" Target="media/image179.png"/><Relationship Id="rId41" Type="http://schemas.openxmlformats.org/officeDocument/2006/relationships/image" Target="media/image180.png"/><Relationship Id="rId42" Type="http://schemas.openxmlformats.org/officeDocument/2006/relationships/image" Target="media/image181.png"/><Relationship Id="rId43" Type="http://schemas.openxmlformats.org/officeDocument/2006/relationships/image" Target="media/image182.png"/><Relationship Id="rId44" Type="http://schemas.openxmlformats.org/officeDocument/2006/relationships/image" Target="media/image695.png"/><Relationship Id="rId45" Type="http://schemas.openxmlformats.org/officeDocument/2006/relationships/image" Target="media/image184.png"/><Relationship Id="rId46" Type="http://schemas.openxmlformats.org/officeDocument/2006/relationships/image" Target="media/image185.png"/><Relationship Id="rId47" Type="http://schemas.openxmlformats.org/officeDocument/2006/relationships/image" Target="media/image186.png"/></Relationships>

</file>

<file path=word/_rels/header18.xml.rels><?xml version="1.0" encoding="UTF-8" standalone="yes"?>
<Relationships xmlns="http://schemas.openxmlformats.org/package/2006/relationships"><Relationship Id="rId1" Type="http://schemas.openxmlformats.org/officeDocument/2006/relationships/image" Target="media/image699.png"/><Relationship Id="rId2" Type="http://schemas.openxmlformats.org/officeDocument/2006/relationships/image" Target="media/image700.png"/><Relationship Id="rId3" Type="http://schemas.openxmlformats.org/officeDocument/2006/relationships/image" Target="media/image701.png"/><Relationship Id="rId4" Type="http://schemas.openxmlformats.org/officeDocument/2006/relationships/image" Target="media/image702.png"/><Relationship Id="rId5" Type="http://schemas.openxmlformats.org/officeDocument/2006/relationships/image" Target="media/image703.png"/><Relationship Id="rId6" Type="http://schemas.openxmlformats.org/officeDocument/2006/relationships/image" Target="media/image704.png"/><Relationship Id="rId7" Type="http://schemas.openxmlformats.org/officeDocument/2006/relationships/image" Target="media/image705.png"/><Relationship Id="rId8" Type="http://schemas.openxmlformats.org/officeDocument/2006/relationships/image" Target="media/image706.png"/><Relationship Id="rId9" Type="http://schemas.openxmlformats.org/officeDocument/2006/relationships/image" Target="media/image707.png"/><Relationship Id="rId10" Type="http://schemas.openxmlformats.org/officeDocument/2006/relationships/image" Target="media/image708.png"/><Relationship Id="rId11" Type="http://schemas.openxmlformats.org/officeDocument/2006/relationships/image" Target="media/image709.png"/><Relationship Id="rId12" Type="http://schemas.openxmlformats.org/officeDocument/2006/relationships/image" Target="media/image710.png"/><Relationship Id="rId13" Type="http://schemas.openxmlformats.org/officeDocument/2006/relationships/image" Target="media/image476.png"/><Relationship Id="rId14" Type="http://schemas.openxmlformats.org/officeDocument/2006/relationships/image" Target="media/image711.png"/><Relationship Id="rId15" Type="http://schemas.openxmlformats.org/officeDocument/2006/relationships/image" Target="media/image712.png"/><Relationship Id="rId16" Type="http://schemas.openxmlformats.org/officeDocument/2006/relationships/image" Target="media/image473.png"/><Relationship Id="rId17" Type="http://schemas.openxmlformats.org/officeDocument/2006/relationships/image" Target="media/image713.png"/><Relationship Id="rId18" Type="http://schemas.openxmlformats.org/officeDocument/2006/relationships/image" Target="media/image714.png"/><Relationship Id="rId19" Type="http://schemas.openxmlformats.org/officeDocument/2006/relationships/image" Target="media/image107.png"/><Relationship Id="rId20" Type="http://schemas.openxmlformats.org/officeDocument/2006/relationships/image" Target="media/image715.png"/><Relationship Id="rId21" Type="http://schemas.openxmlformats.org/officeDocument/2006/relationships/image" Target="media/image716.png"/><Relationship Id="rId22" Type="http://schemas.openxmlformats.org/officeDocument/2006/relationships/image" Target="media/image717.png"/><Relationship Id="rId23" Type="http://schemas.openxmlformats.org/officeDocument/2006/relationships/image" Target="media/image718.png"/><Relationship Id="rId24" Type="http://schemas.openxmlformats.org/officeDocument/2006/relationships/image" Target="media/image719.png"/><Relationship Id="rId25" Type="http://schemas.openxmlformats.org/officeDocument/2006/relationships/image" Target="media/image720.png"/><Relationship Id="rId26" Type="http://schemas.openxmlformats.org/officeDocument/2006/relationships/image" Target="media/image721.png"/><Relationship Id="rId27" Type="http://schemas.openxmlformats.org/officeDocument/2006/relationships/image" Target="media/image722.png"/><Relationship Id="rId28" Type="http://schemas.openxmlformats.org/officeDocument/2006/relationships/image" Target="media/image485.png"/><Relationship Id="rId29" Type="http://schemas.openxmlformats.org/officeDocument/2006/relationships/image" Target="media/image723.png"/><Relationship Id="rId30" Type="http://schemas.openxmlformats.org/officeDocument/2006/relationships/image" Target="media/image724.png"/><Relationship Id="rId31" Type="http://schemas.openxmlformats.org/officeDocument/2006/relationships/image" Target="media/image482.png"/><Relationship Id="rId32" Type="http://schemas.openxmlformats.org/officeDocument/2006/relationships/image" Target="media/image725.png"/><Relationship Id="rId33" Type="http://schemas.openxmlformats.org/officeDocument/2006/relationships/image" Target="media/image726.png"/><Relationship Id="rId34" Type="http://schemas.openxmlformats.org/officeDocument/2006/relationships/image" Target="media/image727.png"/><Relationship Id="rId35" Type="http://schemas.openxmlformats.org/officeDocument/2006/relationships/image" Target="media/image728.png"/><Relationship Id="rId36" Type="http://schemas.openxmlformats.org/officeDocument/2006/relationships/image" Target="media/image729.png"/><Relationship Id="rId37" Type="http://schemas.openxmlformats.org/officeDocument/2006/relationships/image" Target="media/image730.png"/><Relationship Id="rId38" Type="http://schemas.openxmlformats.org/officeDocument/2006/relationships/image" Target="media/image731.png"/><Relationship Id="rId39" Type="http://schemas.openxmlformats.org/officeDocument/2006/relationships/image" Target="media/image732.png"/><Relationship Id="rId40" Type="http://schemas.openxmlformats.org/officeDocument/2006/relationships/image" Target="media/image733.png"/><Relationship Id="rId41" Type="http://schemas.openxmlformats.org/officeDocument/2006/relationships/image" Target="media/image734.png"/><Relationship Id="rId42" Type="http://schemas.openxmlformats.org/officeDocument/2006/relationships/image" Target="media/image735.png"/><Relationship Id="rId43" Type="http://schemas.openxmlformats.org/officeDocument/2006/relationships/image" Target="media/image736.png"/><Relationship Id="rId44" Type="http://schemas.openxmlformats.org/officeDocument/2006/relationships/image" Target="media/image737.png"/><Relationship Id="rId45" Type="http://schemas.openxmlformats.org/officeDocument/2006/relationships/image" Target="media/image738.png"/><Relationship Id="rId46" Type="http://schemas.openxmlformats.org/officeDocument/2006/relationships/image" Target="media/image739.png"/></Relationships>

</file>

<file path=word/_rels/header19.xml.rels><?xml version="1.0" encoding="UTF-8" standalone="yes"?>
<Relationships xmlns="http://schemas.openxmlformats.org/package/2006/relationships"><Relationship Id="rId1" Type="http://schemas.openxmlformats.org/officeDocument/2006/relationships/image" Target="media/image742.png"/><Relationship Id="rId2" Type="http://schemas.openxmlformats.org/officeDocument/2006/relationships/image" Target="media/image743.png"/><Relationship Id="rId3" Type="http://schemas.openxmlformats.org/officeDocument/2006/relationships/image" Target="media/image744.png"/><Relationship Id="rId4" Type="http://schemas.openxmlformats.org/officeDocument/2006/relationships/image" Target="media/image745.png"/><Relationship Id="rId5" Type="http://schemas.openxmlformats.org/officeDocument/2006/relationships/image" Target="media/image746.png"/><Relationship Id="rId6" Type="http://schemas.openxmlformats.org/officeDocument/2006/relationships/image" Target="media/image678.png"/><Relationship Id="rId7" Type="http://schemas.openxmlformats.org/officeDocument/2006/relationships/image" Target="media/image147.png"/><Relationship Id="rId8" Type="http://schemas.openxmlformats.org/officeDocument/2006/relationships/image" Target="media/image747.png"/><Relationship Id="rId9" Type="http://schemas.openxmlformats.org/officeDocument/2006/relationships/image" Target="media/image748.png"/><Relationship Id="rId10" Type="http://schemas.openxmlformats.org/officeDocument/2006/relationships/image" Target="media/image150.png"/><Relationship Id="rId11" Type="http://schemas.openxmlformats.org/officeDocument/2006/relationships/image" Target="media/image749.png"/><Relationship Id="rId12" Type="http://schemas.openxmlformats.org/officeDocument/2006/relationships/image" Target="media/image152.png"/><Relationship Id="rId13" Type="http://schemas.openxmlformats.org/officeDocument/2006/relationships/image" Target="media/image153.png"/><Relationship Id="rId14" Type="http://schemas.openxmlformats.org/officeDocument/2006/relationships/image" Target="media/image750.png"/><Relationship Id="rId15" Type="http://schemas.openxmlformats.org/officeDocument/2006/relationships/image" Target="media/image751.png"/><Relationship Id="rId16" Type="http://schemas.openxmlformats.org/officeDocument/2006/relationships/image" Target="media/image156.png"/><Relationship Id="rId17" Type="http://schemas.openxmlformats.org/officeDocument/2006/relationships/image" Target="media/image320.png"/><Relationship Id="rId18" Type="http://schemas.openxmlformats.org/officeDocument/2006/relationships/image" Target="media/image685.png"/><Relationship Id="rId19" Type="http://schemas.openxmlformats.org/officeDocument/2006/relationships/image" Target="media/image159.png"/><Relationship Id="rId20" Type="http://schemas.openxmlformats.org/officeDocument/2006/relationships/image" Target="media/image752.png"/><Relationship Id="rId21" Type="http://schemas.openxmlformats.org/officeDocument/2006/relationships/image" Target="media/image263.png"/><Relationship Id="rId22" Type="http://schemas.openxmlformats.org/officeDocument/2006/relationships/image" Target="media/image113.png"/><Relationship Id="rId23" Type="http://schemas.openxmlformats.org/officeDocument/2006/relationships/image" Target="media/image753.png"/><Relationship Id="rId24" Type="http://schemas.openxmlformats.org/officeDocument/2006/relationships/image" Target="media/image754.png"/><Relationship Id="rId25" Type="http://schemas.openxmlformats.org/officeDocument/2006/relationships/image" Target="media/image164.png"/><Relationship Id="rId26" Type="http://schemas.openxmlformats.org/officeDocument/2006/relationships/image" Target="media/image755.png"/><Relationship Id="rId27" Type="http://schemas.openxmlformats.org/officeDocument/2006/relationships/image" Target="media/image326.png"/><Relationship Id="rId28" Type="http://schemas.openxmlformats.org/officeDocument/2006/relationships/image" Target="media/image167.png"/><Relationship Id="rId29" Type="http://schemas.openxmlformats.org/officeDocument/2006/relationships/image" Target="media/image756.png"/><Relationship Id="rId30" Type="http://schemas.openxmlformats.org/officeDocument/2006/relationships/image" Target="media/image328.png"/><Relationship Id="rId31" Type="http://schemas.openxmlformats.org/officeDocument/2006/relationships/image" Target="media/image170.png"/><Relationship Id="rId32" Type="http://schemas.openxmlformats.org/officeDocument/2006/relationships/image" Target="media/image757.png"/><Relationship Id="rId33" Type="http://schemas.openxmlformats.org/officeDocument/2006/relationships/image" Target="media/image172.png"/><Relationship Id="rId34" Type="http://schemas.openxmlformats.org/officeDocument/2006/relationships/image" Target="media/image173.png"/><Relationship Id="rId35" Type="http://schemas.openxmlformats.org/officeDocument/2006/relationships/image" Target="media/image174.png"/><Relationship Id="rId36" Type="http://schemas.openxmlformats.org/officeDocument/2006/relationships/image" Target="media/image175.png"/><Relationship Id="rId37" Type="http://schemas.openxmlformats.org/officeDocument/2006/relationships/image" Target="media/image176.png"/><Relationship Id="rId38" Type="http://schemas.openxmlformats.org/officeDocument/2006/relationships/image" Target="media/image177.png"/><Relationship Id="rId39" Type="http://schemas.openxmlformats.org/officeDocument/2006/relationships/image" Target="media/image178.png"/><Relationship Id="rId40" Type="http://schemas.openxmlformats.org/officeDocument/2006/relationships/image" Target="media/image179.png"/><Relationship Id="rId41" Type="http://schemas.openxmlformats.org/officeDocument/2006/relationships/image" Target="media/image180.png"/><Relationship Id="rId42" Type="http://schemas.openxmlformats.org/officeDocument/2006/relationships/image" Target="media/image181.png"/><Relationship Id="rId43" Type="http://schemas.openxmlformats.org/officeDocument/2006/relationships/image" Target="media/image182.png"/><Relationship Id="rId44" Type="http://schemas.openxmlformats.org/officeDocument/2006/relationships/image" Target="media/image758.png"/><Relationship Id="rId45" Type="http://schemas.openxmlformats.org/officeDocument/2006/relationships/image" Target="media/image184.png"/><Relationship Id="rId46" Type="http://schemas.openxmlformats.org/officeDocument/2006/relationships/image" Target="media/image185.png"/><Relationship Id="rId47" Type="http://schemas.openxmlformats.org/officeDocument/2006/relationships/image" Target="media/image186.png"/></Relationships>

</file>

<file path=word/_rels/header20.xml.rels><?xml version="1.0" encoding="UTF-8" standalone="yes"?>
<Relationships xmlns="http://schemas.openxmlformats.org/package/2006/relationships"><Relationship Id="rId1" Type="http://schemas.openxmlformats.org/officeDocument/2006/relationships/image" Target="media/image759.png"/><Relationship Id="rId2" Type="http://schemas.openxmlformats.org/officeDocument/2006/relationships/image" Target="media/image760.png"/><Relationship Id="rId3" Type="http://schemas.openxmlformats.org/officeDocument/2006/relationships/image" Target="media/image761.png"/><Relationship Id="rId4" Type="http://schemas.openxmlformats.org/officeDocument/2006/relationships/image" Target="media/image762.png"/><Relationship Id="rId5" Type="http://schemas.openxmlformats.org/officeDocument/2006/relationships/image" Target="media/image763.png"/><Relationship Id="rId6" Type="http://schemas.openxmlformats.org/officeDocument/2006/relationships/image" Target="media/image678.png"/><Relationship Id="rId7" Type="http://schemas.openxmlformats.org/officeDocument/2006/relationships/image" Target="media/image147.png"/><Relationship Id="rId8" Type="http://schemas.openxmlformats.org/officeDocument/2006/relationships/image" Target="media/image764.png"/><Relationship Id="rId9" Type="http://schemas.openxmlformats.org/officeDocument/2006/relationships/image" Target="media/image765.png"/><Relationship Id="rId10" Type="http://schemas.openxmlformats.org/officeDocument/2006/relationships/image" Target="media/image150.png"/><Relationship Id="rId11" Type="http://schemas.openxmlformats.org/officeDocument/2006/relationships/image" Target="media/image766.png"/><Relationship Id="rId12" Type="http://schemas.openxmlformats.org/officeDocument/2006/relationships/image" Target="media/image152.png"/><Relationship Id="rId13" Type="http://schemas.openxmlformats.org/officeDocument/2006/relationships/image" Target="media/image153.png"/><Relationship Id="rId14" Type="http://schemas.openxmlformats.org/officeDocument/2006/relationships/image" Target="media/image767.png"/><Relationship Id="rId15" Type="http://schemas.openxmlformats.org/officeDocument/2006/relationships/image" Target="media/image768.png"/><Relationship Id="rId16" Type="http://schemas.openxmlformats.org/officeDocument/2006/relationships/image" Target="media/image156.png"/><Relationship Id="rId17" Type="http://schemas.openxmlformats.org/officeDocument/2006/relationships/image" Target="media/image769.png"/><Relationship Id="rId18" Type="http://schemas.openxmlformats.org/officeDocument/2006/relationships/image" Target="media/image770.png"/><Relationship Id="rId19" Type="http://schemas.openxmlformats.org/officeDocument/2006/relationships/image" Target="media/image159.png"/><Relationship Id="rId20" Type="http://schemas.openxmlformats.org/officeDocument/2006/relationships/image" Target="media/image771.png"/><Relationship Id="rId21" Type="http://schemas.openxmlformats.org/officeDocument/2006/relationships/image" Target="media/image772.png"/><Relationship Id="rId22" Type="http://schemas.openxmlformats.org/officeDocument/2006/relationships/image" Target="media/image113.png"/><Relationship Id="rId23" Type="http://schemas.openxmlformats.org/officeDocument/2006/relationships/image" Target="media/image773.png"/><Relationship Id="rId24" Type="http://schemas.openxmlformats.org/officeDocument/2006/relationships/image" Target="media/image324.png"/><Relationship Id="rId25" Type="http://schemas.openxmlformats.org/officeDocument/2006/relationships/image" Target="media/image164.png"/><Relationship Id="rId26" Type="http://schemas.openxmlformats.org/officeDocument/2006/relationships/image" Target="media/image774.png"/><Relationship Id="rId27" Type="http://schemas.openxmlformats.org/officeDocument/2006/relationships/image" Target="media/image326.png"/><Relationship Id="rId28" Type="http://schemas.openxmlformats.org/officeDocument/2006/relationships/image" Target="media/image167.png"/><Relationship Id="rId29" Type="http://schemas.openxmlformats.org/officeDocument/2006/relationships/image" Target="media/image775.png"/><Relationship Id="rId30" Type="http://schemas.openxmlformats.org/officeDocument/2006/relationships/image" Target="media/image328.png"/><Relationship Id="rId31" Type="http://schemas.openxmlformats.org/officeDocument/2006/relationships/image" Target="media/image170.png"/><Relationship Id="rId32" Type="http://schemas.openxmlformats.org/officeDocument/2006/relationships/image" Target="media/image776.png"/><Relationship Id="rId33" Type="http://schemas.openxmlformats.org/officeDocument/2006/relationships/image" Target="media/image172.png"/><Relationship Id="rId34" Type="http://schemas.openxmlformats.org/officeDocument/2006/relationships/image" Target="media/image173.png"/><Relationship Id="rId35" Type="http://schemas.openxmlformats.org/officeDocument/2006/relationships/image" Target="media/image174.png"/><Relationship Id="rId36" Type="http://schemas.openxmlformats.org/officeDocument/2006/relationships/image" Target="media/image175.png"/><Relationship Id="rId37" Type="http://schemas.openxmlformats.org/officeDocument/2006/relationships/image" Target="media/image176.png"/><Relationship Id="rId38" Type="http://schemas.openxmlformats.org/officeDocument/2006/relationships/image" Target="media/image177.png"/><Relationship Id="rId39" Type="http://schemas.openxmlformats.org/officeDocument/2006/relationships/image" Target="media/image178.png"/><Relationship Id="rId40" Type="http://schemas.openxmlformats.org/officeDocument/2006/relationships/image" Target="media/image179.png"/><Relationship Id="rId41" Type="http://schemas.openxmlformats.org/officeDocument/2006/relationships/image" Target="media/image180.png"/><Relationship Id="rId42" Type="http://schemas.openxmlformats.org/officeDocument/2006/relationships/image" Target="media/image181.png"/><Relationship Id="rId43" Type="http://schemas.openxmlformats.org/officeDocument/2006/relationships/image" Target="media/image182.png"/><Relationship Id="rId44" Type="http://schemas.openxmlformats.org/officeDocument/2006/relationships/image" Target="media/image777.png"/><Relationship Id="rId45" Type="http://schemas.openxmlformats.org/officeDocument/2006/relationships/image" Target="media/image184.png"/><Relationship Id="rId46" Type="http://schemas.openxmlformats.org/officeDocument/2006/relationships/image" Target="media/image185.png"/><Relationship Id="rId47" Type="http://schemas.openxmlformats.org/officeDocument/2006/relationships/image" Target="media/image186.png"/></Relationships>

</file>

<file path=word/_rels/header21.xml.rels><?xml version="1.0" encoding="UTF-8" standalone="yes"?>
<Relationships xmlns="http://schemas.openxmlformats.org/package/2006/relationships"><Relationship Id="rId1" Type="http://schemas.openxmlformats.org/officeDocument/2006/relationships/image" Target="media/image778.png"/><Relationship Id="rId2" Type="http://schemas.openxmlformats.org/officeDocument/2006/relationships/image" Target="media/image779.png"/><Relationship Id="rId3" Type="http://schemas.openxmlformats.org/officeDocument/2006/relationships/image" Target="media/image780.png"/><Relationship Id="rId4" Type="http://schemas.openxmlformats.org/officeDocument/2006/relationships/image" Target="media/image781.png"/><Relationship Id="rId5" Type="http://schemas.openxmlformats.org/officeDocument/2006/relationships/image" Target="media/image782.png"/><Relationship Id="rId6" Type="http://schemas.openxmlformats.org/officeDocument/2006/relationships/image" Target="media/image783.png"/><Relationship Id="rId7" Type="http://schemas.openxmlformats.org/officeDocument/2006/relationships/image" Target="media/image147.png"/><Relationship Id="rId8" Type="http://schemas.openxmlformats.org/officeDocument/2006/relationships/image" Target="media/image784.png"/><Relationship Id="rId9" Type="http://schemas.openxmlformats.org/officeDocument/2006/relationships/image" Target="media/image391.png"/><Relationship Id="rId10" Type="http://schemas.openxmlformats.org/officeDocument/2006/relationships/image" Target="media/image150.png"/><Relationship Id="rId11" Type="http://schemas.openxmlformats.org/officeDocument/2006/relationships/image" Target="media/image785.png"/><Relationship Id="rId12" Type="http://schemas.openxmlformats.org/officeDocument/2006/relationships/image" Target="media/image152.png"/><Relationship Id="rId13" Type="http://schemas.openxmlformats.org/officeDocument/2006/relationships/image" Target="media/image153.png"/><Relationship Id="rId14" Type="http://schemas.openxmlformats.org/officeDocument/2006/relationships/image" Target="media/image786.png"/><Relationship Id="rId15" Type="http://schemas.openxmlformats.org/officeDocument/2006/relationships/image" Target="media/image394.png"/><Relationship Id="rId16" Type="http://schemas.openxmlformats.org/officeDocument/2006/relationships/image" Target="media/image156.png"/><Relationship Id="rId17" Type="http://schemas.openxmlformats.org/officeDocument/2006/relationships/image" Target="media/image320.png"/><Relationship Id="rId18" Type="http://schemas.openxmlformats.org/officeDocument/2006/relationships/image" Target="media/image685.png"/><Relationship Id="rId19" Type="http://schemas.openxmlformats.org/officeDocument/2006/relationships/image" Target="media/image159.png"/><Relationship Id="rId20" Type="http://schemas.openxmlformats.org/officeDocument/2006/relationships/image" Target="media/image787.png"/><Relationship Id="rId21" Type="http://schemas.openxmlformats.org/officeDocument/2006/relationships/image" Target="media/image417.png"/><Relationship Id="rId22" Type="http://schemas.openxmlformats.org/officeDocument/2006/relationships/image" Target="media/image113.png"/><Relationship Id="rId23" Type="http://schemas.openxmlformats.org/officeDocument/2006/relationships/image" Target="media/image788.png"/><Relationship Id="rId24" Type="http://schemas.openxmlformats.org/officeDocument/2006/relationships/image" Target="media/image419.png"/><Relationship Id="rId25" Type="http://schemas.openxmlformats.org/officeDocument/2006/relationships/image" Target="media/image164.png"/><Relationship Id="rId26" Type="http://schemas.openxmlformats.org/officeDocument/2006/relationships/image" Target="media/image789.png"/><Relationship Id="rId27" Type="http://schemas.openxmlformats.org/officeDocument/2006/relationships/image" Target="media/image790.png"/><Relationship Id="rId28" Type="http://schemas.openxmlformats.org/officeDocument/2006/relationships/image" Target="media/image167.png"/><Relationship Id="rId29" Type="http://schemas.openxmlformats.org/officeDocument/2006/relationships/image" Target="media/image791.png"/><Relationship Id="rId30" Type="http://schemas.openxmlformats.org/officeDocument/2006/relationships/image" Target="media/image423.png"/><Relationship Id="rId31" Type="http://schemas.openxmlformats.org/officeDocument/2006/relationships/image" Target="media/image170.png"/><Relationship Id="rId32" Type="http://schemas.openxmlformats.org/officeDocument/2006/relationships/image" Target="media/image792.png"/><Relationship Id="rId33" Type="http://schemas.openxmlformats.org/officeDocument/2006/relationships/image" Target="media/image172.png"/><Relationship Id="rId34" Type="http://schemas.openxmlformats.org/officeDocument/2006/relationships/image" Target="media/image173.png"/><Relationship Id="rId35" Type="http://schemas.openxmlformats.org/officeDocument/2006/relationships/image" Target="media/image174.png"/><Relationship Id="rId36" Type="http://schemas.openxmlformats.org/officeDocument/2006/relationships/image" Target="media/image175.png"/><Relationship Id="rId37" Type="http://schemas.openxmlformats.org/officeDocument/2006/relationships/image" Target="media/image176.png"/><Relationship Id="rId38" Type="http://schemas.openxmlformats.org/officeDocument/2006/relationships/image" Target="media/image177.png"/><Relationship Id="rId39" Type="http://schemas.openxmlformats.org/officeDocument/2006/relationships/image" Target="media/image178.png"/><Relationship Id="rId40" Type="http://schemas.openxmlformats.org/officeDocument/2006/relationships/image" Target="media/image179.png"/><Relationship Id="rId41" Type="http://schemas.openxmlformats.org/officeDocument/2006/relationships/image" Target="media/image180.png"/><Relationship Id="rId42" Type="http://schemas.openxmlformats.org/officeDocument/2006/relationships/image" Target="media/image181.png"/><Relationship Id="rId43" Type="http://schemas.openxmlformats.org/officeDocument/2006/relationships/image" Target="media/image182.png"/><Relationship Id="rId44" Type="http://schemas.openxmlformats.org/officeDocument/2006/relationships/image" Target="media/image404.png"/><Relationship Id="rId45" Type="http://schemas.openxmlformats.org/officeDocument/2006/relationships/image" Target="media/image184.png"/><Relationship Id="rId46" Type="http://schemas.openxmlformats.org/officeDocument/2006/relationships/image" Target="media/image185.png"/><Relationship Id="rId47" Type="http://schemas.openxmlformats.org/officeDocument/2006/relationships/image" Target="media/image186.png"/></Relationships>

</file>

<file path=word/_rels/header22.xml.rels><?xml version="1.0" encoding="UTF-8" standalone="yes"?>
<Relationships xmlns="http://schemas.openxmlformats.org/package/2006/relationships"><Relationship Id="rId1" Type="http://schemas.openxmlformats.org/officeDocument/2006/relationships/image" Target="media/image778.png"/><Relationship Id="rId2" Type="http://schemas.openxmlformats.org/officeDocument/2006/relationships/image" Target="media/image779.png"/><Relationship Id="rId3" Type="http://schemas.openxmlformats.org/officeDocument/2006/relationships/image" Target="media/image780.png"/><Relationship Id="rId4" Type="http://schemas.openxmlformats.org/officeDocument/2006/relationships/image" Target="media/image676.png"/><Relationship Id="rId5" Type="http://schemas.openxmlformats.org/officeDocument/2006/relationships/image" Target="media/image782.png"/><Relationship Id="rId6" Type="http://schemas.openxmlformats.org/officeDocument/2006/relationships/image" Target="media/image783.png"/><Relationship Id="rId7" Type="http://schemas.openxmlformats.org/officeDocument/2006/relationships/image" Target="media/image147.png"/><Relationship Id="rId8" Type="http://schemas.openxmlformats.org/officeDocument/2006/relationships/image" Target="media/image793.png"/><Relationship Id="rId9" Type="http://schemas.openxmlformats.org/officeDocument/2006/relationships/image" Target="media/image794.png"/><Relationship Id="rId10" Type="http://schemas.openxmlformats.org/officeDocument/2006/relationships/image" Target="media/image150.png"/><Relationship Id="rId11" Type="http://schemas.openxmlformats.org/officeDocument/2006/relationships/image" Target="media/image795.png"/><Relationship Id="rId12" Type="http://schemas.openxmlformats.org/officeDocument/2006/relationships/image" Target="media/image152.png"/><Relationship Id="rId13" Type="http://schemas.openxmlformats.org/officeDocument/2006/relationships/image" Target="media/image153.png"/><Relationship Id="rId14" Type="http://schemas.openxmlformats.org/officeDocument/2006/relationships/image" Target="media/image796.png"/><Relationship Id="rId15" Type="http://schemas.openxmlformats.org/officeDocument/2006/relationships/image" Target="media/image797.png"/><Relationship Id="rId16" Type="http://schemas.openxmlformats.org/officeDocument/2006/relationships/image" Target="media/image156.png"/><Relationship Id="rId17" Type="http://schemas.openxmlformats.org/officeDocument/2006/relationships/image" Target="media/image320.png"/><Relationship Id="rId18" Type="http://schemas.openxmlformats.org/officeDocument/2006/relationships/image" Target="media/image685.png"/><Relationship Id="rId19" Type="http://schemas.openxmlformats.org/officeDocument/2006/relationships/image" Target="media/image159.png"/><Relationship Id="rId20" Type="http://schemas.openxmlformats.org/officeDocument/2006/relationships/image" Target="media/image798.png"/><Relationship Id="rId21" Type="http://schemas.openxmlformats.org/officeDocument/2006/relationships/image" Target="media/image799.png"/><Relationship Id="rId22" Type="http://schemas.openxmlformats.org/officeDocument/2006/relationships/image" Target="media/image113.png"/><Relationship Id="rId23" Type="http://schemas.openxmlformats.org/officeDocument/2006/relationships/image" Target="media/image800.png"/><Relationship Id="rId24" Type="http://schemas.openxmlformats.org/officeDocument/2006/relationships/image" Target="media/image801.png"/><Relationship Id="rId25" Type="http://schemas.openxmlformats.org/officeDocument/2006/relationships/image" Target="media/image164.png"/><Relationship Id="rId26" Type="http://schemas.openxmlformats.org/officeDocument/2006/relationships/image" Target="media/image802.png"/><Relationship Id="rId27" Type="http://schemas.openxmlformats.org/officeDocument/2006/relationships/image" Target="media/image803.png"/><Relationship Id="rId28" Type="http://schemas.openxmlformats.org/officeDocument/2006/relationships/image" Target="media/image167.png"/><Relationship Id="rId29" Type="http://schemas.openxmlformats.org/officeDocument/2006/relationships/image" Target="media/image804.png"/><Relationship Id="rId30" Type="http://schemas.openxmlformats.org/officeDocument/2006/relationships/image" Target="media/image402.png"/><Relationship Id="rId31" Type="http://schemas.openxmlformats.org/officeDocument/2006/relationships/image" Target="media/image170.png"/><Relationship Id="rId32" Type="http://schemas.openxmlformats.org/officeDocument/2006/relationships/image" Target="media/image805.png"/><Relationship Id="rId33" Type="http://schemas.openxmlformats.org/officeDocument/2006/relationships/image" Target="media/image172.png"/><Relationship Id="rId34" Type="http://schemas.openxmlformats.org/officeDocument/2006/relationships/image" Target="media/image173.png"/><Relationship Id="rId35" Type="http://schemas.openxmlformats.org/officeDocument/2006/relationships/image" Target="media/image174.png"/><Relationship Id="rId36" Type="http://schemas.openxmlformats.org/officeDocument/2006/relationships/image" Target="media/image175.png"/><Relationship Id="rId37" Type="http://schemas.openxmlformats.org/officeDocument/2006/relationships/image" Target="media/image176.png"/><Relationship Id="rId38" Type="http://schemas.openxmlformats.org/officeDocument/2006/relationships/image" Target="media/image177.png"/><Relationship Id="rId39" Type="http://schemas.openxmlformats.org/officeDocument/2006/relationships/image" Target="media/image178.png"/><Relationship Id="rId40" Type="http://schemas.openxmlformats.org/officeDocument/2006/relationships/image" Target="media/image179.png"/><Relationship Id="rId41" Type="http://schemas.openxmlformats.org/officeDocument/2006/relationships/image" Target="media/image180.png"/><Relationship Id="rId42" Type="http://schemas.openxmlformats.org/officeDocument/2006/relationships/image" Target="media/image181.png"/><Relationship Id="rId43" Type="http://schemas.openxmlformats.org/officeDocument/2006/relationships/image" Target="media/image182.png"/><Relationship Id="rId44" Type="http://schemas.openxmlformats.org/officeDocument/2006/relationships/image" Target="media/image404.png"/><Relationship Id="rId45" Type="http://schemas.openxmlformats.org/officeDocument/2006/relationships/image" Target="media/image184.png"/><Relationship Id="rId46" Type="http://schemas.openxmlformats.org/officeDocument/2006/relationships/image" Target="media/image185.png"/><Relationship Id="rId47" Type="http://schemas.openxmlformats.org/officeDocument/2006/relationships/image" Target="media/image186.png"/></Relationships>

</file>

<file path=word/_rels/header23.xml.rels><?xml version="1.0" encoding="UTF-8" standalone="yes"?>
<Relationships xmlns="http://schemas.openxmlformats.org/package/2006/relationships"><Relationship Id="rId1" Type="http://schemas.openxmlformats.org/officeDocument/2006/relationships/image" Target="media/image778.png"/><Relationship Id="rId2" Type="http://schemas.openxmlformats.org/officeDocument/2006/relationships/image" Target="media/image806.png"/><Relationship Id="rId3" Type="http://schemas.openxmlformats.org/officeDocument/2006/relationships/image" Target="media/image807.png"/><Relationship Id="rId4" Type="http://schemas.openxmlformats.org/officeDocument/2006/relationships/image" Target="media/image144.png"/><Relationship Id="rId5" Type="http://schemas.openxmlformats.org/officeDocument/2006/relationships/image" Target="media/image808.png"/><Relationship Id="rId6" Type="http://schemas.openxmlformats.org/officeDocument/2006/relationships/image" Target="media/image809.png"/><Relationship Id="rId7" Type="http://schemas.openxmlformats.org/officeDocument/2006/relationships/image" Target="media/image147.png"/><Relationship Id="rId8" Type="http://schemas.openxmlformats.org/officeDocument/2006/relationships/image" Target="media/image810.png"/><Relationship Id="rId9" Type="http://schemas.openxmlformats.org/officeDocument/2006/relationships/image" Target="media/image811.png"/><Relationship Id="rId10" Type="http://schemas.openxmlformats.org/officeDocument/2006/relationships/image" Target="media/image150.png"/><Relationship Id="rId11" Type="http://schemas.openxmlformats.org/officeDocument/2006/relationships/image" Target="media/image812.png"/><Relationship Id="rId12" Type="http://schemas.openxmlformats.org/officeDocument/2006/relationships/image" Target="media/image152.png"/><Relationship Id="rId13" Type="http://schemas.openxmlformats.org/officeDocument/2006/relationships/image" Target="media/image153.png"/><Relationship Id="rId14" Type="http://schemas.openxmlformats.org/officeDocument/2006/relationships/image" Target="media/image813.png"/><Relationship Id="rId15" Type="http://schemas.openxmlformats.org/officeDocument/2006/relationships/image" Target="media/image814.png"/><Relationship Id="rId16" Type="http://schemas.openxmlformats.org/officeDocument/2006/relationships/image" Target="media/image156.png"/><Relationship Id="rId17" Type="http://schemas.openxmlformats.org/officeDocument/2006/relationships/image" Target="media/image815.png"/><Relationship Id="rId18" Type="http://schemas.openxmlformats.org/officeDocument/2006/relationships/image" Target="media/image816.png"/><Relationship Id="rId19" Type="http://schemas.openxmlformats.org/officeDocument/2006/relationships/image" Target="media/image159.png"/><Relationship Id="rId20" Type="http://schemas.openxmlformats.org/officeDocument/2006/relationships/image" Target="media/image817.png"/><Relationship Id="rId21" Type="http://schemas.openxmlformats.org/officeDocument/2006/relationships/image" Target="media/image799.png"/><Relationship Id="rId22" Type="http://schemas.openxmlformats.org/officeDocument/2006/relationships/image" Target="media/image113.png"/><Relationship Id="rId23" Type="http://schemas.openxmlformats.org/officeDocument/2006/relationships/image" Target="media/image818.png"/><Relationship Id="rId24" Type="http://schemas.openxmlformats.org/officeDocument/2006/relationships/image" Target="media/image819.png"/><Relationship Id="rId25" Type="http://schemas.openxmlformats.org/officeDocument/2006/relationships/image" Target="media/image164.png"/><Relationship Id="rId26" Type="http://schemas.openxmlformats.org/officeDocument/2006/relationships/image" Target="media/image820.png"/><Relationship Id="rId27" Type="http://schemas.openxmlformats.org/officeDocument/2006/relationships/image" Target="media/image803.png"/><Relationship Id="rId28" Type="http://schemas.openxmlformats.org/officeDocument/2006/relationships/image" Target="media/image167.png"/><Relationship Id="rId29" Type="http://schemas.openxmlformats.org/officeDocument/2006/relationships/image" Target="media/image821.png"/><Relationship Id="rId30" Type="http://schemas.openxmlformats.org/officeDocument/2006/relationships/image" Target="media/image402.png"/><Relationship Id="rId31" Type="http://schemas.openxmlformats.org/officeDocument/2006/relationships/image" Target="media/image170.png"/><Relationship Id="rId32" Type="http://schemas.openxmlformats.org/officeDocument/2006/relationships/image" Target="media/image822.png"/><Relationship Id="rId33" Type="http://schemas.openxmlformats.org/officeDocument/2006/relationships/image" Target="media/image172.png"/><Relationship Id="rId34" Type="http://schemas.openxmlformats.org/officeDocument/2006/relationships/image" Target="media/image173.png"/><Relationship Id="rId35" Type="http://schemas.openxmlformats.org/officeDocument/2006/relationships/image" Target="media/image174.png"/><Relationship Id="rId36" Type="http://schemas.openxmlformats.org/officeDocument/2006/relationships/image" Target="media/image175.png"/><Relationship Id="rId37" Type="http://schemas.openxmlformats.org/officeDocument/2006/relationships/image" Target="media/image176.png"/><Relationship Id="rId38" Type="http://schemas.openxmlformats.org/officeDocument/2006/relationships/image" Target="media/image177.png"/><Relationship Id="rId39" Type="http://schemas.openxmlformats.org/officeDocument/2006/relationships/image" Target="media/image178.png"/><Relationship Id="rId40" Type="http://schemas.openxmlformats.org/officeDocument/2006/relationships/image" Target="media/image179.png"/><Relationship Id="rId41" Type="http://schemas.openxmlformats.org/officeDocument/2006/relationships/image" Target="media/image180.png"/><Relationship Id="rId42" Type="http://schemas.openxmlformats.org/officeDocument/2006/relationships/image" Target="media/image181.png"/><Relationship Id="rId43" Type="http://schemas.openxmlformats.org/officeDocument/2006/relationships/image" Target="media/image182.png"/><Relationship Id="rId44" Type="http://schemas.openxmlformats.org/officeDocument/2006/relationships/image" Target="media/image404.png"/><Relationship Id="rId45" Type="http://schemas.openxmlformats.org/officeDocument/2006/relationships/image" Target="media/image184.png"/><Relationship Id="rId46" Type="http://schemas.openxmlformats.org/officeDocument/2006/relationships/image" Target="media/image185.png"/><Relationship Id="rId47" Type="http://schemas.openxmlformats.org/officeDocument/2006/relationships/image" Target="media/image186.png"/></Relationships>

</file>

<file path=word/_rels/header24.xml.rels><?xml version="1.0" encoding="UTF-8" standalone="yes"?>
<Relationships xmlns="http://schemas.openxmlformats.org/package/2006/relationships"><Relationship Id="rId1" Type="http://schemas.openxmlformats.org/officeDocument/2006/relationships/image" Target="media/image823.png"/><Relationship Id="rId2" Type="http://schemas.openxmlformats.org/officeDocument/2006/relationships/image" Target="media/image824.png"/><Relationship Id="rId3" Type="http://schemas.openxmlformats.org/officeDocument/2006/relationships/image" Target="media/image825.png"/><Relationship Id="rId4" Type="http://schemas.openxmlformats.org/officeDocument/2006/relationships/image" Target="media/image676.png"/><Relationship Id="rId5" Type="http://schemas.openxmlformats.org/officeDocument/2006/relationships/image" Target="media/image826.png"/><Relationship Id="rId6" Type="http://schemas.openxmlformats.org/officeDocument/2006/relationships/image" Target="media/image827.png"/><Relationship Id="rId7" Type="http://schemas.openxmlformats.org/officeDocument/2006/relationships/image" Target="media/image147.png"/><Relationship Id="rId8" Type="http://schemas.openxmlformats.org/officeDocument/2006/relationships/image" Target="media/image828.png"/><Relationship Id="rId9" Type="http://schemas.openxmlformats.org/officeDocument/2006/relationships/image" Target="media/image149.png"/><Relationship Id="rId10" Type="http://schemas.openxmlformats.org/officeDocument/2006/relationships/image" Target="media/image150.png"/><Relationship Id="rId11" Type="http://schemas.openxmlformats.org/officeDocument/2006/relationships/image" Target="media/image829.png"/><Relationship Id="rId12" Type="http://schemas.openxmlformats.org/officeDocument/2006/relationships/image" Target="media/image152.png"/><Relationship Id="rId13" Type="http://schemas.openxmlformats.org/officeDocument/2006/relationships/image" Target="media/image153.png"/><Relationship Id="rId14" Type="http://schemas.openxmlformats.org/officeDocument/2006/relationships/image" Target="media/image830.png"/><Relationship Id="rId15" Type="http://schemas.openxmlformats.org/officeDocument/2006/relationships/image" Target="media/image831.png"/><Relationship Id="rId16" Type="http://schemas.openxmlformats.org/officeDocument/2006/relationships/image" Target="media/image156.png"/><Relationship Id="rId17" Type="http://schemas.openxmlformats.org/officeDocument/2006/relationships/image" Target="media/image320.png"/><Relationship Id="rId18" Type="http://schemas.openxmlformats.org/officeDocument/2006/relationships/image" Target="media/image685.png"/><Relationship Id="rId19" Type="http://schemas.openxmlformats.org/officeDocument/2006/relationships/image" Target="media/image159.png"/><Relationship Id="rId20" Type="http://schemas.openxmlformats.org/officeDocument/2006/relationships/image" Target="media/image832.png"/><Relationship Id="rId21" Type="http://schemas.openxmlformats.org/officeDocument/2006/relationships/image" Target="media/image833.png"/><Relationship Id="rId22" Type="http://schemas.openxmlformats.org/officeDocument/2006/relationships/image" Target="media/image113.png"/><Relationship Id="rId23" Type="http://schemas.openxmlformats.org/officeDocument/2006/relationships/image" Target="media/image834.png"/><Relationship Id="rId24" Type="http://schemas.openxmlformats.org/officeDocument/2006/relationships/image" Target="media/image835.png"/><Relationship Id="rId25" Type="http://schemas.openxmlformats.org/officeDocument/2006/relationships/image" Target="media/image164.png"/><Relationship Id="rId26" Type="http://schemas.openxmlformats.org/officeDocument/2006/relationships/image" Target="media/image836.png"/><Relationship Id="rId27" Type="http://schemas.openxmlformats.org/officeDocument/2006/relationships/image" Target="media/image803.png"/><Relationship Id="rId28" Type="http://schemas.openxmlformats.org/officeDocument/2006/relationships/image" Target="media/image167.png"/><Relationship Id="rId29" Type="http://schemas.openxmlformats.org/officeDocument/2006/relationships/image" Target="media/image837.png"/><Relationship Id="rId30" Type="http://schemas.openxmlformats.org/officeDocument/2006/relationships/image" Target="media/image838.png"/><Relationship Id="rId31" Type="http://schemas.openxmlformats.org/officeDocument/2006/relationships/image" Target="media/image170.png"/><Relationship Id="rId32" Type="http://schemas.openxmlformats.org/officeDocument/2006/relationships/image" Target="media/image839.png"/><Relationship Id="rId33" Type="http://schemas.openxmlformats.org/officeDocument/2006/relationships/image" Target="media/image172.png"/><Relationship Id="rId34" Type="http://schemas.openxmlformats.org/officeDocument/2006/relationships/image" Target="media/image173.png"/><Relationship Id="rId35" Type="http://schemas.openxmlformats.org/officeDocument/2006/relationships/image" Target="media/image174.png"/><Relationship Id="rId36" Type="http://schemas.openxmlformats.org/officeDocument/2006/relationships/image" Target="media/image175.png"/><Relationship Id="rId37" Type="http://schemas.openxmlformats.org/officeDocument/2006/relationships/image" Target="media/image176.png"/><Relationship Id="rId38" Type="http://schemas.openxmlformats.org/officeDocument/2006/relationships/image" Target="media/image177.png"/><Relationship Id="rId39" Type="http://schemas.openxmlformats.org/officeDocument/2006/relationships/image" Target="media/image178.png"/><Relationship Id="rId40" Type="http://schemas.openxmlformats.org/officeDocument/2006/relationships/image" Target="media/image179.png"/><Relationship Id="rId41" Type="http://schemas.openxmlformats.org/officeDocument/2006/relationships/image" Target="media/image180.png"/><Relationship Id="rId42" Type="http://schemas.openxmlformats.org/officeDocument/2006/relationships/image" Target="media/image181.png"/><Relationship Id="rId43" Type="http://schemas.openxmlformats.org/officeDocument/2006/relationships/image" Target="media/image182.png"/><Relationship Id="rId44" Type="http://schemas.openxmlformats.org/officeDocument/2006/relationships/image" Target="media/image404.png"/><Relationship Id="rId45" Type="http://schemas.openxmlformats.org/officeDocument/2006/relationships/image" Target="media/image184.png"/><Relationship Id="rId46" Type="http://schemas.openxmlformats.org/officeDocument/2006/relationships/image" Target="media/image185.png"/><Relationship Id="rId47" Type="http://schemas.openxmlformats.org/officeDocument/2006/relationships/image" Target="media/image186.png"/></Relationships>

</file>

<file path=word/_rels/header25.xml.rels><?xml version="1.0" encoding="UTF-8" standalone="yes"?>
<Relationships xmlns="http://schemas.openxmlformats.org/package/2006/relationships"><Relationship Id="rId1" Type="http://schemas.openxmlformats.org/officeDocument/2006/relationships/image" Target="media/image840.png"/><Relationship Id="rId2" Type="http://schemas.openxmlformats.org/officeDocument/2006/relationships/image" Target="media/image841.png"/><Relationship Id="rId3" Type="http://schemas.openxmlformats.org/officeDocument/2006/relationships/image" Target="media/image842.png"/><Relationship Id="rId4" Type="http://schemas.openxmlformats.org/officeDocument/2006/relationships/image" Target="media/image843.png"/><Relationship Id="rId5" Type="http://schemas.openxmlformats.org/officeDocument/2006/relationships/image" Target="media/image844.png"/><Relationship Id="rId6" Type="http://schemas.openxmlformats.org/officeDocument/2006/relationships/image" Target="media/image845.png"/><Relationship Id="rId7" Type="http://schemas.openxmlformats.org/officeDocument/2006/relationships/image" Target="media/image147.png"/><Relationship Id="rId8" Type="http://schemas.openxmlformats.org/officeDocument/2006/relationships/image" Target="media/image846.png"/><Relationship Id="rId9" Type="http://schemas.openxmlformats.org/officeDocument/2006/relationships/image" Target="media/image847.png"/><Relationship Id="rId10" Type="http://schemas.openxmlformats.org/officeDocument/2006/relationships/image" Target="media/image150.png"/><Relationship Id="rId11" Type="http://schemas.openxmlformats.org/officeDocument/2006/relationships/image" Target="media/image848.png"/><Relationship Id="rId12" Type="http://schemas.openxmlformats.org/officeDocument/2006/relationships/image" Target="media/image152.png"/><Relationship Id="rId13" Type="http://schemas.openxmlformats.org/officeDocument/2006/relationships/image" Target="media/image153.png"/><Relationship Id="rId14" Type="http://schemas.openxmlformats.org/officeDocument/2006/relationships/image" Target="media/image849.png"/><Relationship Id="rId15" Type="http://schemas.openxmlformats.org/officeDocument/2006/relationships/image" Target="media/image319.png"/><Relationship Id="rId16" Type="http://schemas.openxmlformats.org/officeDocument/2006/relationships/image" Target="media/image156.png"/><Relationship Id="rId17" Type="http://schemas.openxmlformats.org/officeDocument/2006/relationships/image" Target="media/image320.png"/><Relationship Id="rId18" Type="http://schemas.openxmlformats.org/officeDocument/2006/relationships/image" Target="media/image685.png"/><Relationship Id="rId19" Type="http://schemas.openxmlformats.org/officeDocument/2006/relationships/image" Target="media/image159.png"/><Relationship Id="rId20" Type="http://schemas.openxmlformats.org/officeDocument/2006/relationships/image" Target="media/image850.png"/><Relationship Id="rId21" Type="http://schemas.openxmlformats.org/officeDocument/2006/relationships/image" Target="media/image263.png"/><Relationship Id="rId22" Type="http://schemas.openxmlformats.org/officeDocument/2006/relationships/image" Target="media/image113.png"/><Relationship Id="rId23" Type="http://schemas.openxmlformats.org/officeDocument/2006/relationships/image" Target="media/image851.png"/><Relationship Id="rId24" Type="http://schemas.openxmlformats.org/officeDocument/2006/relationships/image" Target="media/image835.png"/><Relationship Id="rId25" Type="http://schemas.openxmlformats.org/officeDocument/2006/relationships/image" Target="media/image164.png"/><Relationship Id="rId26" Type="http://schemas.openxmlformats.org/officeDocument/2006/relationships/image" Target="media/image852.png"/><Relationship Id="rId27" Type="http://schemas.openxmlformats.org/officeDocument/2006/relationships/image" Target="media/image803.png"/><Relationship Id="rId28" Type="http://schemas.openxmlformats.org/officeDocument/2006/relationships/image" Target="media/image167.png"/><Relationship Id="rId29" Type="http://schemas.openxmlformats.org/officeDocument/2006/relationships/image" Target="media/image853.png"/><Relationship Id="rId30" Type="http://schemas.openxmlformats.org/officeDocument/2006/relationships/image" Target="media/image838.png"/><Relationship Id="rId31" Type="http://schemas.openxmlformats.org/officeDocument/2006/relationships/image" Target="media/image170.png"/><Relationship Id="rId32" Type="http://schemas.openxmlformats.org/officeDocument/2006/relationships/image" Target="media/image854.png"/><Relationship Id="rId33" Type="http://schemas.openxmlformats.org/officeDocument/2006/relationships/image" Target="media/image172.png"/><Relationship Id="rId34" Type="http://schemas.openxmlformats.org/officeDocument/2006/relationships/image" Target="media/image173.png"/><Relationship Id="rId35" Type="http://schemas.openxmlformats.org/officeDocument/2006/relationships/image" Target="media/image174.png"/><Relationship Id="rId36" Type="http://schemas.openxmlformats.org/officeDocument/2006/relationships/image" Target="media/image175.png"/><Relationship Id="rId37" Type="http://schemas.openxmlformats.org/officeDocument/2006/relationships/image" Target="media/image176.png"/><Relationship Id="rId38" Type="http://schemas.openxmlformats.org/officeDocument/2006/relationships/image" Target="media/image177.png"/><Relationship Id="rId39" Type="http://schemas.openxmlformats.org/officeDocument/2006/relationships/image" Target="media/image178.png"/><Relationship Id="rId40" Type="http://schemas.openxmlformats.org/officeDocument/2006/relationships/image" Target="media/image179.png"/><Relationship Id="rId41" Type="http://schemas.openxmlformats.org/officeDocument/2006/relationships/image" Target="media/image180.png"/><Relationship Id="rId42" Type="http://schemas.openxmlformats.org/officeDocument/2006/relationships/image" Target="media/image181.png"/><Relationship Id="rId43" Type="http://schemas.openxmlformats.org/officeDocument/2006/relationships/image" Target="media/image182.png"/><Relationship Id="rId44" Type="http://schemas.openxmlformats.org/officeDocument/2006/relationships/image" Target="media/image855.png"/><Relationship Id="rId45" Type="http://schemas.openxmlformats.org/officeDocument/2006/relationships/image" Target="media/image184.png"/><Relationship Id="rId46" Type="http://schemas.openxmlformats.org/officeDocument/2006/relationships/image" Target="media/image185.png"/><Relationship Id="rId47" Type="http://schemas.openxmlformats.org/officeDocument/2006/relationships/image" Target="media/image186.png"/></Relationships>

</file>

<file path=word/_rels/header26.xml.rels><?xml version="1.0" encoding="UTF-8" standalone="yes"?>
<Relationships xmlns="http://schemas.openxmlformats.org/package/2006/relationships"><Relationship Id="rId1" Type="http://schemas.openxmlformats.org/officeDocument/2006/relationships/image" Target="media/image778.png"/><Relationship Id="rId2" Type="http://schemas.openxmlformats.org/officeDocument/2006/relationships/image" Target="media/image856.png"/><Relationship Id="rId3" Type="http://schemas.openxmlformats.org/officeDocument/2006/relationships/image" Target="media/image857.png"/><Relationship Id="rId4" Type="http://schemas.openxmlformats.org/officeDocument/2006/relationships/image" Target="media/image858.png"/><Relationship Id="rId5" Type="http://schemas.openxmlformats.org/officeDocument/2006/relationships/image" Target="media/image859.png"/><Relationship Id="rId6" Type="http://schemas.openxmlformats.org/officeDocument/2006/relationships/image" Target="media/image340.png"/><Relationship Id="rId7" Type="http://schemas.openxmlformats.org/officeDocument/2006/relationships/image" Target="media/image147.png"/><Relationship Id="rId8" Type="http://schemas.openxmlformats.org/officeDocument/2006/relationships/image" Target="media/image860.png"/><Relationship Id="rId9" Type="http://schemas.openxmlformats.org/officeDocument/2006/relationships/image" Target="media/image391.png"/><Relationship Id="rId10" Type="http://schemas.openxmlformats.org/officeDocument/2006/relationships/image" Target="media/image150.png"/><Relationship Id="rId11" Type="http://schemas.openxmlformats.org/officeDocument/2006/relationships/image" Target="media/image861.png"/><Relationship Id="rId12" Type="http://schemas.openxmlformats.org/officeDocument/2006/relationships/image" Target="media/image152.png"/><Relationship Id="rId13" Type="http://schemas.openxmlformats.org/officeDocument/2006/relationships/image" Target="media/image153.png"/><Relationship Id="rId14" Type="http://schemas.openxmlformats.org/officeDocument/2006/relationships/image" Target="media/image862.png"/><Relationship Id="rId15" Type="http://schemas.openxmlformats.org/officeDocument/2006/relationships/image" Target="media/image319.png"/><Relationship Id="rId16" Type="http://schemas.openxmlformats.org/officeDocument/2006/relationships/image" Target="media/image156.png"/><Relationship Id="rId17" Type="http://schemas.openxmlformats.org/officeDocument/2006/relationships/image" Target="media/image863.png"/><Relationship Id="rId18" Type="http://schemas.openxmlformats.org/officeDocument/2006/relationships/image" Target="media/image685.png"/><Relationship Id="rId19" Type="http://schemas.openxmlformats.org/officeDocument/2006/relationships/image" Target="media/image159.png"/><Relationship Id="rId20" Type="http://schemas.openxmlformats.org/officeDocument/2006/relationships/image" Target="media/image864.png"/><Relationship Id="rId21" Type="http://schemas.openxmlformats.org/officeDocument/2006/relationships/image" Target="media/image263.png"/><Relationship Id="rId22" Type="http://schemas.openxmlformats.org/officeDocument/2006/relationships/image" Target="media/image113.png"/><Relationship Id="rId23" Type="http://schemas.openxmlformats.org/officeDocument/2006/relationships/image" Target="media/image865.png"/><Relationship Id="rId24" Type="http://schemas.openxmlformats.org/officeDocument/2006/relationships/image" Target="media/image835.png"/><Relationship Id="rId25" Type="http://schemas.openxmlformats.org/officeDocument/2006/relationships/image" Target="media/image164.png"/><Relationship Id="rId26" Type="http://schemas.openxmlformats.org/officeDocument/2006/relationships/image" Target="media/image866.png"/><Relationship Id="rId27" Type="http://schemas.openxmlformats.org/officeDocument/2006/relationships/image" Target="media/image803.png"/><Relationship Id="rId28" Type="http://schemas.openxmlformats.org/officeDocument/2006/relationships/image" Target="media/image167.png"/><Relationship Id="rId29" Type="http://schemas.openxmlformats.org/officeDocument/2006/relationships/image" Target="media/image867.png"/><Relationship Id="rId30" Type="http://schemas.openxmlformats.org/officeDocument/2006/relationships/image" Target="media/image838.png"/><Relationship Id="rId31" Type="http://schemas.openxmlformats.org/officeDocument/2006/relationships/image" Target="media/image170.png"/><Relationship Id="rId32" Type="http://schemas.openxmlformats.org/officeDocument/2006/relationships/image" Target="media/image868.png"/><Relationship Id="rId33" Type="http://schemas.openxmlformats.org/officeDocument/2006/relationships/image" Target="media/image172.png"/><Relationship Id="rId34" Type="http://schemas.openxmlformats.org/officeDocument/2006/relationships/image" Target="media/image173.png"/><Relationship Id="rId35" Type="http://schemas.openxmlformats.org/officeDocument/2006/relationships/image" Target="media/image174.png"/><Relationship Id="rId36" Type="http://schemas.openxmlformats.org/officeDocument/2006/relationships/image" Target="media/image175.png"/><Relationship Id="rId37" Type="http://schemas.openxmlformats.org/officeDocument/2006/relationships/image" Target="media/image176.png"/><Relationship Id="rId38" Type="http://schemas.openxmlformats.org/officeDocument/2006/relationships/image" Target="media/image177.png"/><Relationship Id="rId39" Type="http://schemas.openxmlformats.org/officeDocument/2006/relationships/image" Target="media/image178.png"/><Relationship Id="rId40" Type="http://schemas.openxmlformats.org/officeDocument/2006/relationships/image" Target="media/image179.png"/><Relationship Id="rId41" Type="http://schemas.openxmlformats.org/officeDocument/2006/relationships/image" Target="media/image180.png"/><Relationship Id="rId42" Type="http://schemas.openxmlformats.org/officeDocument/2006/relationships/image" Target="media/image181.png"/><Relationship Id="rId43" Type="http://schemas.openxmlformats.org/officeDocument/2006/relationships/image" Target="media/image182.png"/><Relationship Id="rId44" Type="http://schemas.openxmlformats.org/officeDocument/2006/relationships/image" Target="media/image270.png"/><Relationship Id="rId45" Type="http://schemas.openxmlformats.org/officeDocument/2006/relationships/image" Target="media/image184.png"/><Relationship Id="rId46" Type="http://schemas.openxmlformats.org/officeDocument/2006/relationships/image" Target="media/image185.png"/><Relationship Id="rId47" Type="http://schemas.openxmlformats.org/officeDocument/2006/relationships/image" Target="media/image186.png"/></Relationships>

</file>

<file path=word/_rels/header27.xml.rels><?xml version="1.0" encoding="UTF-8" standalone="yes"?>
<Relationships xmlns="http://schemas.openxmlformats.org/package/2006/relationships"><Relationship Id="rId1" Type="http://schemas.openxmlformats.org/officeDocument/2006/relationships/image" Target="media/image778.png"/><Relationship Id="rId2" Type="http://schemas.openxmlformats.org/officeDocument/2006/relationships/image" Target="media/image869.png"/><Relationship Id="rId3" Type="http://schemas.openxmlformats.org/officeDocument/2006/relationships/image" Target="media/image870.png"/><Relationship Id="rId4" Type="http://schemas.openxmlformats.org/officeDocument/2006/relationships/image" Target="media/image144.png"/><Relationship Id="rId5" Type="http://schemas.openxmlformats.org/officeDocument/2006/relationships/image" Target="media/image871.png"/><Relationship Id="rId6" Type="http://schemas.openxmlformats.org/officeDocument/2006/relationships/image" Target="media/image872.png"/><Relationship Id="rId7" Type="http://schemas.openxmlformats.org/officeDocument/2006/relationships/image" Target="media/image147.png"/><Relationship Id="rId8" Type="http://schemas.openxmlformats.org/officeDocument/2006/relationships/image" Target="media/image873.png"/><Relationship Id="rId9" Type="http://schemas.openxmlformats.org/officeDocument/2006/relationships/image" Target="media/image391.png"/><Relationship Id="rId10" Type="http://schemas.openxmlformats.org/officeDocument/2006/relationships/image" Target="media/image150.png"/><Relationship Id="rId11" Type="http://schemas.openxmlformats.org/officeDocument/2006/relationships/image" Target="media/image874.png"/><Relationship Id="rId12" Type="http://schemas.openxmlformats.org/officeDocument/2006/relationships/image" Target="media/image152.png"/><Relationship Id="rId13" Type="http://schemas.openxmlformats.org/officeDocument/2006/relationships/image" Target="media/image153.png"/><Relationship Id="rId14" Type="http://schemas.openxmlformats.org/officeDocument/2006/relationships/image" Target="media/image875.png"/><Relationship Id="rId15" Type="http://schemas.openxmlformats.org/officeDocument/2006/relationships/image" Target="media/image319.png"/><Relationship Id="rId16" Type="http://schemas.openxmlformats.org/officeDocument/2006/relationships/image" Target="media/image156.png"/><Relationship Id="rId17" Type="http://schemas.openxmlformats.org/officeDocument/2006/relationships/image" Target="media/image876.png"/><Relationship Id="rId18" Type="http://schemas.openxmlformats.org/officeDocument/2006/relationships/image" Target="media/image877.png"/><Relationship Id="rId19" Type="http://schemas.openxmlformats.org/officeDocument/2006/relationships/image" Target="media/image159.png"/><Relationship Id="rId20" Type="http://schemas.openxmlformats.org/officeDocument/2006/relationships/image" Target="media/image878.png"/><Relationship Id="rId21" Type="http://schemas.openxmlformats.org/officeDocument/2006/relationships/image" Target="media/image263.png"/><Relationship Id="rId22" Type="http://schemas.openxmlformats.org/officeDocument/2006/relationships/image" Target="media/image113.png"/><Relationship Id="rId23" Type="http://schemas.openxmlformats.org/officeDocument/2006/relationships/image" Target="media/image879.png"/><Relationship Id="rId24" Type="http://schemas.openxmlformats.org/officeDocument/2006/relationships/image" Target="media/image835.png"/><Relationship Id="rId25" Type="http://schemas.openxmlformats.org/officeDocument/2006/relationships/image" Target="media/image164.png"/><Relationship Id="rId26" Type="http://schemas.openxmlformats.org/officeDocument/2006/relationships/image" Target="media/image880.png"/><Relationship Id="rId27" Type="http://schemas.openxmlformats.org/officeDocument/2006/relationships/image" Target="media/image803.png"/><Relationship Id="rId28" Type="http://schemas.openxmlformats.org/officeDocument/2006/relationships/image" Target="media/image167.png"/><Relationship Id="rId29" Type="http://schemas.openxmlformats.org/officeDocument/2006/relationships/image" Target="media/image881.png"/><Relationship Id="rId30" Type="http://schemas.openxmlformats.org/officeDocument/2006/relationships/image" Target="media/image838.png"/><Relationship Id="rId31" Type="http://schemas.openxmlformats.org/officeDocument/2006/relationships/image" Target="media/image170.png"/><Relationship Id="rId32" Type="http://schemas.openxmlformats.org/officeDocument/2006/relationships/image" Target="media/image882.png"/><Relationship Id="rId33" Type="http://schemas.openxmlformats.org/officeDocument/2006/relationships/image" Target="media/image172.png"/><Relationship Id="rId34" Type="http://schemas.openxmlformats.org/officeDocument/2006/relationships/image" Target="media/image173.png"/><Relationship Id="rId35" Type="http://schemas.openxmlformats.org/officeDocument/2006/relationships/image" Target="media/image174.png"/><Relationship Id="rId36" Type="http://schemas.openxmlformats.org/officeDocument/2006/relationships/image" Target="media/image175.png"/><Relationship Id="rId37" Type="http://schemas.openxmlformats.org/officeDocument/2006/relationships/image" Target="media/image176.png"/><Relationship Id="rId38" Type="http://schemas.openxmlformats.org/officeDocument/2006/relationships/image" Target="media/image177.png"/><Relationship Id="rId39" Type="http://schemas.openxmlformats.org/officeDocument/2006/relationships/image" Target="media/image178.png"/><Relationship Id="rId40" Type="http://schemas.openxmlformats.org/officeDocument/2006/relationships/image" Target="media/image179.png"/><Relationship Id="rId41" Type="http://schemas.openxmlformats.org/officeDocument/2006/relationships/image" Target="media/image180.png"/><Relationship Id="rId42" Type="http://schemas.openxmlformats.org/officeDocument/2006/relationships/image" Target="media/image181.png"/><Relationship Id="rId43" Type="http://schemas.openxmlformats.org/officeDocument/2006/relationships/image" Target="media/image182.png"/><Relationship Id="rId44" Type="http://schemas.openxmlformats.org/officeDocument/2006/relationships/image" Target="media/image883.png"/><Relationship Id="rId45" Type="http://schemas.openxmlformats.org/officeDocument/2006/relationships/image" Target="media/image184.png"/><Relationship Id="rId46" Type="http://schemas.openxmlformats.org/officeDocument/2006/relationships/image" Target="media/image185.png"/><Relationship Id="rId47" Type="http://schemas.openxmlformats.org/officeDocument/2006/relationships/image" Target="media/image186.png"/></Relationships>

</file>

<file path=word/_rels/header28.xml.rels><?xml version="1.0" encoding="UTF-8" standalone="yes"?>
<Relationships xmlns="http://schemas.openxmlformats.org/package/2006/relationships"><Relationship Id="rId1" Type="http://schemas.openxmlformats.org/officeDocument/2006/relationships/image" Target="media/image884.png"/><Relationship Id="rId2" Type="http://schemas.openxmlformats.org/officeDocument/2006/relationships/image" Target="media/image885.png"/><Relationship Id="rId3" Type="http://schemas.openxmlformats.org/officeDocument/2006/relationships/image" Target="media/image886.png"/><Relationship Id="rId4" Type="http://schemas.openxmlformats.org/officeDocument/2006/relationships/image" Target="media/image887.png"/><Relationship Id="rId5" Type="http://schemas.openxmlformats.org/officeDocument/2006/relationships/image" Target="media/image888.png"/><Relationship Id="rId6" Type="http://schemas.openxmlformats.org/officeDocument/2006/relationships/image" Target="media/image809.png"/><Relationship Id="rId7" Type="http://schemas.openxmlformats.org/officeDocument/2006/relationships/image" Target="media/image147.png"/><Relationship Id="rId8" Type="http://schemas.openxmlformats.org/officeDocument/2006/relationships/image" Target="media/image889.png"/><Relationship Id="rId9" Type="http://schemas.openxmlformats.org/officeDocument/2006/relationships/image" Target="media/image890.png"/><Relationship Id="rId10" Type="http://schemas.openxmlformats.org/officeDocument/2006/relationships/image" Target="media/image150.png"/><Relationship Id="rId11" Type="http://schemas.openxmlformats.org/officeDocument/2006/relationships/image" Target="media/image891.png"/><Relationship Id="rId12" Type="http://schemas.openxmlformats.org/officeDocument/2006/relationships/image" Target="media/image152.png"/><Relationship Id="rId13" Type="http://schemas.openxmlformats.org/officeDocument/2006/relationships/image" Target="media/image153.png"/><Relationship Id="rId14" Type="http://schemas.openxmlformats.org/officeDocument/2006/relationships/image" Target="media/image892.png"/><Relationship Id="rId15" Type="http://schemas.openxmlformats.org/officeDocument/2006/relationships/image" Target="media/image893.png"/><Relationship Id="rId16" Type="http://schemas.openxmlformats.org/officeDocument/2006/relationships/image" Target="media/image156.png"/><Relationship Id="rId17" Type="http://schemas.openxmlformats.org/officeDocument/2006/relationships/image" Target="media/image320.png"/><Relationship Id="rId18" Type="http://schemas.openxmlformats.org/officeDocument/2006/relationships/image" Target="media/image877.png"/><Relationship Id="rId19" Type="http://schemas.openxmlformats.org/officeDocument/2006/relationships/image" Target="media/image159.png"/><Relationship Id="rId20" Type="http://schemas.openxmlformats.org/officeDocument/2006/relationships/image" Target="media/image894.png"/><Relationship Id="rId21" Type="http://schemas.openxmlformats.org/officeDocument/2006/relationships/image" Target="media/image833.png"/><Relationship Id="rId22" Type="http://schemas.openxmlformats.org/officeDocument/2006/relationships/image" Target="media/image113.png"/><Relationship Id="rId23" Type="http://schemas.openxmlformats.org/officeDocument/2006/relationships/image" Target="media/image895.png"/><Relationship Id="rId24" Type="http://schemas.openxmlformats.org/officeDocument/2006/relationships/image" Target="media/image896.png"/><Relationship Id="rId25" Type="http://schemas.openxmlformats.org/officeDocument/2006/relationships/image" Target="media/image164.png"/><Relationship Id="rId26" Type="http://schemas.openxmlformats.org/officeDocument/2006/relationships/image" Target="media/image897.png"/><Relationship Id="rId27" Type="http://schemas.openxmlformats.org/officeDocument/2006/relationships/image" Target="media/image803.png"/><Relationship Id="rId28" Type="http://schemas.openxmlformats.org/officeDocument/2006/relationships/image" Target="media/image167.png"/><Relationship Id="rId29" Type="http://schemas.openxmlformats.org/officeDocument/2006/relationships/image" Target="media/image898.png"/><Relationship Id="rId30" Type="http://schemas.openxmlformats.org/officeDocument/2006/relationships/image" Target="media/image838.png"/><Relationship Id="rId31" Type="http://schemas.openxmlformats.org/officeDocument/2006/relationships/image" Target="media/image170.png"/><Relationship Id="rId32" Type="http://schemas.openxmlformats.org/officeDocument/2006/relationships/image" Target="media/image899.png"/><Relationship Id="rId33" Type="http://schemas.openxmlformats.org/officeDocument/2006/relationships/image" Target="media/image172.png"/><Relationship Id="rId34" Type="http://schemas.openxmlformats.org/officeDocument/2006/relationships/image" Target="media/image173.png"/><Relationship Id="rId35" Type="http://schemas.openxmlformats.org/officeDocument/2006/relationships/image" Target="media/image174.png"/><Relationship Id="rId36" Type="http://schemas.openxmlformats.org/officeDocument/2006/relationships/image" Target="media/image175.png"/><Relationship Id="rId37" Type="http://schemas.openxmlformats.org/officeDocument/2006/relationships/image" Target="media/image176.png"/><Relationship Id="rId38" Type="http://schemas.openxmlformats.org/officeDocument/2006/relationships/image" Target="media/image177.png"/><Relationship Id="rId39" Type="http://schemas.openxmlformats.org/officeDocument/2006/relationships/image" Target="media/image178.png"/><Relationship Id="rId40" Type="http://schemas.openxmlformats.org/officeDocument/2006/relationships/image" Target="media/image179.png"/><Relationship Id="rId41" Type="http://schemas.openxmlformats.org/officeDocument/2006/relationships/image" Target="media/image180.png"/><Relationship Id="rId42" Type="http://schemas.openxmlformats.org/officeDocument/2006/relationships/image" Target="media/image181.png"/><Relationship Id="rId43" Type="http://schemas.openxmlformats.org/officeDocument/2006/relationships/image" Target="media/image182.png"/><Relationship Id="rId44" Type="http://schemas.openxmlformats.org/officeDocument/2006/relationships/image" Target="media/image900.png"/><Relationship Id="rId45" Type="http://schemas.openxmlformats.org/officeDocument/2006/relationships/image" Target="media/image184.png"/><Relationship Id="rId46" Type="http://schemas.openxmlformats.org/officeDocument/2006/relationships/image" Target="media/image185.png"/><Relationship Id="rId47" Type="http://schemas.openxmlformats.org/officeDocument/2006/relationships/image" Target="media/image186.png"/></Relationships>

</file>

<file path=word/_rels/header29.xml.rels><?xml version="1.0" encoding="UTF-8" standalone="yes"?>
<Relationships xmlns="http://schemas.openxmlformats.org/package/2006/relationships"><Relationship Id="rId1" Type="http://schemas.openxmlformats.org/officeDocument/2006/relationships/image" Target="media/image901.png"/><Relationship Id="rId2" Type="http://schemas.openxmlformats.org/officeDocument/2006/relationships/image" Target="media/image902.png"/><Relationship Id="rId3" Type="http://schemas.openxmlformats.org/officeDocument/2006/relationships/image" Target="media/image903.png"/><Relationship Id="rId4" Type="http://schemas.openxmlformats.org/officeDocument/2006/relationships/image" Target="media/image904.png"/><Relationship Id="rId5" Type="http://schemas.openxmlformats.org/officeDocument/2006/relationships/image" Target="media/image905.png"/><Relationship Id="rId6" Type="http://schemas.openxmlformats.org/officeDocument/2006/relationships/image" Target="media/image906.png"/><Relationship Id="rId7" Type="http://schemas.openxmlformats.org/officeDocument/2006/relationships/image" Target="media/image147.png"/><Relationship Id="rId8" Type="http://schemas.openxmlformats.org/officeDocument/2006/relationships/image" Target="media/image907.png"/><Relationship Id="rId9" Type="http://schemas.openxmlformats.org/officeDocument/2006/relationships/image" Target="media/image908.png"/><Relationship Id="rId10" Type="http://schemas.openxmlformats.org/officeDocument/2006/relationships/image" Target="media/image150.png"/><Relationship Id="rId11" Type="http://schemas.openxmlformats.org/officeDocument/2006/relationships/image" Target="media/image909.png"/><Relationship Id="rId12" Type="http://schemas.openxmlformats.org/officeDocument/2006/relationships/image" Target="media/image152.png"/><Relationship Id="rId13" Type="http://schemas.openxmlformats.org/officeDocument/2006/relationships/image" Target="media/image153.png"/><Relationship Id="rId14" Type="http://schemas.openxmlformats.org/officeDocument/2006/relationships/image" Target="media/image910.png"/><Relationship Id="rId15" Type="http://schemas.openxmlformats.org/officeDocument/2006/relationships/image" Target="media/image911.png"/><Relationship Id="rId16" Type="http://schemas.openxmlformats.org/officeDocument/2006/relationships/image" Target="media/image156.png"/><Relationship Id="rId17" Type="http://schemas.openxmlformats.org/officeDocument/2006/relationships/image" Target="media/image320.png"/><Relationship Id="rId18" Type="http://schemas.openxmlformats.org/officeDocument/2006/relationships/image" Target="media/image912.png"/><Relationship Id="rId19" Type="http://schemas.openxmlformats.org/officeDocument/2006/relationships/image" Target="media/image159.png"/><Relationship Id="rId20" Type="http://schemas.openxmlformats.org/officeDocument/2006/relationships/image" Target="media/image913.png"/><Relationship Id="rId21" Type="http://schemas.openxmlformats.org/officeDocument/2006/relationships/image" Target="media/image263.png"/><Relationship Id="rId22" Type="http://schemas.openxmlformats.org/officeDocument/2006/relationships/image" Target="media/image113.png"/><Relationship Id="rId23" Type="http://schemas.openxmlformats.org/officeDocument/2006/relationships/image" Target="media/image914.png"/><Relationship Id="rId24" Type="http://schemas.openxmlformats.org/officeDocument/2006/relationships/image" Target="media/image399.png"/><Relationship Id="rId25" Type="http://schemas.openxmlformats.org/officeDocument/2006/relationships/image" Target="media/image164.png"/><Relationship Id="rId26" Type="http://schemas.openxmlformats.org/officeDocument/2006/relationships/image" Target="media/image915.png"/><Relationship Id="rId27" Type="http://schemas.openxmlformats.org/officeDocument/2006/relationships/image" Target="media/image803.png"/><Relationship Id="rId28" Type="http://schemas.openxmlformats.org/officeDocument/2006/relationships/image" Target="media/image167.png"/><Relationship Id="rId29" Type="http://schemas.openxmlformats.org/officeDocument/2006/relationships/image" Target="media/image916.png"/><Relationship Id="rId30" Type="http://schemas.openxmlformats.org/officeDocument/2006/relationships/image" Target="media/image838.png"/><Relationship Id="rId31" Type="http://schemas.openxmlformats.org/officeDocument/2006/relationships/image" Target="media/image170.png"/><Relationship Id="rId32" Type="http://schemas.openxmlformats.org/officeDocument/2006/relationships/image" Target="media/image899.png"/><Relationship Id="rId33" Type="http://schemas.openxmlformats.org/officeDocument/2006/relationships/image" Target="media/image172.png"/><Relationship Id="rId34" Type="http://schemas.openxmlformats.org/officeDocument/2006/relationships/image" Target="media/image173.png"/><Relationship Id="rId35" Type="http://schemas.openxmlformats.org/officeDocument/2006/relationships/image" Target="media/image174.png"/><Relationship Id="rId36" Type="http://schemas.openxmlformats.org/officeDocument/2006/relationships/image" Target="media/image175.png"/><Relationship Id="rId37" Type="http://schemas.openxmlformats.org/officeDocument/2006/relationships/image" Target="media/image176.png"/><Relationship Id="rId38" Type="http://schemas.openxmlformats.org/officeDocument/2006/relationships/image" Target="media/image177.png"/><Relationship Id="rId39" Type="http://schemas.openxmlformats.org/officeDocument/2006/relationships/image" Target="media/image178.png"/><Relationship Id="rId40" Type="http://schemas.openxmlformats.org/officeDocument/2006/relationships/image" Target="media/image179.png"/><Relationship Id="rId41" Type="http://schemas.openxmlformats.org/officeDocument/2006/relationships/image" Target="media/image180.png"/><Relationship Id="rId42" Type="http://schemas.openxmlformats.org/officeDocument/2006/relationships/image" Target="media/image181.png"/><Relationship Id="rId43" Type="http://schemas.openxmlformats.org/officeDocument/2006/relationships/image" Target="media/image182.png"/><Relationship Id="rId44" Type="http://schemas.openxmlformats.org/officeDocument/2006/relationships/image" Target="media/image270.png"/><Relationship Id="rId45" Type="http://schemas.openxmlformats.org/officeDocument/2006/relationships/image" Target="media/image184.png"/><Relationship Id="rId46" Type="http://schemas.openxmlformats.org/officeDocument/2006/relationships/image" Target="media/image185.png"/><Relationship Id="rId47" Type="http://schemas.openxmlformats.org/officeDocument/2006/relationships/image" Target="media/image186.png"/></Relationships>

</file>

<file path=word/_rels/header30.xml.rels><?xml version="1.0" encoding="UTF-8" standalone="yes"?>
<Relationships xmlns="http://schemas.openxmlformats.org/package/2006/relationships"><Relationship Id="rId1" Type="http://schemas.openxmlformats.org/officeDocument/2006/relationships/image" Target="media/image917.png"/><Relationship Id="rId2" Type="http://schemas.openxmlformats.org/officeDocument/2006/relationships/image" Target="media/image918.png"/><Relationship Id="rId3" Type="http://schemas.openxmlformats.org/officeDocument/2006/relationships/image" Target="media/image919.png"/><Relationship Id="rId4" Type="http://schemas.openxmlformats.org/officeDocument/2006/relationships/image" Target="media/image920.png"/><Relationship Id="rId5" Type="http://schemas.openxmlformats.org/officeDocument/2006/relationships/image" Target="media/image921.png"/><Relationship Id="rId6" Type="http://schemas.openxmlformats.org/officeDocument/2006/relationships/image" Target="media/image922.png"/><Relationship Id="rId7" Type="http://schemas.openxmlformats.org/officeDocument/2006/relationships/image" Target="media/image705.png"/><Relationship Id="rId8" Type="http://schemas.openxmlformats.org/officeDocument/2006/relationships/image" Target="media/image923.png"/><Relationship Id="rId9" Type="http://schemas.openxmlformats.org/officeDocument/2006/relationships/image" Target="media/image924.png"/><Relationship Id="rId10" Type="http://schemas.openxmlformats.org/officeDocument/2006/relationships/image" Target="media/image708.png"/><Relationship Id="rId11" Type="http://schemas.openxmlformats.org/officeDocument/2006/relationships/image" Target="media/image925.png"/><Relationship Id="rId12" Type="http://schemas.openxmlformats.org/officeDocument/2006/relationships/image" Target="media/image926.png"/><Relationship Id="rId13" Type="http://schemas.openxmlformats.org/officeDocument/2006/relationships/image" Target="media/image476.png"/><Relationship Id="rId14" Type="http://schemas.openxmlformats.org/officeDocument/2006/relationships/image" Target="media/image927.png"/><Relationship Id="rId15" Type="http://schemas.openxmlformats.org/officeDocument/2006/relationships/image" Target="media/image928.png"/><Relationship Id="rId16" Type="http://schemas.openxmlformats.org/officeDocument/2006/relationships/image" Target="media/image473.png"/><Relationship Id="rId17" Type="http://schemas.openxmlformats.org/officeDocument/2006/relationships/image" Target="media/image929.png"/><Relationship Id="rId18" Type="http://schemas.openxmlformats.org/officeDocument/2006/relationships/image" Target="media/image930.png"/><Relationship Id="rId19" Type="http://schemas.openxmlformats.org/officeDocument/2006/relationships/image" Target="media/image107.png"/><Relationship Id="rId20" Type="http://schemas.openxmlformats.org/officeDocument/2006/relationships/image" Target="media/image931.png"/><Relationship Id="rId21" Type="http://schemas.openxmlformats.org/officeDocument/2006/relationships/image" Target="media/image932.png"/><Relationship Id="rId22" Type="http://schemas.openxmlformats.org/officeDocument/2006/relationships/image" Target="media/image717.png"/><Relationship Id="rId23" Type="http://schemas.openxmlformats.org/officeDocument/2006/relationships/image" Target="media/image933.png"/><Relationship Id="rId24" Type="http://schemas.openxmlformats.org/officeDocument/2006/relationships/image" Target="media/image934.png"/><Relationship Id="rId25" Type="http://schemas.openxmlformats.org/officeDocument/2006/relationships/image" Target="media/image720.png"/><Relationship Id="rId26" Type="http://schemas.openxmlformats.org/officeDocument/2006/relationships/image" Target="media/image935.png"/><Relationship Id="rId27" Type="http://schemas.openxmlformats.org/officeDocument/2006/relationships/image" Target="media/image936.png"/><Relationship Id="rId28" Type="http://schemas.openxmlformats.org/officeDocument/2006/relationships/image" Target="media/image485.png"/><Relationship Id="rId29" Type="http://schemas.openxmlformats.org/officeDocument/2006/relationships/image" Target="media/image937.png"/><Relationship Id="rId30" Type="http://schemas.openxmlformats.org/officeDocument/2006/relationships/image" Target="media/image938.png"/><Relationship Id="rId31" Type="http://schemas.openxmlformats.org/officeDocument/2006/relationships/image" Target="media/image482.png"/><Relationship Id="rId32" Type="http://schemas.openxmlformats.org/officeDocument/2006/relationships/image" Target="media/image939.png"/><Relationship Id="rId33" Type="http://schemas.openxmlformats.org/officeDocument/2006/relationships/image" Target="media/image940.png"/><Relationship Id="rId34" Type="http://schemas.openxmlformats.org/officeDocument/2006/relationships/image" Target="media/image941.png"/><Relationship Id="rId35" Type="http://schemas.openxmlformats.org/officeDocument/2006/relationships/image" Target="media/image728.png"/><Relationship Id="rId36" Type="http://schemas.openxmlformats.org/officeDocument/2006/relationships/image" Target="media/image942.png"/><Relationship Id="rId37" Type="http://schemas.openxmlformats.org/officeDocument/2006/relationships/image" Target="media/image730.png"/><Relationship Id="rId38" Type="http://schemas.openxmlformats.org/officeDocument/2006/relationships/image" Target="media/image731.png"/><Relationship Id="rId39" Type="http://schemas.openxmlformats.org/officeDocument/2006/relationships/image" Target="media/image732.png"/><Relationship Id="rId40" Type="http://schemas.openxmlformats.org/officeDocument/2006/relationships/image" Target="media/image733.png"/><Relationship Id="rId41" Type="http://schemas.openxmlformats.org/officeDocument/2006/relationships/image" Target="media/image734.png"/><Relationship Id="rId42" Type="http://schemas.openxmlformats.org/officeDocument/2006/relationships/image" Target="media/image735.png"/><Relationship Id="rId43" Type="http://schemas.openxmlformats.org/officeDocument/2006/relationships/image" Target="media/image736.png"/><Relationship Id="rId44" Type="http://schemas.openxmlformats.org/officeDocument/2006/relationships/image" Target="media/image737.png"/><Relationship Id="rId45" Type="http://schemas.openxmlformats.org/officeDocument/2006/relationships/image" Target="media/image738.png"/><Relationship Id="rId46" Type="http://schemas.openxmlformats.org/officeDocument/2006/relationships/image" Target="media/image739.png"/></Relationships>

</file>

<file path=word/_rels/header31.xml.rels><?xml version="1.0" encoding="UTF-8" standalone="yes"?>
<Relationships xmlns="http://schemas.openxmlformats.org/package/2006/relationships"><Relationship Id="rId1" Type="http://schemas.openxmlformats.org/officeDocument/2006/relationships/image" Target="media/image946.png"/><Relationship Id="rId2" Type="http://schemas.openxmlformats.org/officeDocument/2006/relationships/image" Target="media/image947.png"/><Relationship Id="rId3" Type="http://schemas.openxmlformats.org/officeDocument/2006/relationships/image" Target="media/image948.png"/><Relationship Id="rId4" Type="http://schemas.openxmlformats.org/officeDocument/2006/relationships/image" Target="media/image949.png"/><Relationship Id="rId5" Type="http://schemas.openxmlformats.org/officeDocument/2006/relationships/image" Target="media/image950.png"/><Relationship Id="rId6" Type="http://schemas.openxmlformats.org/officeDocument/2006/relationships/image" Target="media/image951.png"/><Relationship Id="rId7" Type="http://schemas.openxmlformats.org/officeDocument/2006/relationships/image" Target="media/image705.png"/><Relationship Id="rId8" Type="http://schemas.openxmlformats.org/officeDocument/2006/relationships/image" Target="media/image952.png"/><Relationship Id="rId9" Type="http://schemas.openxmlformats.org/officeDocument/2006/relationships/image" Target="media/image953.png"/><Relationship Id="rId10" Type="http://schemas.openxmlformats.org/officeDocument/2006/relationships/image" Target="media/image708.png"/><Relationship Id="rId11" Type="http://schemas.openxmlformats.org/officeDocument/2006/relationships/image" Target="media/image954.png"/><Relationship Id="rId12" Type="http://schemas.openxmlformats.org/officeDocument/2006/relationships/image" Target="media/image955.png"/><Relationship Id="rId13" Type="http://schemas.openxmlformats.org/officeDocument/2006/relationships/image" Target="media/image476.png"/><Relationship Id="rId14" Type="http://schemas.openxmlformats.org/officeDocument/2006/relationships/image" Target="media/image956.png"/><Relationship Id="rId15" Type="http://schemas.openxmlformats.org/officeDocument/2006/relationships/image" Target="media/image957.png"/><Relationship Id="rId16" Type="http://schemas.openxmlformats.org/officeDocument/2006/relationships/image" Target="media/image473.png"/><Relationship Id="rId17" Type="http://schemas.openxmlformats.org/officeDocument/2006/relationships/image" Target="media/image958.png"/><Relationship Id="rId18" Type="http://schemas.openxmlformats.org/officeDocument/2006/relationships/image" Target="media/image959.png"/><Relationship Id="rId19" Type="http://schemas.openxmlformats.org/officeDocument/2006/relationships/image" Target="media/image107.png"/><Relationship Id="rId20" Type="http://schemas.openxmlformats.org/officeDocument/2006/relationships/image" Target="media/image960.png"/><Relationship Id="rId21" Type="http://schemas.openxmlformats.org/officeDocument/2006/relationships/image" Target="media/image961.png"/><Relationship Id="rId22" Type="http://schemas.openxmlformats.org/officeDocument/2006/relationships/image" Target="media/image717.png"/><Relationship Id="rId23" Type="http://schemas.openxmlformats.org/officeDocument/2006/relationships/image" Target="media/image962.png"/><Relationship Id="rId24" Type="http://schemas.openxmlformats.org/officeDocument/2006/relationships/image" Target="media/image963.png"/><Relationship Id="rId25" Type="http://schemas.openxmlformats.org/officeDocument/2006/relationships/image" Target="media/image720.png"/><Relationship Id="rId26" Type="http://schemas.openxmlformats.org/officeDocument/2006/relationships/image" Target="media/image964.png"/><Relationship Id="rId27" Type="http://schemas.openxmlformats.org/officeDocument/2006/relationships/image" Target="media/image965.png"/><Relationship Id="rId28" Type="http://schemas.openxmlformats.org/officeDocument/2006/relationships/image" Target="media/image485.png"/><Relationship Id="rId29" Type="http://schemas.openxmlformats.org/officeDocument/2006/relationships/image" Target="media/image966.png"/><Relationship Id="rId30" Type="http://schemas.openxmlformats.org/officeDocument/2006/relationships/image" Target="media/image967.png"/><Relationship Id="rId31" Type="http://schemas.openxmlformats.org/officeDocument/2006/relationships/image" Target="media/image482.png"/><Relationship Id="rId32" Type="http://schemas.openxmlformats.org/officeDocument/2006/relationships/image" Target="media/image968.png"/><Relationship Id="rId33" Type="http://schemas.openxmlformats.org/officeDocument/2006/relationships/image" Target="media/image726.png"/><Relationship Id="rId34" Type="http://schemas.openxmlformats.org/officeDocument/2006/relationships/image" Target="media/image969.png"/><Relationship Id="rId35" Type="http://schemas.openxmlformats.org/officeDocument/2006/relationships/image" Target="media/image728.png"/><Relationship Id="rId36" Type="http://schemas.openxmlformats.org/officeDocument/2006/relationships/image" Target="media/image970.png"/><Relationship Id="rId37" Type="http://schemas.openxmlformats.org/officeDocument/2006/relationships/image" Target="media/image730.png"/><Relationship Id="rId38" Type="http://schemas.openxmlformats.org/officeDocument/2006/relationships/image" Target="media/image731.png"/><Relationship Id="rId39" Type="http://schemas.openxmlformats.org/officeDocument/2006/relationships/image" Target="media/image732.png"/><Relationship Id="rId40" Type="http://schemas.openxmlformats.org/officeDocument/2006/relationships/image" Target="media/image733.png"/><Relationship Id="rId41" Type="http://schemas.openxmlformats.org/officeDocument/2006/relationships/image" Target="media/image734.png"/><Relationship Id="rId42" Type="http://schemas.openxmlformats.org/officeDocument/2006/relationships/image" Target="media/image735.png"/><Relationship Id="rId43" Type="http://schemas.openxmlformats.org/officeDocument/2006/relationships/image" Target="media/image736.png"/><Relationship Id="rId44" Type="http://schemas.openxmlformats.org/officeDocument/2006/relationships/image" Target="media/image737.png"/><Relationship Id="rId45" Type="http://schemas.openxmlformats.org/officeDocument/2006/relationships/image" Target="media/image738.png"/><Relationship Id="rId46" Type="http://schemas.openxmlformats.org/officeDocument/2006/relationships/image" Target="media/image739.png"/></Relationships>

</file>

<file path=word/_rels/header32.xml.rels><?xml version="1.0" encoding="UTF-8" standalone="yes"?>
<Relationships xmlns="http://schemas.openxmlformats.org/package/2006/relationships"><Relationship Id="rId1" Type="http://schemas.openxmlformats.org/officeDocument/2006/relationships/image" Target="media/image971.png"/><Relationship Id="rId2" Type="http://schemas.openxmlformats.org/officeDocument/2006/relationships/image" Target="media/image972.png"/><Relationship Id="rId3" Type="http://schemas.openxmlformats.org/officeDocument/2006/relationships/image" Target="media/image973.png"/><Relationship Id="rId4" Type="http://schemas.openxmlformats.org/officeDocument/2006/relationships/image" Target="media/image974.png"/><Relationship Id="rId5" Type="http://schemas.openxmlformats.org/officeDocument/2006/relationships/image" Target="media/image975.png"/><Relationship Id="rId6" Type="http://schemas.openxmlformats.org/officeDocument/2006/relationships/image" Target="media/image976.png"/><Relationship Id="rId7" Type="http://schemas.openxmlformats.org/officeDocument/2006/relationships/image" Target="media/image705.png"/><Relationship Id="rId8" Type="http://schemas.openxmlformats.org/officeDocument/2006/relationships/image" Target="media/image977.png"/><Relationship Id="rId9" Type="http://schemas.openxmlformats.org/officeDocument/2006/relationships/image" Target="media/image978.png"/><Relationship Id="rId10" Type="http://schemas.openxmlformats.org/officeDocument/2006/relationships/image" Target="media/image708.png"/><Relationship Id="rId11" Type="http://schemas.openxmlformats.org/officeDocument/2006/relationships/image" Target="media/image979.png"/><Relationship Id="rId12" Type="http://schemas.openxmlformats.org/officeDocument/2006/relationships/image" Target="media/image980.png"/><Relationship Id="rId13" Type="http://schemas.openxmlformats.org/officeDocument/2006/relationships/image" Target="media/image156.png"/><Relationship Id="rId14" Type="http://schemas.openxmlformats.org/officeDocument/2006/relationships/image" Target="media/image981.png"/><Relationship Id="rId15" Type="http://schemas.openxmlformats.org/officeDocument/2006/relationships/image" Target="media/image982.png"/><Relationship Id="rId16" Type="http://schemas.openxmlformats.org/officeDocument/2006/relationships/image" Target="media/image473.png"/><Relationship Id="rId17" Type="http://schemas.openxmlformats.org/officeDocument/2006/relationships/image" Target="media/image958.png"/><Relationship Id="rId18" Type="http://schemas.openxmlformats.org/officeDocument/2006/relationships/image" Target="media/image930.png"/><Relationship Id="rId19" Type="http://schemas.openxmlformats.org/officeDocument/2006/relationships/image" Target="media/image107.png"/><Relationship Id="rId20" Type="http://schemas.openxmlformats.org/officeDocument/2006/relationships/image" Target="media/image983.png"/><Relationship Id="rId21" Type="http://schemas.openxmlformats.org/officeDocument/2006/relationships/image" Target="media/image984.png"/><Relationship Id="rId22" Type="http://schemas.openxmlformats.org/officeDocument/2006/relationships/image" Target="media/image985.png"/><Relationship Id="rId23" Type="http://schemas.openxmlformats.org/officeDocument/2006/relationships/image" Target="media/image986.png"/><Relationship Id="rId24" Type="http://schemas.openxmlformats.org/officeDocument/2006/relationships/image" Target="media/image987.png"/><Relationship Id="rId25" Type="http://schemas.openxmlformats.org/officeDocument/2006/relationships/image" Target="media/image720.png"/><Relationship Id="rId26" Type="http://schemas.openxmlformats.org/officeDocument/2006/relationships/image" Target="media/image988.png"/><Relationship Id="rId27" Type="http://schemas.openxmlformats.org/officeDocument/2006/relationships/image" Target="media/image965.png"/><Relationship Id="rId28" Type="http://schemas.openxmlformats.org/officeDocument/2006/relationships/image" Target="media/image485.png"/><Relationship Id="rId29" Type="http://schemas.openxmlformats.org/officeDocument/2006/relationships/image" Target="media/image989.png"/><Relationship Id="rId30" Type="http://schemas.openxmlformats.org/officeDocument/2006/relationships/image" Target="media/image967.png"/><Relationship Id="rId31" Type="http://schemas.openxmlformats.org/officeDocument/2006/relationships/image" Target="media/image482.png"/><Relationship Id="rId32" Type="http://schemas.openxmlformats.org/officeDocument/2006/relationships/image" Target="media/image990.png"/><Relationship Id="rId33" Type="http://schemas.openxmlformats.org/officeDocument/2006/relationships/image" Target="media/image726.png"/><Relationship Id="rId34" Type="http://schemas.openxmlformats.org/officeDocument/2006/relationships/image" Target="media/image969.png"/><Relationship Id="rId35" Type="http://schemas.openxmlformats.org/officeDocument/2006/relationships/image" Target="media/image728.png"/><Relationship Id="rId36" Type="http://schemas.openxmlformats.org/officeDocument/2006/relationships/image" Target="media/image970.png"/><Relationship Id="rId37" Type="http://schemas.openxmlformats.org/officeDocument/2006/relationships/image" Target="media/image991.png"/><Relationship Id="rId38" Type="http://schemas.openxmlformats.org/officeDocument/2006/relationships/image" Target="media/image992.png"/><Relationship Id="rId39" Type="http://schemas.openxmlformats.org/officeDocument/2006/relationships/image" Target="media/image732.png"/><Relationship Id="rId40" Type="http://schemas.openxmlformats.org/officeDocument/2006/relationships/image" Target="media/image733.png"/><Relationship Id="rId41" Type="http://schemas.openxmlformats.org/officeDocument/2006/relationships/image" Target="media/image993.png"/><Relationship Id="rId42" Type="http://schemas.openxmlformats.org/officeDocument/2006/relationships/image" Target="media/image735.png"/><Relationship Id="rId43" Type="http://schemas.openxmlformats.org/officeDocument/2006/relationships/image" Target="media/image736.png"/><Relationship Id="rId44" Type="http://schemas.openxmlformats.org/officeDocument/2006/relationships/image" Target="media/image737.png"/><Relationship Id="rId45" Type="http://schemas.openxmlformats.org/officeDocument/2006/relationships/image" Target="media/image738.png"/><Relationship Id="rId46" Type="http://schemas.openxmlformats.org/officeDocument/2006/relationships/image" Target="media/image99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29A1C6D85AEC44E8AF443E67D6FB2E9" ma:contentTypeVersion="13" ma:contentTypeDescription="Opret et nyt dokument." ma:contentTypeScope="" ma:versionID="37969e4d19377b0b45a4f591c6c1bf63">
  <xsd:schema xmlns:xsd="http://www.w3.org/2001/XMLSchema" xmlns:xs="http://www.w3.org/2001/XMLSchema" xmlns:p="http://schemas.microsoft.com/office/2006/metadata/properties" xmlns:ns2="8d234197-448f-430e-b163-3cd80c063eac" xmlns:ns3="bd1881b0-4d25-41db-8dc5-353a524248b8" targetNamespace="http://schemas.microsoft.com/office/2006/metadata/properties" ma:root="true" ma:fieldsID="732240fdd6ba4debad4794e553a8575d" ns2:_="" ns3:_="">
    <xsd:import namespace="8d234197-448f-430e-b163-3cd80c063eac"/>
    <xsd:import namespace="bd1881b0-4d25-41db-8dc5-353a524248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234197-448f-430e-b163-3cd80c063e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ledmærker" ma:readOnly="false" ma:fieldId="{5cf76f15-5ced-4ddc-b409-7134ff3c332f}" ma:taxonomyMulti="true" ma:sspId="cd7936ae-9db2-4ce7-9379-ae465c42db5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d1881b0-4d25-41db-8dc5-353a524248b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916e299-1e51-40a0-b0c5-63004f1ff9e1}" ma:internalName="TaxCatchAll" ma:showField="CatchAllData" ma:web="bd1881b0-4d25-41db-8dc5-353a524248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d234197-448f-430e-b163-3cd80c063eac">
      <Terms xmlns="http://schemas.microsoft.com/office/infopath/2007/PartnerControls"/>
    </lcf76f155ced4ddcb4097134ff3c332f>
    <TaxCatchAll xmlns="bd1881b0-4d25-41db-8dc5-353a524248b8" xsi:nil="true"/>
  </documentManagement>
</p:properties>
</file>

<file path=customXml/itemProps1.xml><?xml version="1.0" encoding="utf-8"?>
<ds:datastoreItem xmlns:ds="http://schemas.openxmlformats.org/officeDocument/2006/customXml" ds:itemID="{6EB50BAB-E175-4F09-82A4-1EAA93A73C1E}"/>
</file>

<file path=customXml/itemProps2.xml><?xml version="1.0" encoding="utf-8"?>
<ds:datastoreItem xmlns:ds="http://schemas.openxmlformats.org/officeDocument/2006/customXml" ds:itemID="{6945D76B-D8AF-47ED-B32D-CDDF3D8CB075}"/>
</file>

<file path=customXml/itemProps3.xml><?xml version="1.0" encoding="utf-8"?>
<ds:datastoreItem xmlns:ds="http://schemas.openxmlformats.org/officeDocument/2006/customXml" ds:itemID="{AA7A5654-272A-476A-B966-91A91EA65701}"/>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5081509-02-GB   Servicemanual LR300_500_700_1400_ST (G-214).indd</dc:title>
  <dc:creator>arcmoh</dc:creator>
  <dcterms:created xsi:type="dcterms:W3CDTF">2017-10-23T18:05:26Z</dcterms:created>
  <dcterms:modified xsi:type="dcterms:W3CDTF">2017-10-23T18:05:26Z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2014-07-30T00:00:00Z</vt:filetime>
  </property>
  <property fmtid="{D5CDD505-2E9C-101B-9397-08002B2CF9AE}" pid="3" name="Creator">
    <vt:lpwstr>PScript5.dll Version 5.2.2</vt:lpwstr>
  </property>
  <property fmtid="{D5CDD505-2E9C-101B-9397-08002B2CF9AE}" pid="4" name="LastSaved">
    <vt:filetime>2017-10-23T00:00:00Z</vt:filetime>
  </property>
  <property fmtid="{D5CDD505-2E9C-101B-9397-08002B2CF9AE}" pid="5" name="Order">
    <vt:lpwstr>4505200.00000000</vt:lpwstr>
  </property>
  <property fmtid="{D5CDD505-2E9C-101B-9397-08002B2CF9AE}" pid="6" name="ContentTypeId">
    <vt:lpwstr>0x010100729A1C6D85AEC44E8AF443E67D6FB2E9</vt:lpwstr>
  </property>
  <property fmtid="{D5CDD505-2E9C-101B-9397-08002B2CF9AE}" pid="7" name="MediaServiceImageTags">
    <vt:lpwstr/>
  </property>
</Properties>
</file>